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F417BD" w14:textId="77777777" w:rsidR="00DF1F1D" w:rsidRPr="00335002" w:rsidRDefault="00DF1F1D" w:rsidP="00DF1F1D">
      <w:pPr>
        <w:jc w:val="center"/>
        <w:rPr>
          <w:rFonts w:ascii="Times New Roman" w:hAnsi="Times New Roman"/>
          <w:sz w:val="28"/>
          <w:szCs w:val="28"/>
        </w:rPr>
      </w:pPr>
      <w:bookmarkStart w:id="0" w:name="_GoBack"/>
      <w:r w:rsidRPr="00335002">
        <w:rPr>
          <w:rFonts w:ascii="Times New Roman" w:hAnsi="Times New Roman"/>
          <w:sz w:val="28"/>
          <w:szCs w:val="28"/>
        </w:rPr>
        <w:t>Федеральное государственное образовательное бюджетное учреждение</w:t>
      </w:r>
    </w:p>
    <w:p w14:paraId="0C3F5440" w14:textId="77777777" w:rsidR="00DF1F1D" w:rsidRPr="00335002" w:rsidRDefault="00985908" w:rsidP="00DF1F1D">
      <w:pPr>
        <w:jc w:val="center"/>
        <w:rPr>
          <w:rFonts w:ascii="Times New Roman" w:hAnsi="Times New Roman"/>
          <w:sz w:val="28"/>
          <w:szCs w:val="28"/>
        </w:rPr>
      </w:pPr>
      <w:r w:rsidRPr="00335002">
        <w:rPr>
          <w:rFonts w:ascii="Times New Roman" w:hAnsi="Times New Roman"/>
          <w:sz w:val="28"/>
          <w:szCs w:val="28"/>
        </w:rPr>
        <w:t xml:space="preserve">высшего </w:t>
      </w:r>
      <w:r w:rsidR="00DF1F1D" w:rsidRPr="00335002">
        <w:rPr>
          <w:rFonts w:ascii="Times New Roman" w:hAnsi="Times New Roman"/>
          <w:sz w:val="28"/>
          <w:szCs w:val="28"/>
        </w:rPr>
        <w:t>образования</w:t>
      </w:r>
    </w:p>
    <w:p w14:paraId="748FE3A1" w14:textId="77777777" w:rsidR="00DF1F1D" w:rsidRPr="00335002" w:rsidRDefault="00DF1F1D" w:rsidP="00DF1F1D">
      <w:pPr>
        <w:jc w:val="center"/>
        <w:rPr>
          <w:rFonts w:ascii="Times New Roman" w:hAnsi="Times New Roman"/>
          <w:sz w:val="28"/>
          <w:szCs w:val="28"/>
        </w:rPr>
      </w:pPr>
    </w:p>
    <w:p w14:paraId="4F1C9A27" w14:textId="77777777" w:rsidR="00DF1F1D" w:rsidRPr="00335002" w:rsidRDefault="00DF1F1D" w:rsidP="00DF1F1D">
      <w:pPr>
        <w:jc w:val="center"/>
        <w:rPr>
          <w:rFonts w:ascii="Times New Roman" w:hAnsi="Times New Roman"/>
          <w:b/>
          <w:caps/>
          <w:sz w:val="28"/>
          <w:szCs w:val="28"/>
        </w:rPr>
      </w:pPr>
      <w:r w:rsidRPr="00335002">
        <w:rPr>
          <w:rFonts w:ascii="Times New Roman" w:hAnsi="Times New Roman"/>
          <w:b/>
          <w:caps/>
          <w:sz w:val="28"/>
          <w:szCs w:val="28"/>
        </w:rPr>
        <w:t>«ФинансовЫЙ УНИВЕРСИТЕТ при Правительстве</w:t>
      </w:r>
    </w:p>
    <w:p w14:paraId="1752B2D8" w14:textId="77777777" w:rsidR="00DF1F1D" w:rsidRPr="00335002" w:rsidRDefault="00DF1F1D" w:rsidP="00DF1F1D">
      <w:pPr>
        <w:jc w:val="center"/>
        <w:rPr>
          <w:rFonts w:ascii="Times New Roman" w:hAnsi="Times New Roman"/>
          <w:b/>
          <w:caps/>
          <w:sz w:val="28"/>
          <w:szCs w:val="28"/>
        </w:rPr>
      </w:pPr>
      <w:r w:rsidRPr="00335002">
        <w:rPr>
          <w:rFonts w:ascii="Times New Roman" w:hAnsi="Times New Roman"/>
          <w:b/>
          <w:caps/>
          <w:sz w:val="28"/>
          <w:szCs w:val="28"/>
        </w:rPr>
        <w:t>Российской Федерации»</w:t>
      </w:r>
    </w:p>
    <w:p w14:paraId="5AA3D8CA" w14:textId="77777777" w:rsidR="00DF1F1D" w:rsidRPr="00335002" w:rsidRDefault="00DF1F1D" w:rsidP="00DF1F1D">
      <w:pPr>
        <w:jc w:val="center"/>
        <w:rPr>
          <w:rFonts w:ascii="Times New Roman" w:hAnsi="Times New Roman"/>
          <w:b/>
          <w:sz w:val="28"/>
          <w:szCs w:val="28"/>
        </w:rPr>
      </w:pPr>
    </w:p>
    <w:p w14:paraId="5AC0B2CB" w14:textId="77777777" w:rsidR="00DF1F1D" w:rsidRPr="00335002" w:rsidRDefault="00DF1F1D" w:rsidP="00DF1F1D">
      <w:pPr>
        <w:jc w:val="center"/>
        <w:rPr>
          <w:rFonts w:ascii="Times New Roman" w:hAnsi="Times New Roman"/>
          <w:b/>
          <w:sz w:val="28"/>
          <w:szCs w:val="28"/>
        </w:rPr>
      </w:pPr>
      <w:r w:rsidRPr="00335002">
        <w:rPr>
          <w:rFonts w:ascii="Times New Roman" w:hAnsi="Times New Roman"/>
          <w:b/>
          <w:sz w:val="28"/>
          <w:szCs w:val="28"/>
        </w:rPr>
        <w:t>(Финансовый университет)</w:t>
      </w:r>
    </w:p>
    <w:p w14:paraId="2D9807CA" w14:textId="77777777" w:rsidR="00DF1F1D" w:rsidRPr="00335002" w:rsidRDefault="00DF1F1D" w:rsidP="00DF1F1D">
      <w:pPr>
        <w:tabs>
          <w:tab w:val="left" w:pos="709"/>
          <w:tab w:val="left" w:pos="993"/>
        </w:tabs>
        <w:spacing w:line="360" w:lineRule="auto"/>
        <w:ind w:firstLine="567"/>
        <w:jc w:val="center"/>
        <w:rPr>
          <w:rFonts w:ascii="Times New Roman" w:hAnsi="Times New Roman"/>
          <w:sz w:val="28"/>
          <w:szCs w:val="28"/>
        </w:rPr>
      </w:pPr>
    </w:p>
    <w:p w14:paraId="5B21AF58" w14:textId="6AD03E26" w:rsidR="001038B3" w:rsidRPr="00335002" w:rsidRDefault="006C46E4" w:rsidP="00DF1F1D">
      <w:pPr>
        <w:tabs>
          <w:tab w:val="left" w:pos="709"/>
          <w:tab w:val="left" w:pos="993"/>
        </w:tabs>
        <w:spacing w:line="360" w:lineRule="auto"/>
        <w:ind w:firstLine="567"/>
        <w:jc w:val="center"/>
        <w:rPr>
          <w:rFonts w:ascii="Times New Roman" w:hAnsi="Times New Roman"/>
          <w:b/>
          <w:sz w:val="28"/>
          <w:szCs w:val="28"/>
        </w:rPr>
      </w:pPr>
      <w:r w:rsidRPr="00335002">
        <w:rPr>
          <w:rFonts w:ascii="Times New Roman" w:hAnsi="Times New Roman"/>
          <w:b/>
          <w:sz w:val="28"/>
          <w:szCs w:val="28"/>
        </w:rPr>
        <w:t>Кафедра</w:t>
      </w:r>
      <w:r w:rsidR="003B719D" w:rsidRPr="00335002">
        <w:rPr>
          <w:rFonts w:ascii="Times New Roman" w:hAnsi="Times New Roman"/>
          <w:b/>
          <w:sz w:val="28"/>
          <w:szCs w:val="28"/>
        </w:rPr>
        <w:t xml:space="preserve"> политологии</w:t>
      </w:r>
    </w:p>
    <w:p w14:paraId="3C6F9564" w14:textId="601C796E" w:rsidR="00DF1F1D" w:rsidRPr="00335002" w:rsidRDefault="001038B3" w:rsidP="00DF1F1D">
      <w:pPr>
        <w:tabs>
          <w:tab w:val="left" w:pos="709"/>
          <w:tab w:val="left" w:pos="993"/>
        </w:tabs>
        <w:spacing w:line="360" w:lineRule="auto"/>
        <w:ind w:firstLine="567"/>
        <w:jc w:val="center"/>
        <w:rPr>
          <w:rFonts w:ascii="Times New Roman" w:hAnsi="Times New Roman"/>
          <w:b/>
          <w:sz w:val="28"/>
          <w:szCs w:val="28"/>
        </w:rPr>
      </w:pPr>
      <w:r w:rsidRPr="00335002">
        <w:rPr>
          <w:rFonts w:ascii="Times New Roman" w:hAnsi="Times New Roman"/>
          <w:b/>
          <w:sz w:val="28"/>
          <w:szCs w:val="28"/>
        </w:rPr>
        <w:t>Факультета социальных наук и массовых коммуникаций</w:t>
      </w:r>
      <w:r w:rsidR="00DF1F1D" w:rsidRPr="00335002">
        <w:rPr>
          <w:rFonts w:ascii="Times New Roman" w:hAnsi="Times New Roman"/>
          <w:b/>
          <w:sz w:val="28"/>
          <w:szCs w:val="28"/>
        </w:rPr>
        <w:t xml:space="preserve"> </w:t>
      </w:r>
    </w:p>
    <w:p w14:paraId="68B84575" w14:textId="77777777" w:rsidR="0088018B" w:rsidRPr="00335002" w:rsidRDefault="0088018B" w:rsidP="00DF1F1D">
      <w:pPr>
        <w:tabs>
          <w:tab w:val="left" w:pos="709"/>
          <w:tab w:val="left" w:pos="993"/>
        </w:tabs>
        <w:spacing w:line="360" w:lineRule="auto"/>
        <w:ind w:firstLine="567"/>
        <w:jc w:val="center"/>
        <w:rPr>
          <w:rFonts w:ascii="Times New Roman" w:hAnsi="Times New Roman"/>
          <w:b/>
          <w:sz w:val="28"/>
          <w:szCs w:val="28"/>
        </w:rPr>
      </w:pPr>
    </w:p>
    <w:p w14:paraId="48A63B7F" w14:textId="68C74CEE" w:rsidR="009C4418" w:rsidRPr="00335002" w:rsidRDefault="009C4418" w:rsidP="009C4418">
      <w:pPr>
        <w:tabs>
          <w:tab w:val="left" w:pos="709"/>
          <w:tab w:val="left" w:pos="993"/>
        </w:tabs>
        <w:spacing w:line="360" w:lineRule="auto"/>
        <w:ind w:firstLine="567"/>
        <w:jc w:val="center"/>
        <w:rPr>
          <w:rFonts w:ascii="Times New Roman" w:hAnsi="Times New Roman"/>
          <w:b/>
          <w:caps/>
          <w:sz w:val="28"/>
          <w:szCs w:val="28"/>
        </w:rPr>
      </w:pPr>
      <w:r w:rsidRPr="00335002">
        <w:rPr>
          <w:rFonts w:ascii="Times New Roman" w:hAnsi="Times New Roman"/>
          <w:b/>
          <w:caps/>
          <w:sz w:val="28"/>
          <w:szCs w:val="28"/>
        </w:rPr>
        <w:t xml:space="preserve">                                 </w:t>
      </w:r>
      <w:r w:rsidR="001849D6" w:rsidRPr="00335002">
        <w:rPr>
          <w:rFonts w:ascii="Times New Roman" w:hAnsi="Times New Roman"/>
          <w:b/>
          <w:caps/>
          <w:sz w:val="28"/>
          <w:szCs w:val="28"/>
        </w:rPr>
        <w:t xml:space="preserve">               </w:t>
      </w:r>
      <w:r w:rsidRPr="00335002">
        <w:rPr>
          <w:rFonts w:ascii="Times New Roman" w:hAnsi="Times New Roman"/>
          <w:b/>
          <w:caps/>
          <w:sz w:val="28"/>
          <w:szCs w:val="28"/>
        </w:rPr>
        <w:t xml:space="preserve"> утверждаю</w:t>
      </w:r>
    </w:p>
    <w:p w14:paraId="2D5EDD7C" w14:textId="74A13CA7" w:rsidR="001849D6" w:rsidRPr="00335002" w:rsidRDefault="001849D6" w:rsidP="001849D6">
      <w:pPr>
        <w:jc w:val="center"/>
        <w:rPr>
          <w:rFonts w:ascii="Times New Roman" w:hAnsi="Times New Roman"/>
          <w:sz w:val="28"/>
          <w:szCs w:val="28"/>
        </w:rPr>
      </w:pPr>
      <w:r w:rsidRPr="00335002">
        <w:rPr>
          <w:rFonts w:ascii="Times New Roman" w:hAnsi="Times New Roman"/>
          <w:sz w:val="28"/>
          <w:szCs w:val="28"/>
        </w:rPr>
        <w:t xml:space="preserve">                                                               Проректор по учебной </w:t>
      </w:r>
    </w:p>
    <w:p w14:paraId="2C455E51" w14:textId="53D5B3D4" w:rsidR="009C4418" w:rsidRPr="00335002" w:rsidRDefault="001849D6" w:rsidP="001849D6">
      <w:pPr>
        <w:tabs>
          <w:tab w:val="left" w:pos="709"/>
          <w:tab w:val="left" w:pos="993"/>
        </w:tabs>
        <w:spacing w:line="360" w:lineRule="auto"/>
        <w:ind w:firstLine="567"/>
        <w:jc w:val="center"/>
        <w:rPr>
          <w:rFonts w:ascii="Times New Roman" w:hAnsi="Times New Roman"/>
          <w:b/>
          <w:caps/>
          <w:sz w:val="28"/>
          <w:szCs w:val="28"/>
        </w:rPr>
      </w:pPr>
      <w:r w:rsidRPr="00335002">
        <w:rPr>
          <w:rFonts w:ascii="Times New Roman" w:hAnsi="Times New Roman"/>
          <w:sz w:val="28"/>
          <w:szCs w:val="28"/>
        </w:rPr>
        <w:t xml:space="preserve">                              </w:t>
      </w:r>
      <w:r w:rsidR="002C2F0A" w:rsidRPr="00335002">
        <w:rPr>
          <w:rFonts w:ascii="Times New Roman" w:hAnsi="Times New Roman"/>
          <w:sz w:val="28"/>
          <w:szCs w:val="28"/>
        </w:rPr>
        <w:t xml:space="preserve">                               </w:t>
      </w:r>
      <w:r w:rsidRPr="00335002">
        <w:rPr>
          <w:rFonts w:ascii="Times New Roman" w:hAnsi="Times New Roman"/>
          <w:sz w:val="28"/>
          <w:szCs w:val="28"/>
        </w:rPr>
        <w:t xml:space="preserve">и методической работе                  </w:t>
      </w:r>
    </w:p>
    <w:p w14:paraId="7C400178" w14:textId="77777777" w:rsidR="009C4418" w:rsidRPr="00335002" w:rsidRDefault="009C4418" w:rsidP="009C4418">
      <w:pPr>
        <w:tabs>
          <w:tab w:val="left" w:pos="709"/>
          <w:tab w:val="left" w:pos="993"/>
        </w:tabs>
        <w:spacing w:line="360" w:lineRule="auto"/>
        <w:ind w:firstLine="567"/>
        <w:rPr>
          <w:rFonts w:ascii="Times New Roman" w:hAnsi="Times New Roman"/>
          <w:sz w:val="28"/>
          <w:szCs w:val="28"/>
        </w:rPr>
      </w:pPr>
      <w:r w:rsidRPr="00335002">
        <w:rPr>
          <w:rFonts w:ascii="Times New Roman" w:hAnsi="Times New Roman"/>
          <w:sz w:val="28"/>
          <w:szCs w:val="28"/>
        </w:rPr>
        <w:t xml:space="preserve">                                                                            __________ Е.А. Каменева</w:t>
      </w:r>
    </w:p>
    <w:p w14:paraId="3E8553B4" w14:textId="2CBB683E" w:rsidR="009C4418" w:rsidRPr="00335002" w:rsidRDefault="00F42E6F" w:rsidP="00F42E6F">
      <w:pPr>
        <w:tabs>
          <w:tab w:val="left" w:pos="709"/>
          <w:tab w:val="left" w:pos="993"/>
        </w:tabs>
        <w:spacing w:line="360" w:lineRule="auto"/>
        <w:ind w:firstLine="567"/>
        <w:jc w:val="center"/>
        <w:rPr>
          <w:rFonts w:ascii="Times New Roman" w:hAnsi="Times New Roman"/>
          <w:b/>
          <w:caps/>
          <w:sz w:val="28"/>
          <w:szCs w:val="28"/>
        </w:rPr>
      </w:pPr>
      <w:r w:rsidRPr="00335002">
        <w:rPr>
          <w:rFonts w:ascii="Times New Roman" w:hAnsi="Times New Roman"/>
          <w:sz w:val="28"/>
          <w:szCs w:val="28"/>
        </w:rPr>
        <w:t xml:space="preserve">                                </w:t>
      </w:r>
      <w:r w:rsidR="00C605F6" w:rsidRPr="00335002">
        <w:rPr>
          <w:rFonts w:ascii="Times New Roman" w:hAnsi="Times New Roman"/>
          <w:sz w:val="28"/>
          <w:szCs w:val="28"/>
        </w:rPr>
        <w:t xml:space="preserve">                                 </w:t>
      </w:r>
      <w:r w:rsidRPr="00335002">
        <w:rPr>
          <w:rFonts w:ascii="Times New Roman" w:hAnsi="Times New Roman"/>
          <w:sz w:val="28"/>
          <w:szCs w:val="28"/>
        </w:rPr>
        <w:t xml:space="preserve"> </w:t>
      </w:r>
      <w:r w:rsidR="00BB59DA" w:rsidRPr="00335002">
        <w:rPr>
          <w:rFonts w:ascii="Times New Roman" w:hAnsi="Times New Roman"/>
          <w:sz w:val="28"/>
          <w:szCs w:val="28"/>
        </w:rPr>
        <w:t xml:space="preserve">    </w:t>
      </w:r>
      <w:r w:rsidR="006C46E4" w:rsidRPr="00335002">
        <w:rPr>
          <w:rFonts w:ascii="Times New Roman" w:hAnsi="Times New Roman"/>
          <w:sz w:val="28"/>
          <w:szCs w:val="28"/>
        </w:rPr>
        <w:t xml:space="preserve">«  </w:t>
      </w:r>
      <w:r w:rsidR="00E7017B" w:rsidRPr="00335002">
        <w:rPr>
          <w:rFonts w:ascii="Times New Roman" w:hAnsi="Times New Roman"/>
          <w:sz w:val="28"/>
          <w:szCs w:val="28"/>
        </w:rPr>
        <w:t>27</w:t>
      </w:r>
      <w:r w:rsidR="006C46E4" w:rsidRPr="00335002">
        <w:rPr>
          <w:rFonts w:ascii="Times New Roman" w:hAnsi="Times New Roman"/>
          <w:sz w:val="28"/>
          <w:szCs w:val="28"/>
        </w:rPr>
        <w:t xml:space="preserve"> </w:t>
      </w:r>
      <w:r w:rsidR="00C605F6" w:rsidRPr="00335002">
        <w:rPr>
          <w:rFonts w:ascii="Times New Roman" w:hAnsi="Times New Roman"/>
          <w:sz w:val="28"/>
          <w:szCs w:val="28"/>
        </w:rPr>
        <w:t xml:space="preserve">     </w:t>
      </w:r>
      <w:r w:rsidR="00022865" w:rsidRPr="00335002">
        <w:rPr>
          <w:rFonts w:ascii="Times New Roman" w:hAnsi="Times New Roman"/>
          <w:sz w:val="28"/>
          <w:szCs w:val="28"/>
        </w:rPr>
        <w:t xml:space="preserve">» </w:t>
      </w:r>
      <w:r w:rsidR="00C605F6" w:rsidRPr="00335002">
        <w:rPr>
          <w:rFonts w:ascii="Times New Roman" w:hAnsi="Times New Roman"/>
          <w:sz w:val="28"/>
          <w:szCs w:val="28"/>
        </w:rPr>
        <w:t>_</w:t>
      </w:r>
      <w:r w:rsidR="00E7017B" w:rsidRPr="00335002">
        <w:rPr>
          <w:rFonts w:ascii="Times New Roman" w:hAnsi="Times New Roman"/>
          <w:sz w:val="28"/>
          <w:szCs w:val="28"/>
        </w:rPr>
        <w:t>ноября_</w:t>
      </w:r>
      <w:r w:rsidR="006C46E4" w:rsidRPr="00335002">
        <w:rPr>
          <w:rFonts w:ascii="Times New Roman" w:hAnsi="Times New Roman"/>
          <w:sz w:val="28"/>
          <w:szCs w:val="28"/>
        </w:rPr>
        <w:t xml:space="preserve"> 2024</w:t>
      </w:r>
      <w:r w:rsidR="009C4418" w:rsidRPr="00335002">
        <w:rPr>
          <w:rFonts w:ascii="Times New Roman" w:hAnsi="Times New Roman"/>
          <w:sz w:val="28"/>
          <w:szCs w:val="28"/>
        </w:rPr>
        <w:t xml:space="preserve"> г.</w:t>
      </w:r>
    </w:p>
    <w:p w14:paraId="1BE8E4A7" w14:textId="77777777" w:rsidR="009C4418" w:rsidRPr="00335002" w:rsidRDefault="009C4418" w:rsidP="009C4418">
      <w:pPr>
        <w:tabs>
          <w:tab w:val="left" w:pos="709"/>
          <w:tab w:val="left" w:pos="993"/>
        </w:tabs>
        <w:spacing w:line="360" w:lineRule="auto"/>
        <w:ind w:firstLine="567"/>
        <w:jc w:val="center"/>
        <w:rPr>
          <w:rFonts w:ascii="Times New Roman" w:hAnsi="Times New Roman"/>
          <w:caps/>
          <w:sz w:val="28"/>
          <w:szCs w:val="28"/>
        </w:rPr>
      </w:pPr>
    </w:p>
    <w:p w14:paraId="001D4CE1" w14:textId="07BE1EF3" w:rsidR="00DF1F1D" w:rsidRPr="00335002" w:rsidRDefault="006C46E4" w:rsidP="00DF1F1D">
      <w:pPr>
        <w:tabs>
          <w:tab w:val="left" w:pos="709"/>
          <w:tab w:val="left" w:pos="993"/>
        </w:tabs>
        <w:spacing w:line="360" w:lineRule="auto"/>
        <w:ind w:firstLine="567"/>
        <w:jc w:val="center"/>
        <w:rPr>
          <w:rFonts w:ascii="Times New Roman" w:hAnsi="Times New Roman"/>
          <w:b/>
          <w:sz w:val="32"/>
          <w:szCs w:val="32"/>
        </w:rPr>
      </w:pPr>
      <w:r w:rsidRPr="00335002">
        <w:rPr>
          <w:rFonts w:ascii="Times New Roman" w:hAnsi="Times New Roman"/>
          <w:b/>
          <w:sz w:val="32"/>
          <w:szCs w:val="32"/>
        </w:rPr>
        <w:t>Р.В</w:t>
      </w:r>
      <w:r w:rsidR="003B719D" w:rsidRPr="00335002">
        <w:rPr>
          <w:rFonts w:ascii="Times New Roman" w:hAnsi="Times New Roman"/>
          <w:b/>
          <w:sz w:val="32"/>
          <w:szCs w:val="32"/>
        </w:rPr>
        <w:t xml:space="preserve">. </w:t>
      </w:r>
      <w:r w:rsidRPr="00335002">
        <w:rPr>
          <w:rFonts w:ascii="Times New Roman" w:hAnsi="Times New Roman"/>
          <w:b/>
          <w:sz w:val="32"/>
          <w:szCs w:val="32"/>
        </w:rPr>
        <w:t>Парма</w:t>
      </w:r>
      <w:r w:rsidR="00DF1F1D" w:rsidRPr="00335002">
        <w:rPr>
          <w:rFonts w:ascii="Times New Roman" w:hAnsi="Times New Roman"/>
          <w:b/>
          <w:sz w:val="32"/>
          <w:szCs w:val="32"/>
        </w:rPr>
        <w:t xml:space="preserve"> </w:t>
      </w:r>
    </w:p>
    <w:p w14:paraId="6EB0AB7A" w14:textId="33FED3F3" w:rsidR="00370882" w:rsidRPr="00335002" w:rsidRDefault="00022865" w:rsidP="00DF1F1D">
      <w:pPr>
        <w:tabs>
          <w:tab w:val="left" w:pos="709"/>
          <w:tab w:val="left" w:pos="993"/>
        </w:tabs>
        <w:spacing w:line="360" w:lineRule="auto"/>
        <w:ind w:firstLine="567"/>
        <w:jc w:val="center"/>
        <w:rPr>
          <w:rFonts w:ascii="Times New Roman" w:hAnsi="Times New Roman"/>
          <w:b/>
          <w:sz w:val="28"/>
          <w:szCs w:val="28"/>
        </w:rPr>
      </w:pPr>
      <w:r w:rsidRPr="00335002">
        <w:rPr>
          <w:rFonts w:ascii="Times New Roman" w:hAnsi="Times New Roman"/>
          <w:b/>
          <w:bCs/>
          <w:sz w:val="32"/>
          <w:szCs w:val="32"/>
        </w:rPr>
        <w:t>Основы агитации и пропаганды</w:t>
      </w:r>
    </w:p>
    <w:p w14:paraId="39394CCE" w14:textId="6925EAE1" w:rsidR="00DF1F1D" w:rsidRPr="00335002" w:rsidRDefault="00DF1F1D" w:rsidP="00DF1F1D">
      <w:pPr>
        <w:tabs>
          <w:tab w:val="left" w:pos="709"/>
          <w:tab w:val="left" w:pos="993"/>
        </w:tabs>
        <w:spacing w:line="360" w:lineRule="auto"/>
        <w:ind w:firstLine="567"/>
        <w:jc w:val="center"/>
        <w:rPr>
          <w:rFonts w:ascii="Times New Roman" w:hAnsi="Times New Roman"/>
          <w:b/>
          <w:sz w:val="28"/>
          <w:szCs w:val="28"/>
        </w:rPr>
      </w:pPr>
      <w:r w:rsidRPr="00335002">
        <w:rPr>
          <w:rFonts w:ascii="Times New Roman" w:hAnsi="Times New Roman"/>
          <w:b/>
          <w:sz w:val="28"/>
          <w:szCs w:val="28"/>
        </w:rPr>
        <w:t>Рабочая программа дисциплины</w:t>
      </w:r>
    </w:p>
    <w:p w14:paraId="1B2839BF" w14:textId="77777777" w:rsidR="002C2F0A" w:rsidRPr="00335002" w:rsidRDefault="002C2F0A" w:rsidP="002C2F0A">
      <w:pPr>
        <w:tabs>
          <w:tab w:val="left" w:pos="709"/>
          <w:tab w:val="left" w:pos="993"/>
        </w:tabs>
        <w:spacing w:line="360" w:lineRule="auto"/>
        <w:ind w:firstLine="567"/>
        <w:jc w:val="center"/>
        <w:rPr>
          <w:rFonts w:ascii="Times New Roman" w:hAnsi="Times New Roman"/>
          <w:sz w:val="28"/>
          <w:szCs w:val="28"/>
        </w:rPr>
      </w:pPr>
      <w:r w:rsidRPr="00335002">
        <w:rPr>
          <w:rFonts w:ascii="Times New Roman" w:hAnsi="Times New Roman"/>
          <w:sz w:val="28"/>
          <w:szCs w:val="28"/>
        </w:rPr>
        <w:t xml:space="preserve">для студентов, обучающихся по направлению подготовки </w:t>
      </w:r>
    </w:p>
    <w:p w14:paraId="66041329" w14:textId="71192C00" w:rsidR="00DF1F1D" w:rsidRPr="00335002" w:rsidRDefault="00C605F6" w:rsidP="00DF1F1D">
      <w:pPr>
        <w:tabs>
          <w:tab w:val="left" w:pos="709"/>
          <w:tab w:val="left" w:pos="993"/>
        </w:tabs>
        <w:spacing w:line="360" w:lineRule="auto"/>
        <w:ind w:firstLine="567"/>
        <w:jc w:val="center"/>
        <w:rPr>
          <w:rFonts w:ascii="Times New Roman" w:hAnsi="Times New Roman"/>
          <w:sz w:val="28"/>
          <w:szCs w:val="28"/>
        </w:rPr>
      </w:pPr>
      <w:r w:rsidRPr="00335002">
        <w:rPr>
          <w:rFonts w:ascii="Times New Roman" w:hAnsi="Times New Roman"/>
          <w:sz w:val="28"/>
          <w:szCs w:val="28"/>
        </w:rPr>
        <w:t>42.03.01. Реклама и связи с общественностью, ОП «Реклама и связи с общественностью»</w:t>
      </w:r>
      <w:r w:rsidR="00311D30" w:rsidRPr="00335002">
        <w:rPr>
          <w:rFonts w:ascii="Times New Roman" w:hAnsi="Times New Roman"/>
          <w:sz w:val="28"/>
          <w:szCs w:val="28"/>
        </w:rPr>
        <w:t xml:space="preserve"> (</w:t>
      </w:r>
      <w:r w:rsidR="00E634AE" w:rsidRPr="00335002">
        <w:rPr>
          <w:rFonts w:ascii="Times New Roman" w:hAnsi="Times New Roman"/>
          <w:sz w:val="28"/>
          <w:szCs w:val="28"/>
        </w:rPr>
        <w:t>все профили)</w:t>
      </w:r>
      <w:r w:rsidRPr="00335002">
        <w:rPr>
          <w:rFonts w:ascii="Times New Roman" w:hAnsi="Times New Roman"/>
          <w:sz w:val="28"/>
          <w:szCs w:val="28"/>
        </w:rPr>
        <w:t xml:space="preserve">, </w:t>
      </w:r>
      <w:r w:rsidR="004A16E4" w:rsidRPr="00335002">
        <w:rPr>
          <w:rFonts w:ascii="Times New Roman" w:hAnsi="Times New Roman"/>
          <w:sz w:val="28"/>
          <w:szCs w:val="28"/>
        </w:rPr>
        <w:t>ОП «Связи с общественностью в политике и бизнесе / Public Relations in Politics and Business»</w:t>
      </w:r>
    </w:p>
    <w:p w14:paraId="35C64B61" w14:textId="77777777" w:rsidR="00612F3D" w:rsidRPr="00335002" w:rsidRDefault="00612F3D" w:rsidP="00612F3D">
      <w:pPr>
        <w:shd w:val="clear" w:color="auto" w:fill="FFFFFF"/>
        <w:spacing w:line="360" w:lineRule="auto"/>
        <w:ind w:firstLine="567"/>
        <w:jc w:val="center"/>
        <w:rPr>
          <w:rFonts w:ascii="Arial" w:hAnsi="Arial" w:cs="Arial"/>
          <w:sz w:val="23"/>
          <w:szCs w:val="23"/>
          <w:lang w:eastAsia="ru-RU"/>
        </w:rPr>
      </w:pPr>
      <w:r w:rsidRPr="00335002">
        <w:rPr>
          <w:rFonts w:ascii="Times New Roman" w:hAnsi="Times New Roman"/>
          <w:i/>
          <w:iCs/>
          <w:sz w:val="24"/>
          <w:szCs w:val="24"/>
          <w:shd w:val="clear" w:color="auto" w:fill="FFFFFF"/>
          <w:lang w:eastAsia="ru-RU"/>
        </w:rPr>
        <w:t>Рекомендовано Ученым советом Факультета социальных наук и массовых коммуникаций</w:t>
      </w:r>
    </w:p>
    <w:p w14:paraId="13468E26" w14:textId="38B90C15" w:rsidR="00612F3D" w:rsidRPr="00335002" w:rsidRDefault="00612F3D" w:rsidP="00612F3D">
      <w:pPr>
        <w:shd w:val="clear" w:color="auto" w:fill="FFFFFF"/>
        <w:spacing w:line="360" w:lineRule="auto"/>
        <w:ind w:firstLine="567"/>
        <w:jc w:val="center"/>
        <w:rPr>
          <w:rFonts w:ascii="Arial" w:hAnsi="Arial" w:cs="Arial"/>
          <w:sz w:val="23"/>
          <w:szCs w:val="23"/>
          <w:lang w:eastAsia="ru-RU"/>
        </w:rPr>
      </w:pPr>
      <w:r w:rsidRPr="00335002">
        <w:rPr>
          <w:rFonts w:ascii="Times New Roman" w:hAnsi="Times New Roman"/>
          <w:i/>
          <w:iCs/>
          <w:sz w:val="24"/>
          <w:szCs w:val="24"/>
          <w:shd w:val="clear" w:color="auto" w:fill="FFFFFF"/>
          <w:lang w:eastAsia="ru-RU"/>
        </w:rPr>
        <w:t xml:space="preserve">протокол № </w:t>
      </w:r>
      <w:r w:rsidR="004429A5" w:rsidRPr="00335002">
        <w:rPr>
          <w:rFonts w:ascii="Times New Roman" w:hAnsi="Times New Roman"/>
          <w:i/>
          <w:iCs/>
          <w:sz w:val="24"/>
          <w:szCs w:val="24"/>
          <w:shd w:val="clear" w:color="auto" w:fill="FFFFFF"/>
          <w:lang w:eastAsia="ru-RU"/>
        </w:rPr>
        <w:t>47 от 19</w:t>
      </w:r>
      <w:r w:rsidR="00035914" w:rsidRPr="00335002">
        <w:rPr>
          <w:rFonts w:ascii="Times New Roman" w:hAnsi="Times New Roman"/>
          <w:i/>
          <w:iCs/>
          <w:sz w:val="24"/>
          <w:szCs w:val="24"/>
          <w:shd w:val="clear" w:color="auto" w:fill="FFFFFF"/>
          <w:lang w:eastAsia="ru-RU"/>
        </w:rPr>
        <w:t xml:space="preserve"> </w:t>
      </w:r>
      <w:r w:rsidR="004429A5" w:rsidRPr="00335002">
        <w:rPr>
          <w:rFonts w:ascii="Times New Roman" w:hAnsi="Times New Roman"/>
          <w:i/>
          <w:iCs/>
          <w:sz w:val="24"/>
          <w:szCs w:val="24"/>
          <w:shd w:val="clear" w:color="auto" w:fill="FFFFFF"/>
          <w:lang w:eastAsia="ru-RU"/>
        </w:rPr>
        <w:t xml:space="preserve">ноября </w:t>
      </w:r>
      <w:r w:rsidRPr="00335002">
        <w:rPr>
          <w:rFonts w:ascii="Times New Roman" w:hAnsi="Times New Roman"/>
          <w:i/>
          <w:iCs/>
          <w:sz w:val="24"/>
          <w:szCs w:val="24"/>
          <w:shd w:val="clear" w:color="auto" w:fill="FFFFFF"/>
          <w:lang w:eastAsia="ru-RU"/>
        </w:rPr>
        <w:t>2024 г.</w:t>
      </w:r>
    </w:p>
    <w:p w14:paraId="59B48BA9" w14:textId="77777777" w:rsidR="00612F3D" w:rsidRPr="00335002" w:rsidRDefault="00612F3D" w:rsidP="00612F3D">
      <w:pPr>
        <w:shd w:val="clear" w:color="auto" w:fill="FFFFFF"/>
        <w:spacing w:line="360" w:lineRule="auto"/>
        <w:ind w:firstLine="567"/>
        <w:jc w:val="center"/>
        <w:rPr>
          <w:rFonts w:ascii="Arial" w:hAnsi="Arial" w:cs="Arial"/>
          <w:sz w:val="23"/>
          <w:szCs w:val="23"/>
          <w:lang w:eastAsia="ru-RU"/>
        </w:rPr>
      </w:pPr>
      <w:r w:rsidRPr="00335002">
        <w:rPr>
          <w:rFonts w:ascii="Times New Roman" w:hAnsi="Times New Roman"/>
          <w:i/>
          <w:iCs/>
          <w:sz w:val="24"/>
          <w:szCs w:val="24"/>
          <w:shd w:val="clear" w:color="auto" w:fill="FFFFFF"/>
          <w:lang w:eastAsia="ru-RU"/>
        </w:rPr>
        <w:t>Одобрено на заседании Кафедры политологии Факультета социальных наук и массовых коммуникаций</w:t>
      </w:r>
    </w:p>
    <w:p w14:paraId="7E5EB00D" w14:textId="2E49DA98" w:rsidR="00612F3D" w:rsidRPr="00335002" w:rsidRDefault="00612F3D" w:rsidP="00612F3D">
      <w:pPr>
        <w:shd w:val="clear" w:color="auto" w:fill="FFFFFF" w:themeFill="background1"/>
        <w:spacing w:line="360" w:lineRule="auto"/>
        <w:ind w:firstLine="567"/>
        <w:jc w:val="center"/>
        <w:rPr>
          <w:rFonts w:ascii="Times New Roman" w:hAnsi="Times New Roman"/>
          <w:i/>
          <w:iCs/>
          <w:sz w:val="24"/>
          <w:szCs w:val="24"/>
          <w:shd w:val="clear" w:color="auto" w:fill="FFFFFF"/>
          <w:lang w:eastAsia="ru-RU"/>
        </w:rPr>
      </w:pPr>
      <w:r w:rsidRPr="00335002">
        <w:rPr>
          <w:rFonts w:ascii="Times New Roman" w:hAnsi="Times New Roman"/>
          <w:i/>
          <w:iCs/>
          <w:sz w:val="24"/>
          <w:szCs w:val="24"/>
          <w:shd w:val="clear" w:color="auto" w:fill="FFFFFF"/>
          <w:lang w:eastAsia="ru-RU"/>
        </w:rPr>
        <w:t xml:space="preserve">протокол № </w:t>
      </w:r>
      <w:r w:rsidR="004429A5" w:rsidRPr="00335002">
        <w:rPr>
          <w:rFonts w:ascii="Times New Roman" w:hAnsi="Times New Roman"/>
          <w:i/>
          <w:iCs/>
          <w:sz w:val="24"/>
          <w:szCs w:val="24"/>
          <w:shd w:val="clear" w:color="auto" w:fill="FFFFFF"/>
          <w:lang w:eastAsia="ru-RU"/>
        </w:rPr>
        <w:t>4 от 01</w:t>
      </w:r>
      <w:r w:rsidRPr="00335002">
        <w:rPr>
          <w:rFonts w:ascii="Times New Roman" w:hAnsi="Times New Roman"/>
          <w:i/>
          <w:iCs/>
          <w:sz w:val="24"/>
          <w:szCs w:val="24"/>
          <w:shd w:val="clear" w:color="auto" w:fill="FFFFFF"/>
          <w:lang w:eastAsia="ru-RU"/>
        </w:rPr>
        <w:t xml:space="preserve"> </w:t>
      </w:r>
      <w:r w:rsidR="004429A5" w:rsidRPr="00335002">
        <w:rPr>
          <w:rFonts w:ascii="Times New Roman" w:hAnsi="Times New Roman"/>
          <w:i/>
          <w:iCs/>
          <w:sz w:val="24"/>
          <w:szCs w:val="24"/>
          <w:shd w:val="clear" w:color="auto" w:fill="FFFFFF"/>
          <w:lang w:eastAsia="ru-RU"/>
        </w:rPr>
        <w:t>ноября 2</w:t>
      </w:r>
      <w:r w:rsidRPr="00335002">
        <w:rPr>
          <w:rFonts w:ascii="Times New Roman" w:hAnsi="Times New Roman"/>
          <w:i/>
          <w:iCs/>
          <w:sz w:val="24"/>
          <w:szCs w:val="24"/>
          <w:shd w:val="clear" w:color="auto" w:fill="FFFFFF"/>
          <w:lang w:eastAsia="ru-RU"/>
        </w:rPr>
        <w:t>024 г.</w:t>
      </w:r>
    </w:p>
    <w:p w14:paraId="3CBD41E9" w14:textId="061FFBE2" w:rsidR="006C46E4" w:rsidRPr="00335002" w:rsidRDefault="006C46E4" w:rsidP="00DF1F1D">
      <w:pPr>
        <w:tabs>
          <w:tab w:val="left" w:pos="709"/>
          <w:tab w:val="left" w:pos="993"/>
        </w:tabs>
        <w:spacing w:line="360" w:lineRule="auto"/>
        <w:ind w:firstLine="567"/>
        <w:jc w:val="center"/>
        <w:rPr>
          <w:rFonts w:ascii="Times New Roman" w:hAnsi="Times New Roman"/>
          <w:b/>
          <w:sz w:val="28"/>
          <w:szCs w:val="28"/>
        </w:rPr>
      </w:pPr>
    </w:p>
    <w:p w14:paraId="140ED15D" w14:textId="77777777" w:rsidR="004A16E4" w:rsidRPr="00335002" w:rsidRDefault="004A16E4" w:rsidP="00DF1F1D">
      <w:pPr>
        <w:tabs>
          <w:tab w:val="left" w:pos="709"/>
          <w:tab w:val="left" w:pos="993"/>
        </w:tabs>
        <w:spacing w:line="360" w:lineRule="auto"/>
        <w:ind w:firstLine="567"/>
        <w:jc w:val="center"/>
        <w:rPr>
          <w:rFonts w:ascii="Times New Roman" w:hAnsi="Times New Roman"/>
          <w:b/>
          <w:sz w:val="28"/>
          <w:szCs w:val="28"/>
        </w:rPr>
      </w:pPr>
    </w:p>
    <w:p w14:paraId="1570AE95" w14:textId="142E27CC" w:rsidR="003B719D" w:rsidRPr="00335002" w:rsidRDefault="00DF1F1D" w:rsidP="00DF1F1D">
      <w:pPr>
        <w:tabs>
          <w:tab w:val="left" w:pos="709"/>
          <w:tab w:val="left" w:pos="993"/>
        </w:tabs>
        <w:spacing w:line="360" w:lineRule="auto"/>
        <w:ind w:firstLine="567"/>
        <w:jc w:val="center"/>
        <w:rPr>
          <w:rFonts w:ascii="Times New Roman" w:hAnsi="Times New Roman"/>
          <w:b/>
          <w:caps/>
          <w:sz w:val="28"/>
          <w:szCs w:val="28"/>
        </w:rPr>
      </w:pPr>
      <w:r w:rsidRPr="00335002">
        <w:rPr>
          <w:rFonts w:ascii="Times New Roman" w:hAnsi="Times New Roman"/>
          <w:b/>
          <w:sz w:val="28"/>
          <w:szCs w:val="28"/>
        </w:rPr>
        <w:t>Москва</w:t>
      </w:r>
      <w:r w:rsidRPr="00335002">
        <w:rPr>
          <w:rFonts w:ascii="Times New Roman" w:hAnsi="Times New Roman"/>
          <w:b/>
          <w:caps/>
          <w:sz w:val="28"/>
          <w:szCs w:val="28"/>
        </w:rPr>
        <w:t xml:space="preserve"> 20</w:t>
      </w:r>
      <w:r w:rsidR="001038B3" w:rsidRPr="00335002">
        <w:rPr>
          <w:rFonts w:ascii="Times New Roman" w:hAnsi="Times New Roman"/>
          <w:b/>
          <w:caps/>
          <w:sz w:val="28"/>
          <w:szCs w:val="28"/>
        </w:rPr>
        <w:t>2</w:t>
      </w:r>
      <w:r w:rsidR="006C46E4" w:rsidRPr="00335002">
        <w:rPr>
          <w:rFonts w:ascii="Times New Roman" w:hAnsi="Times New Roman"/>
          <w:b/>
          <w:caps/>
          <w:sz w:val="28"/>
          <w:szCs w:val="28"/>
        </w:rPr>
        <w:t>4</w:t>
      </w:r>
    </w:p>
    <w:p w14:paraId="1EE63FB4" w14:textId="77777777" w:rsidR="00DF1F1D" w:rsidRPr="00335002" w:rsidRDefault="00DF1F1D" w:rsidP="00DF1F1D">
      <w:pPr>
        <w:jc w:val="center"/>
        <w:rPr>
          <w:rFonts w:ascii="Times New Roman" w:hAnsi="Times New Roman"/>
          <w:sz w:val="28"/>
          <w:szCs w:val="28"/>
        </w:rPr>
      </w:pPr>
      <w:r w:rsidRPr="00335002">
        <w:rPr>
          <w:rFonts w:ascii="Times New Roman" w:hAnsi="Times New Roman"/>
          <w:sz w:val="28"/>
          <w:szCs w:val="28"/>
        </w:rPr>
        <w:lastRenderedPageBreak/>
        <w:t>Федеральное государственное образовательное бюджетное учреждение</w:t>
      </w:r>
    </w:p>
    <w:p w14:paraId="0226B15D" w14:textId="77777777" w:rsidR="00DF1F1D" w:rsidRPr="00335002" w:rsidRDefault="00DF1F1D" w:rsidP="00DF1F1D">
      <w:pPr>
        <w:jc w:val="center"/>
        <w:rPr>
          <w:rFonts w:ascii="Times New Roman" w:hAnsi="Times New Roman"/>
          <w:sz w:val="28"/>
          <w:szCs w:val="28"/>
        </w:rPr>
      </w:pPr>
      <w:r w:rsidRPr="00335002">
        <w:rPr>
          <w:rFonts w:ascii="Times New Roman" w:hAnsi="Times New Roman"/>
          <w:sz w:val="28"/>
          <w:szCs w:val="28"/>
        </w:rPr>
        <w:t>высшего образования</w:t>
      </w:r>
    </w:p>
    <w:p w14:paraId="216EEF84" w14:textId="77777777" w:rsidR="00DF1F1D" w:rsidRPr="00335002" w:rsidRDefault="00DF1F1D" w:rsidP="00DF1F1D">
      <w:pPr>
        <w:jc w:val="center"/>
        <w:rPr>
          <w:rFonts w:ascii="Times New Roman" w:hAnsi="Times New Roman"/>
          <w:sz w:val="28"/>
          <w:szCs w:val="28"/>
        </w:rPr>
      </w:pPr>
    </w:p>
    <w:p w14:paraId="37E74D4F" w14:textId="77777777" w:rsidR="00DF1F1D" w:rsidRPr="00335002" w:rsidRDefault="00DF1F1D" w:rsidP="00DF1F1D">
      <w:pPr>
        <w:jc w:val="center"/>
        <w:rPr>
          <w:rFonts w:ascii="Times New Roman" w:hAnsi="Times New Roman"/>
          <w:b/>
          <w:caps/>
          <w:sz w:val="28"/>
          <w:szCs w:val="28"/>
        </w:rPr>
      </w:pPr>
      <w:r w:rsidRPr="00335002">
        <w:rPr>
          <w:rFonts w:ascii="Times New Roman" w:hAnsi="Times New Roman"/>
          <w:b/>
          <w:caps/>
          <w:sz w:val="28"/>
          <w:szCs w:val="28"/>
        </w:rPr>
        <w:t>«ФинансовЫЙ УНИВЕРСИТЕТ при Правительстве</w:t>
      </w:r>
    </w:p>
    <w:p w14:paraId="3F8D9C93" w14:textId="77777777" w:rsidR="00DF1F1D" w:rsidRPr="00335002" w:rsidRDefault="00DF1F1D" w:rsidP="00DF1F1D">
      <w:pPr>
        <w:jc w:val="center"/>
        <w:rPr>
          <w:rFonts w:ascii="Times New Roman" w:hAnsi="Times New Roman"/>
          <w:b/>
          <w:caps/>
          <w:sz w:val="28"/>
          <w:szCs w:val="28"/>
        </w:rPr>
      </w:pPr>
      <w:r w:rsidRPr="00335002">
        <w:rPr>
          <w:rFonts w:ascii="Times New Roman" w:hAnsi="Times New Roman"/>
          <w:b/>
          <w:caps/>
          <w:sz w:val="28"/>
          <w:szCs w:val="28"/>
        </w:rPr>
        <w:t>Российской Федерации»</w:t>
      </w:r>
    </w:p>
    <w:p w14:paraId="36BC9B2E" w14:textId="77777777" w:rsidR="00DF1F1D" w:rsidRPr="00335002" w:rsidRDefault="00DF1F1D" w:rsidP="00DF1F1D">
      <w:pPr>
        <w:jc w:val="center"/>
        <w:rPr>
          <w:rFonts w:ascii="Times New Roman" w:hAnsi="Times New Roman"/>
          <w:b/>
          <w:sz w:val="28"/>
          <w:szCs w:val="28"/>
        </w:rPr>
      </w:pPr>
    </w:p>
    <w:p w14:paraId="7C99FD23" w14:textId="77777777" w:rsidR="00DF1F1D" w:rsidRPr="00335002" w:rsidRDefault="00DF1F1D" w:rsidP="00DF1F1D">
      <w:pPr>
        <w:jc w:val="center"/>
        <w:rPr>
          <w:rFonts w:ascii="Times New Roman" w:hAnsi="Times New Roman"/>
          <w:b/>
          <w:sz w:val="28"/>
          <w:szCs w:val="28"/>
        </w:rPr>
      </w:pPr>
      <w:r w:rsidRPr="00335002">
        <w:rPr>
          <w:rFonts w:ascii="Times New Roman" w:hAnsi="Times New Roman"/>
          <w:b/>
          <w:sz w:val="28"/>
          <w:szCs w:val="28"/>
        </w:rPr>
        <w:t>(Финансовый университет)</w:t>
      </w:r>
    </w:p>
    <w:p w14:paraId="3A912838" w14:textId="77777777" w:rsidR="00DF1F1D" w:rsidRPr="00335002" w:rsidRDefault="00DF1F1D" w:rsidP="00DF1F1D">
      <w:pPr>
        <w:tabs>
          <w:tab w:val="left" w:pos="709"/>
          <w:tab w:val="left" w:pos="993"/>
        </w:tabs>
        <w:ind w:firstLine="567"/>
        <w:jc w:val="center"/>
        <w:rPr>
          <w:rFonts w:ascii="Times New Roman" w:hAnsi="Times New Roman"/>
          <w:sz w:val="28"/>
          <w:szCs w:val="28"/>
        </w:rPr>
      </w:pPr>
    </w:p>
    <w:p w14:paraId="6DC0B399" w14:textId="77777777" w:rsidR="00DF1F1D" w:rsidRPr="00335002" w:rsidRDefault="00DF1F1D" w:rsidP="00DF1F1D">
      <w:pPr>
        <w:tabs>
          <w:tab w:val="left" w:pos="709"/>
          <w:tab w:val="left" w:pos="993"/>
        </w:tabs>
        <w:ind w:firstLine="567"/>
        <w:jc w:val="center"/>
        <w:rPr>
          <w:rFonts w:ascii="Times New Roman" w:hAnsi="Times New Roman"/>
          <w:sz w:val="28"/>
          <w:szCs w:val="28"/>
        </w:rPr>
      </w:pPr>
    </w:p>
    <w:p w14:paraId="14B6EAD2" w14:textId="4B13275E" w:rsidR="00DF1F1D" w:rsidRPr="00335002" w:rsidRDefault="006C46E4" w:rsidP="004F52B7">
      <w:pPr>
        <w:tabs>
          <w:tab w:val="left" w:pos="709"/>
          <w:tab w:val="left" w:pos="993"/>
        </w:tabs>
        <w:spacing w:line="360" w:lineRule="auto"/>
        <w:ind w:firstLine="567"/>
        <w:jc w:val="center"/>
        <w:rPr>
          <w:rFonts w:ascii="Times New Roman" w:hAnsi="Times New Roman"/>
          <w:b/>
          <w:sz w:val="28"/>
          <w:szCs w:val="28"/>
        </w:rPr>
      </w:pPr>
      <w:r w:rsidRPr="00335002">
        <w:rPr>
          <w:rFonts w:ascii="Times New Roman" w:hAnsi="Times New Roman"/>
          <w:b/>
          <w:sz w:val="28"/>
          <w:szCs w:val="28"/>
        </w:rPr>
        <w:t>Кафедра</w:t>
      </w:r>
      <w:r w:rsidR="003B719D" w:rsidRPr="00335002">
        <w:rPr>
          <w:rFonts w:ascii="Times New Roman" w:hAnsi="Times New Roman"/>
          <w:b/>
          <w:sz w:val="28"/>
          <w:szCs w:val="28"/>
        </w:rPr>
        <w:t xml:space="preserve"> политологии</w:t>
      </w:r>
      <w:r w:rsidR="00DF1F1D" w:rsidRPr="00335002">
        <w:rPr>
          <w:rFonts w:ascii="Times New Roman" w:hAnsi="Times New Roman"/>
          <w:b/>
          <w:sz w:val="28"/>
          <w:szCs w:val="28"/>
        </w:rPr>
        <w:t xml:space="preserve"> </w:t>
      </w:r>
    </w:p>
    <w:p w14:paraId="06C20C0C" w14:textId="77777777" w:rsidR="00B076ED" w:rsidRPr="00335002" w:rsidRDefault="00B076ED" w:rsidP="00B076ED">
      <w:pPr>
        <w:tabs>
          <w:tab w:val="left" w:pos="709"/>
          <w:tab w:val="left" w:pos="993"/>
        </w:tabs>
        <w:spacing w:line="360" w:lineRule="auto"/>
        <w:ind w:firstLine="567"/>
        <w:jc w:val="center"/>
        <w:rPr>
          <w:rFonts w:ascii="Times New Roman" w:hAnsi="Times New Roman"/>
          <w:b/>
          <w:sz w:val="28"/>
          <w:szCs w:val="28"/>
        </w:rPr>
      </w:pPr>
      <w:r w:rsidRPr="00335002">
        <w:rPr>
          <w:rFonts w:ascii="Times New Roman" w:hAnsi="Times New Roman"/>
          <w:b/>
          <w:sz w:val="28"/>
          <w:szCs w:val="28"/>
        </w:rPr>
        <w:t xml:space="preserve">Факультета социальных наук и массовых коммуникаций </w:t>
      </w:r>
    </w:p>
    <w:p w14:paraId="709ADFF9" w14:textId="77777777" w:rsidR="00DF1F1D" w:rsidRPr="00335002" w:rsidRDefault="00DF1F1D" w:rsidP="00DF1F1D">
      <w:pPr>
        <w:tabs>
          <w:tab w:val="left" w:pos="709"/>
          <w:tab w:val="left" w:pos="993"/>
        </w:tabs>
        <w:ind w:firstLine="567"/>
        <w:jc w:val="center"/>
        <w:rPr>
          <w:rFonts w:ascii="Times New Roman" w:hAnsi="Times New Roman"/>
          <w:sz w:val="28"/>
          <w:szCs w:val="28"/>
        </w:rPr>
      </w:pPr>
    </w:p>
    <w:p w14:paraId="008F3458" w14:textId="77777777" w:rsidR="00DF1F1D" w:rsidRPr="00335002" w:rsidRDefault="00DF1F1D" w:rsidP="00DF1F1D">
      <w:pPr>
        <w:tabs>
          <w:tab w:val="left" w:pos="709"/>
          <w:tab w:val="left" w:pos="993"/>
        </w:tabs>
        <w:ind w:firstLine="567"/>
        <w:jc w:val="center"/>
        <w:rPr>
          <w:rFonts w:ascii="Times New Roman" w:hAnsi="Times New Roman"/>
          <w:b/>
          <w:caps/>
          <w:sz w:val="28"/>
          <w:szCs w:val="28"/>
        </w:rPr>
      </w:pPr>
    </w:p>
    <w:p w14:paraId="3BE2DAEC" w14:textId="7318FBB7" w:rsidR="001945BD" w:rsidRPr="00335002" w:rsidRDefault="00F07AEE" w:rsidP="001945BD">
      <w:pPr>
        <w:tabs>
          <w:tab w:val="left" w:pos="709"/>
          <w:tab w:val="left" w:pos="993"/>
        </w:tabs>
        <w:spacing w:line="360" w:lineRule="auto"/>
        <w:ind w:firstLine="567"/>
        <w:jc w:val="center"/>
        <w:rPr>
          <w:rFonts w:ascii="Times New Roman" w:hAnsi="Times New Roman"/>
          <w:b/>
          <w:sz w:val="32"/>
          <w:szCs w:val="32"/>
        </w:rPr>
      </w:pPr>
      <w:r w:rsidRPr="00335002">
        <w:rPr>
          <w:rFonts w:ascii="Times New Roman" w:hAnsi="Times New Roman"/>
          <w:b/>
          <w:sz w:val="32"/>
          <w:szCs w:val="32"/>
        </w:rPr>
        <w:t>Р.В. Парма</w:t>
      </w:r>
    </w:p>
    <w:p w14:paraId="4041FB24" w14:textId="77777777" w:rsidR="00EC3C9E" w:rsidRPr="00335002" w:rsidRDefault="00EC3C9E" w:rsidP="00985908">
      <w:pPr>
        <w:tabs>
          <w:tab w:val="left" w:pos="709"/>
          <w:tab w:val="left" w:pos="993"/>
        </w:tabs>
        <w:spacing w:line="360" w:lineRule="auto"/>
        <w:ind w:firstLine="567"/>
        <w:jc w:val="center"/>
        <w:rPr>
          <w:rFonts w:ascii="Times New Roman" w:hAnsi="Times New Roman"/>
          <w:b/>
          <w:sz w:val="32"/>
          <w:szCs w:val="32"/>
        </w:rPr>
      </w:pPr>
    </w:p>
    <w:p w14:paraId="41C8CC73" w14:textId="77777777" w:rsidR="001945BD" w:rsidRPr="00335002" w:rsidRDefault="001945BD" w:rsidP="00985908">
      <w:pPr>
        <w:tabs>
          <w:tab w:val="left" w:pos="709"/>
          <w:tab w:val="left" w:pos="993"/>
        </w:tabs>
        <w:spacing w:line="360" w:lineRule="auto"/>
        <w:ind w:firstLine="567"/>
        <w:jc w:val="center"/>
        <w:rPr>
          <w:rFonts w:ascii="Times New Roman" w:hAnsi="Times New Roman"/>
          <w:b/>
          <w:sz w:val="32"/>
          <w:szCs w:val="32"/>
        </w:rPr>
      </w:pPr>
    </w:p>
    <w:p w14:paraId="73D8FC7C" w14:textId="77777777" w:rsidR="001945BD" w:rsidRPr="00335002" w:rsidRDefault="001945BD" w:rsidP="001945BD">
      <w:pPr>
        <w:tabs>
          <w:tab w:val="left" w:pos="709"/>
          <w:tab w:val="left" w:pos="993"/>
        </w:tabs>
        <w:spacing w:line="360" w:lineRule="auto"/>
        <w:ind w:firstLine="567"/>
        <w:jc w:val="center"/>
        <w:rPr>
          <w:rFonts w:ascii="Times New Roman" w:hAnsi="Times New Roman"/>
          <w:b/>
          <w:sz w:val="32"/>
          <w:szCs w:val="32"/>
        </w:rPr>
      </w:pPr>
      <w:r w:rsidRPr="00335002">
        <w:rPr>
          <w:rFonts w:ascii="Times New Roman" w:hAnsi="Times New Roman"/>
          <w:b/>
          <w:bCs/>
          <w:sz w:val="32"/>
          <w:szCs w:val="32"/>
        </w:rPr>
        <w:t>Основы агитации и пропаганды</w:t>
      </w:r>
    </w:p>
    <w:p w14:paraId="6A954AC5" w14:textId="77777777" w:rsidR="00370882" w:rsidRPr="00335002" w:rsidRDefault="00370882" w:rsidP="00EC3C9E">
      <w:pPr>
        <w:tabs>
          <w:tab w:val="left" w:pos="709"/>
          <w:tab w:val="left" w:pos="993"/>
        </w:tabs>
        <w:spacing w:line="360" w:lineRule="auto"/>
        <w:ind w:firstLine="567"/>
        <w:jc w:val="center"/>
        <w:rPr>
          <w:rFonts w:ascii="Times New Roman" w:hAnsi="Times New Roman"/>
          <w:b/>
          <w:sz w:val="28"/>
          <w:szCs w:val="28"/>
        </w:rPr>
      </w:pPr>
    </w:p>
    <w:p w14:paraId="639BC01C" w14:textId="77777777" w:rsidR="00370882" w:rsidRPr="00335002" w:rsidRDefault="00370882" w:rsidP="00EC3C9E">
      <w:pPr>
        <w:tabs>
          <w:tab w:val="left" w:pos="709"/>
          <w:tab w:val="left" w:pos="993"/>
        </w:tabs>
        <w:spacing w:line="360" w:lineRule="auto"/>
        <w:ind w:firstLine="567"/>
        <w:jc w:val="center"/>
        <w:rPr>
          <w:rFonts w:ascii="Times New Roman" w:hAnsi="Times New Roman"/>
          <w:b/>
          <w:sz w:val="28"/>
          <w:szCs w:val="28"/>
        </w:rPr>
      </w:pPr>
    </w:p>
    <w:p w14:paraId="14067ED2" w14:textId="7C625675" w:rsidR="00EC3C9E" w:rsidRPr="00335002" w:rsidRDefault="00EC3C9E" w:rsidP="00EC3C9E">
      <w:pPr>
        <w:tabs>
          <w:tab w:val="left" w:pos="709"/>
          <w:tab w:val="left" w:pos="993"/>
        </w:tabs>
        <w:spacing w:line="360" w:lineRule="auto"/>
        <w:ind w:firstLine="567"/>
        <w:jc w:val="center"/>
        <w:rPr>
          <w:rFonts w:ascii="Times New Roman" w:hAnsi="Times New Roman"/>
          <w:b/>
          <w:sz w:val="28"/>
          <w:szCs w:val="28"/>
        </w:rPr>
      </w:pPr>
      <w:r w:rsidRPr="00335002">
        <w:rPr>
          <w:rFonts w:ascii="Times New Roman" w:hAnsi="Times New Roman"/>
          <w:b/>
          <w:sz w:val="28"/>
          <w:szCs w:val="28"/>
        </w:rPr>
        <w:t>Рабочая программа дисциплины</w:t>
      </w:r>
    </w:p>
    <w:p w14:paraId="7006C12C" w14:textId="77777777" w:rsidR="00E634AE" w:rsidRPr="00335002" w:rsidRDefault="00E634AE" w:rsidP="00E634AE">
      <w:pPr>
        <w:tabs>
          <w:tab w:val="left" w:pos="709"/>
          <w:tab w:val="left" w:pos="993"/>
        </w:tabs>
        <w:spacing w:line="360" w:lineRule="auto"/>
        <w:ind w:firstLine="567"/>
        <w:jc w:val="center"/>
        <w:rPr>
          <w:rFonts w:ascii="Times New Roman" w:hAnsi="Times New Roman"/>
          <w:sz w:val="28"/>
          <w:szCs w:val="28"/>
        </w:rPr>
      </w:pPr>
      <w:r w:rsidRPr="00335002">
        <w:rPr>
          <w:rFonts w:ascii="Times New Roman" w:hAnsi="Times New Roman"/>
          <w:sz w:val="28"/>
          <w:szCs w:val="28"/>
        </w:rPr>
        <w:t xml:space="preserve">для студентов, обучающихся по направлению подготовки </w:t>
      </w:r>
    </w:p>
    <w:p w14:paraId="4E2DAE25" w14:textId="23C4CEFF" w:rsidR="00E634AE" w:rsidRPr="00335002" w:rsidRDefault="00E634AE" w:rsidP="00E634AE">
      <w:pPr>
        <w:tabs>
          <w:tab w:val="left" w:pos="709"/>
          <w:tab w:val="left" w:pos="993"/>
        </w:tabs>
        <w:spacing w:line="360" w:lineRule="auto"/>
        <w:ind w:firstLine="567"/>
        <w:jc w:val="center"/>
        <w:rPr>
          <w:rFonts w:ascii="Times New Roman" w:hAnsi="Times New Roman"/>
          <w:sz w:val="28"/>
          <w:szCs w:val="28"/>
        </w:rPr>
      </w:pPr>
      <w:r w:rsidRPr="00335002">
        <w:rPr>
          <w:rFonts w:ascii="Times New Roman" w:hAnsi="Times New Roman"/>
          <w:sz w:val="28"/>
          <w:szCs w:val="28"/>
        </w:rPr>
        <w:t>42.03.01. Реклама и связи с общественностью, ОП «Реклама и связи с общественностью»</w:t>
      </w:r>
      <w:r w:rsidR="004F08D5" w:rsidRPr="00335002">
        <w:rPr>
          <w:rFonts w:ascii="Times New Roman" w:hAnsi="Times New Roman"/>
          <w:sz w:val="28"/>
          <w:szCs w:val="28"/>
        </w:rPr>
        <w:t xml:space="preserve"> (</w:t>
      </w:r>
      <w:r w:rsidRPr="00335002">
        <w:rPr>
          <w:rFonts w:ascii="Times New Roman" w:hAnsi="Times New Roman"/>
          <w:sz w:val="28"/>
          <w:szCs w:val="28"/>
        </w:rPr>
        <w:t>все профили), ОП «Связи с общественностью в политике и бизнесе / Public Relations in Politics and Business»</w:t>
      </w:r>
    </w:p>
    <w:p w14:paraId="40A30DD6" w14:textId="77777777" w:rsidR="00DA7B6D" w:rsidRPr="00335002" w:rsidRDefault="00DA7B6D" w:rsidP="001F5EA7">
      <w:pPr>
        <w:tabs>
          <w:tab w:val="left" w:pos="709"/>
          <w:tab w:val="left" w:pos="993"/>
        </w:tabs>
        <w:ind w:firstLine="0"/>
        <w:rPr>
          <w:rFonts w:ascii="Times New Roman" w:hAnsi="Times New Roman"/>
          <w:b/>
          <w:sz w:val="28"/>
          <w:szCs w:val="28"/>
        </w:rPr>
      </w:pPr>
    </w:p>
    <w:p w14:paraId="4A569898" w14:textId="77777777" w:rsidR="00DA7B6D" w:rsidRPr="00335002" w:rsidRDefault="00DA7B6D" w:rsidP="001F5EA7">
      <w:pPr>
        <w:tabs>
          <w:tab w:val="left" w:pos="709"/>
          <w:tab w:val="left" w:pos="993"/>
        </w:tabs>
        <w:ind w:firstLine="0"/>
        <w:rPr>
          <w:rFonts w:ascii="Times New Roman" w:hAnsi="Times New Roman"/>
          <w:b/>
          <w:sz w:val="28"/>
          <w:szCs w:val="28"/>
        </w:rPr>
      </w:pPr>
    </w:p>
    <w:p w14:paraId="7728E57E" w14:textId="77777777" w:rsidR="00DA7B6D" w:rsidRPr="00335002" w:rsidRDefault="00DA7B6D" w:rsidP="001F5EA7">
      <w:pPr>
        <w:tabs>
          <w:tab w:val="left" w:pos="709"/>
          <w:tab w:val="left" w:pos="993"/>
        </w:tabs>
        <w:ind w:firstLine="0"/>
        <w:rPr>
          <w:rFonts w:ascii="Times New Roman" w:hAnsi="Times New Roman"/>
          <w:b/>
          <w:sz w:val="28"/>
          <w:szCs w:val="28"/>
        </w:rPr>
      </w:pPr>
    </w:p>
    <w:p w14:paraId="76F910A6" w14:textId="77777777" w:rsidR="00DA7B6D" w:rsidRPr="00335002" w:rsidRDefault="00DA7B6D" w:rsidP="001F5EA7">
      <w:pPr>
        <w:tabs>
          <w:tab w:val="left" w:pos="709"/>
          <w:tab w:val="left" w:pos="993"/>
        </w:tabs>
        <w:ind w:firstLine="0"/>
        <w:rPr>
          <w:rFonts w:ascii="Times New Roman" w:hAnsi="Times New Roman"/>
          <w:b/>
          <w:sz w:val="28"/>
          <w:szCs w:val="28"/>
        </w:rPr>
      </w:pPr>
    </w:p>
    <w:p w14:paraId="655BB840" w14:textId="11C38D41" w:rsidR="00DA7B6D" w:rsidRPr="00335002" w:rsidRDefault="00DA7B6D" w:rsidP="001F5EA7">
      <w:pPr>
        <w:tabs>
          <w:tab w:val="left" w:pos="709"/>
          <w:tab w:val="left" w:pos="993"/>
        </w:tabs>
        <w:ind w:firstLine="0"/>
        <w:rPr>
          <w:rFonts w:ascii="Times New Roman" w:hAnsi="Times New Roman"/>
          <w:b/>
          <w:sz w:val="28"/>
          <w:szCs w:val="28"/>
        </w:rPr>
      </w:pPr>
    </w:p>
    <w:p w14:paraId="160EB448" w14:textId="001879B0" w:rsidR="006C46E4" w:rsidRPr="00335002" w:rsidRDefault="006C46E4" w:rsidP="001F5EA7">
      <w:pPr>
        <w:tabs>
          <w:tab w:val="left" w:pos="709"/>
          <w:tab w:val="left" w:pos="993"/>
        </w:tabs>
        <w:ind w:firstLine="0"/>
        <w:rPr>
          <w:rFonts w:ascii="Times New Roman" w:hAnsi="Times New Roman"/>
          <w:b/>
          <w:sz w:val="28"/>
          <w:szCs w:val="28"/>
        </w:rPr>
      </w:pPr>
    </w:p>
    <w:p w14:paraId="209CA6DC" w14:textId="77777777" w:rsidR="006C46E4" w:rsidRPr="00335002" w:rsidRDefault="006C46E4" w:rsidP="001F5EA7">
      <w:pPr>
        <w:tabs>
          <w:tab w:val="left" w:pos="709"/>
          <w:tab w:val="left" w:pos="993"/>
        </w:tabs>
        <w:ind w:firstLine="0"/>
        <w:rPr>
          <w:rFonts w:ascii="Times New Roman" w:hAnsi="Times New Roman"/>
          <w:b/>
          <w:sz w:val="28"/>
          <w:szCs w:val="28"/>
        </w:rPr>
      </w:pPr>
    </w:p>
    <w:p w14:paraId="7459FA56" w14:textId="3AE5B1EC" w:rsidR="00370882" w:rsidRPr="00335002" w:rsidRDefault="00370882" w:rsidP="001F5EA7">
      <w:pPr>
        <w:tabs>
          <w:tab w:val="left" w:pos="709"/>
          <w:tab w:val="left" w:pos="993"/>
        </w:tabs>
        <w:ind w:firstLine="0"/>
        <w:rPr>
          <w:rFonts w:ascii="Times New Roman" w:hAnsi="Times New Roman"/>
          <w:b/>
          <w:sz w:val="28"/>
          <w:szCs w:val="28"/>
        </w:rPr>
      </w:pPr>
    </w:p>
    <w:p w14:paraId="18E78E2B" w14:textId="0645BC86" w:rsidR="00370882" w:rsidRPr="00335002" w:rsidRDefault="00370882" w:rsidP="001F5EA7">
      <w:pPr>
        <w:tabs>
          <w:tab w:val="left" w:pos="709"/>
          <w:tab w:val="left" w:pos="993"/>
        </w:tabs>
        <w:ind w:firstLine="0"/>
        <w:rPr>
          <w:rFonts w:ascii="Times New Roman" w:hAnsi="Times New Roman"/>
          <w:b/>
          <w:sz w:val="28"/>
          <w:szCs w:val="28"/>
        </w:rPr>
      </w:pPr>
    </w:p>
    <w:p w14:paraId="3C5E1D4C" w14:textId="77777777" w:rsidR="00370882" w:rsidRPr="00335002" w:rsidRDefault="00370882" w:rsidP="001F5EA7">
      <w:pPr>
        <w:tabs>
          <w:tab w:val="left" w:pos="709"/>
          <w:tab w:val="left" w:pos="993"/>
        </w:tabs>
        <w:ind w:firstLine="0"/>
        <w:rPr>
          <w:rFonts w:ascii="Times New Roman" w:hAnsi="Times New Roman"/>
          <w:b/>
          <w:sz w:val="28"/>
          <w:szCs w:val="28"/>
        </w:rPr>
      </w:pPr>
    </w:p>
    <w:p w14:paraId="0AB8548E" w14:textId="77777777" w:rsidR="00DA7B6D" w:rsidRPr="00335002" w:rsidRDefault="00DA7B6D" w:rsidP="001F5EA7">
      <w:pPr>
        <w:tabs>
          <w:tab w:val="left" w:pos="709"/>
          <w:tab w:val="left" w:pos="993"/>
        </w:tabs>
        <w:ind w:firstLine="0"/>
        <w:rPr>
          <w:rFonts w:ascii="Times New Roman" w:hAnsi="Times New Roman"/>
          <w:b/>
          <w:sz w:val="28"/>
          <w:szCs w:val="28"/>
        </w:rPr>
      </w:pPr>
    </w:p>
    <w:p w14:paraId="23A40550" w14:textId="2F3A1016" w:rsidR="00DF1F1D" w:rsidRPr="00335002" w:rsidRDefault="00DF1F1D" w:rsidP="00FF7E76">
      <w:pPr>
        <w:tabs>
          <w:tab w:val="left" w:pos="709"/>
          <w:tab w:val="left" w:pos="993"/>
        </w:tabs>
        <w:ind w:firstLine="567"/>
        <w:jc w:val="center"/>
        <w:rPr>
          <w:rFonts w:ascii="Times New Roman" w:hAnsi="Times New Roman"/>
          <w:sz w:val="28"/>
          <w:szCs w:val="28"/>
        </w:rPr>
      </w:pPr>
      <w:r w:rsidRPr="00335002">
        <w:rPr>
          <w:rFonts w:ascii="Times New Roman" w:hAnsi="Times New Roman"/>
          <w:b/>
          <w:sz w:val="28"/>
          <w:szCs w:val="28"/>
        </w:rPr>
        <w:t>Москва</w:t>
      </w:r>
      <w:r w:rsidR="003B719D" w:rsidRPr="00335002">
        <w:rPr>
          <w:rFonts w:ascii="Times New Roman" w:hAnsi="Times New Roman"/>
          <w:b/>
          <w:caps/>
          <w:sz w:val="28"/>
          <w:szCs w:val="28"/>
        </w:rPr>
        <w:t xml:space="preserve"> 20</w:t>
      </w:r>
      <w:r w:rsidR="008123CA" w:rsidRPr="00335002">
        <w:rPr>
          <w:rFonts w:ascii="Times New Roman" w:hAnsi="Times New Roman"/>
          <w:b/>
          <w:caps/>
          <w:sz w:val="28"/>
          <w:szCs w:val="28"/>
        </w:rPr>
        <w:t>2</w:t>
      </w:r>
      <w:r w:rsidR="006C46E4" w:rsidRPr="00335002">
        <w:rPr>
          <w:rFonts w:ascii="Times New Roman" w:hAnsi="Times New Roman"/>
          <w:b/>
          <w:caps/>
          <w:sz w:val="28"/>
          <w:szCs w:val="28"/>
        </w:rPr>
        <w:t>4</w:t>
      </w:r>
    </w:p>
    <w:p w14:paraId="666C87C1" w14:textId="77777777" w:rsidR="00DF1F1D" w:rsidRPr="00335002" w:rsidRDefault="00DF1F1D" w:rsidP="00EE5569">
      <w:pPr>
        <w:pStyle w:val="Iniiaiieoaenonionooiii3"/>
        <w:pageBreakBefore/>
        <w:tabs>
          <w:tab w:val="left" w:pos="709"/>
          <w:tab w:val="left" w:pos="993"/>
          <w:tab w:val="left" w:pos="3495"/>
          <w:tab w:val="center" w:pos="4818"/>
        </w:tabs>
        <w:jc w:val="center"/>
        <w:rPr>
          <w:b/>
          <w:bCs/>
          <w:iCs/>
          <w:sz w:val="28"/>
          <w:szCs w:val="28"/>
        </w:rPr>
      </w:pPr>
      <w:r w:rsidRPr="00335002">
        <w:rPr>
          <w:b/>
          <w:bCs/>
          <w:iCs/>
          <w:sz w:val="28"/>
          <w:szCs w:val="28"/>
        </w:rPr>
        <w:lastRenderedPageBreak/>
        <w:t>Содержание</w:t>
      </w:r>
    </w:p>
    <w:tbl>
      <w:tblPr>
        <w:tblW w:w="9531" w:type="dxa"/>
        <w:tblInd w:w="108" w:type="dxa"/>
        <w:tblLook w:val="04A0" w:firstRow="1" w:lastRow="0" w:firstColumn="1" w:lastColumn="0" w:noHBand="0" w:noVBand="1"/>
      </w:tblPr>
      <w:tblGrid>
        <w:gridCol w:w="8823"/>
        <w:gridCol w:w="708"/>
      </w:tblGrid>
      <w:tr w:rsidR="00335002" w:rsidRPr="00335002" w14:paraId="69FB941F" w14:textId="77777777" w:rsidTr="0069234D">
        <w:trPr>
          <w:cantSplit/>
          <w:trHeight w:val="501"/>
        </w:trPr>
        <w:tc>
          <w:tcPr>
            <w:tcW w:w="8823" w:type="dxa"/>
            <w:vAlign w:val="center"/>
            <w:hideMark/>
          </w:tcPr>
          <w:p w14:paraId="6CA0F211" w14:textId="5660FF8D" w:rsidR="00DF1F1D" w:rsidRPr="00335002" w:rsidRDefault="00DF1F1D" w:rsidP="0069234D">
            <w:pPr>
              <w:keepNext/>
              <w:ind w:left="68" w:firstLine="0"/>
              <w:rPr>
                <w:rFonts w:ascii="Times New Roman" w:hAnsi="Times New Roman"/>
                <w:b/>
                <w:bCs/>
                <w:iCs/>
                <w:sz w:val="28"/>
                <w:szCs w:val="28"/>
              </w:rPr>
            </w:pPr>
            <w:r w:rsidRPr="00335002">
              <w:rPr>
                <w:rFonts w:ascii="Times New Roman" w:hAnsi="Times New Roman"/>
                <w:iCs/>
                <w:sz w:val="28"/>
                <w:szCs w:val="28"/>
              </w:rPr>
              <w:t>1</w:t>
            </w:r>
            <w:r w:rsidRPr="00335002">
              <w:rPr>
                <w:rFonts w:ascii="Times New Roman" w:hAnsi="Times New Roman"/>
                <w:bCs/>
                <w:iCs/>
                <w:sz w:val="28"/>
                <w:szCs w:val="28"/>
              </w:rPr>
              <w:t>.</w:t>
            </w:r>
            <w:r w:rsidRPr="00335002">
              <w:rPr>
                <w:rFonts w:ascii="Times New Roman" w:hAnsi="Times New Roman"/>
                <w:b/>
                <w:bCs/>
                <w:iCs/>
                <w:sz w:val="28"/>
                <w:szCs w:val="28"/>
              </w:rPr>
              <w:t xml:space="preserve"> </w:t>
            </w:r>
            <w:r w:rsidRPr="00335002">
              <w:rPr>
                <w:rFonts w:ascii="Times New Roman" w:hAnsi="Times New Roman"/>
                <w:iCs/>
                <w:sz w:val="28"/>
                <w:szCs w:val="28"/>
              </w:rPr>
              <w:t>Наименование дисциплины</w:t>
            </w:r>
            <w:r w:rsidR="00400283" w:rsidRPr="00335002">
              <w:rPr>
                <w:rFonts w:ascii="Times New Roman" w:hAnsi="Times New Roman"/>
                <w:iCs/>
                <w:sz w:val="28"/>
                <w:szCs w:val="28"/>
              </w:rPr>
              <w:t>………………………………………</w:t>
            </w:r>
            <w:r w:rsidR="00D70AEA" w:rsidRPr="00335002">
              <w:rPr>
                <w:rFonts w:ascii="Times New Roman" w:hAnsi="Times New Roman"/>
                <w:iCs/>
                <w:sz w:val="28"/>
                <w:szCs w:val="28"/>
              </w:rPr>
              <w:t>……..</w:t>
            </w:r>
            <w:r w:rsidR="00400283" w:rsidRPr="00335002">
              <w:rPr>
                <w:rFonts w:ascii="Times New Roman" w:hAnsi="Times New Roman"/>
                <w:iCs/>
                <w:sz w:val="28"/>
                <w:szCs w:val="28"/>
              </w:rPr>
              <w:t>.</w:t>
            </w:r>
            <w:r w:rsidR="00F13662" w:rsidRPr="00335002">
              <w:rPr>
                <w:rFonts w:ascii="Times New Roman" w:hAnsi="Times New Roman"/>
                <w:iCs/>
                <w:sz w:val="28"/>
                <w:szCs w:val="28"/>
              </w:rPr>
              <w:t xml:space="preserve">           </w:t>
            </w:r>
          </w:p>
        </w:tc>
        <w:tc>
          <w:tcPr>
            <w:tcW w:w="708" w:type="dxa"/>
            <w:vAlign w:val="center"/>
            <w:hideMark/>
          </w:tcPr>
          <w:p w14:paraId="75737926" w14:textId="618B4D86" w:rsidR="00DF1F1D" w:rsidRPr="00335002" w:rsidRDefault="00BB0414" w:rsidP="0069234D">
            <w:pPr>
              <w:ind w:firstLine="0"/>
              <w:rPr>
                <w:rFonts w:ascii="Times New Roman" w:hAnsi="Times New Roman"/>
                <w:bCs/>
                <w:iCs/>
                <w:sz w:val="28"/>
                <w:szCs w:val="28"/>
              </w:rPr>
            </w:pPr>
            <w:r w:rsidRPr="00335002">
              <w:rPr>
                <w:rFonts w:ascii="Times New Roman" w:hAnsi="Times New Roman"/>
                <w:bCs/>
                <w:iCs/>
                <w:sz w:val="28"/>
                <w:szCs w:val="28"/>
              </w:rPr>
              <w:t>4</w:t>
            </w:r>
          </w:p>
        </w:tc>
      </w:tr>
      <w:tr w:rsidR="00335002" w:rsidRPr="00335002" w14:paraId="6DFCFDAA" w14:textId="77777777" w:rsidTr="0069234D">
        <w:trPr>
          <w:cantSplit/>
          <w:trHeight w:val="20"/>
        </w:trPr>
        <w:tc>
          <w:tcPr>
            <w:tcW w:w="8823" w:type="dxa"/>
            <w:vAlign w:val="center"/>
            <w:hideMark/>
          </w:tcPr>
          <w:p w14:paraId="736E6A10" w14:textId="5557851A" w:rsidR="00DF1F1D" w:rsidRPr="00335002" w:rsidRDefault="00F13662" w:rsidP="0069234D">
            <w:pPr>
              <w:ind w:left="68" w:firstLine="0"/>
              <w:rPr>
                <w:rFonts w:ascii="Times New Roman" w:hAnsi="Times New Roman"/>
                <w:bCs/>
                <w:iCs/>
                <w:sz w:val="28"/>
                <w:szCs w:val="28"/>
              </w:rPr>
            </w:pPr>
            <w:r w:rsidRPr="00335002">
              <w:rPr>
                <w:rFonts w:ascii="Times New Roman" w:hAnsi="Times New Roman"/>
                <w:bCs/>
                <w:iCs/>
                <w:sz w:val="28"/>
                <w:szCs w:val="28"/>
              </w:rPr>
              <w:t>2</w:t>
            </w:r>
            <w:r w:rsidR="00DF1F1D" w:rsidRPr="00335002">
              <w:rPr>
                <w:rFonts w:ascii="Times New Roman" w:hAnsi="Times New Roman"/>
                <w:bCs/>
                <w:iCs/>
                <w:sz w:val="28"/>
                <w:szCs w:val="28"/>
              </w:rPr>
              <w:t xml:space="preserve">. Перечень планируемых результатов </w:t>
            </w:r>
            <w:r w:rsidR="00B20766" w:rsidRPr="00335002">
              <w:rPr>
                <w:rFonts w:ascii="Times New Roman" w:hAnsi="Times New Roman"/>
                <w:bCs/>
                <w:iCs/>
                <w:sz w:val="28"/>
                <w:szCs w:val="28"/>
              </w:rPr>
              <w:t>освоения образовательной программы</w:t>
            </w:r>
            <w:r w:rsidR="002462A2" w:rsidRPr="00335002">
              <w:rPr>
                <w:rFonts w:ascii="Times New Roman" w:hAnsi="Times New Roman"/>
                <w:bCs/>
                <w:iCs/>
                <w:sz w:val="28"/>
                <w:szCs w:val="28"/>
              </w:rPr>
              <w:t xml:space="preserve"> (п</w:t>
            </w:r>
            <w:r w:rsidRPr="00335002">
              <w:rPr>
                <w:rFonts w:ascii="Times New Roman" w:hAnsi="Times New Roman"/>
                <w:bCs/>
                <w:iCs/>
                <w:sz w:val="28"/>
                <w:szCs w:val="28"/>
              </w:rPr>
              <w:t>еречень компетенций)</w:t>
            </w:r>
            <w:r w:rsidR="00B20766" w:rsidRPr="00335002">
              <w:rPr>
                <w:rFonts w:ascii="Times New Roman" w:hAnsi="Times New Roman"/>
                <w:bCs/>
                <w:iCs/>
                <w:sz w:val="28"/>
                <w:szCs w:val="28"/>
              </w:rPr>
              <w:t xml:space="preserve"> с указанием индикаторов их достижения</w:t>
            </w:r>
            <w:r w:rsidR="00DF1F1D" w:rsidRPr="00335002">
              <w:rPr>
                <w:rFonts w:ascii="Times New Roman" w:hAnsi="Times New Roman"/>
                <w:bCs/>
                <w:iCs/>
                <w:sz w:val="28"/>
                <w:szCs w:val="28"/>
              </w:rPr>
              <w:t xml:space="preserve">, </w:t>
            </w:r>
            <w:r w:rsidRPr="00335002">
              <w:rPr>
                <w:rFonts w:ascii="Times New Roman" w:hAnsi="Times New Roman"/>
                <w:bCs/>
                <w:iCs/>
                <w:sz w:val="28"/>
                <w:szCs w:val="28"/>
              </w:rPr>
              <w:t>и</w:t>
            </w:r>
            <w:r w:rsidR="00DF1F1D" w:rsidRPr="00335002">
              <w:rPr>
                <w:rFonts w:ascii="Times New Roman" w:hAnsi="Times New Roman"/>
                <w:bCs/>
                <w:iCs/>
                <w:sz w:val="28"/>
                <w:szCs w:val="28"/>
              </w:rPr>
              <w:t xml:space="preserve"> планируем</w:t>
            </w:r>
            <w:r w:rsidRPr="00335002">
              <w:rPr>
                <w:rFonts w:ascii="Times New Roman" w:hAnsi="Times New Roman"/>
                <w:bCs/>
                <w:iCs/>
                <w:sz w:val="28"/>
                <w:szCs w:val="28"/>
              </w:rPr>
              <w:t>ых</w:t>
            </w:r>
            <w:r w:rsidR="00DF1F1D" w:rsidRPr="00335002">
              <w:rPr>
                <w:rFonts w:ascii="Times New Roman" w:hAnsi="Times New Roman"/>
                <w:bCs/>
                <w:iCs/>
                <w:sz w:val="28"/>
                <w:szCs w:val="28"/>
              </w:rPr>
              <w:t xml:space="preserve"> результат </w:t>
            </w:r>
            <w:r w:rsidR="00B20766" w:rsidRPr="00335002">
              <w:rPr>
                <w:rFonts w:ascii="Times New Roman" w:hAnsi="Times New Roman"/>
                <w:bCs/>
                <w:iCs/>
                <w:sz w:val="28"/>
                <w:szCs w:val="28"/>
              </w:rPr>
              <w:t xml:space="preserve">обучения по </w:t>
            </w:r>
            <w:r w:rsidRPr="00335002">
              <w:rPr>
                <w:rFonts w:ascii="Times New Roman" w:hAnsi="Times New Roman"/>
                <w:bCs/>
                <w:iCs/>
                <w:sz w:val="28"/>
                <w:szCs w:val="28"/>
              </w:rPr>
              <w:t>д</w:t>
            </w:r>
            <w:r w:rsidR="00B20766" w:rsidRPr="00335002">
              <w:rPr>
                <w:rFonts w:ascii="Times New Roman" w:hAnsi="Times New Roman"/>
                <w:bCs/>
                <w:iCs/>
                <w:sz w:val="28"/>
                <w:szCs w:val="28"/>
              </w:rPr>
              <w:t>исциплине</w:t>
            </w:r>
            <w:r w:rsidR="00950DB2" w:rsidRPr="00335002">
              <w:rPr>
                <w:rFonts w:ascii="Times New Roman" w:hAnsi="Times New Roman"/>
                <w:bCs/>
                <w:iCs/>
                <w:sz w:val="28"/>
                <w:szCs w:val="28"/>
              </w:rPr>
              <w:t>…………………………</w:t>
            </w:r>
            <w:r w:rsidR="002462A2" w:rsidRPr="00335002">
              <w:rPr>
                <w:rFonts w:ascii="Times New Roman" w:hAnsi="Times New Roman"/>
                <w:bCs/>
                <w:iCs/>
                <w:sz w:val="28"/>
                <w:szCs w:val="28"/>
              </w:rPr>
              <w:t>…………………</w:t>
            </w:r>
            <w:r w:rsidRPr="00335002">
              <w:rPr>
                <w:rFonts w:ascii="Times New Roman" w:hAnsi="Times New Roman"/>
                <w:bCs/>
                <w:iCs/>
                <w:sz w:val="28"/>
                <w:szCs w:val="28"/>
              </w:rPr>
              <w:t>…</w:t>
            </w:r>
            <w:r w:rsidR="00C87FD3" w:rsidRPr="00335002">
              <w:rPr>
                <w:rFonts w:ascii="Times New Roman" w:hAnsi="Times New Roman"/>
                <w:bCs/>
                <w:iCs/>
                <w:sz w:val="28"/>
                <w:szCs w:val="28"/>
              </w:rPr>
              <w:t>……………</w:t>
            </w:r>
            <w:r w:rsidR="00406324" w:rsidRPr="00335002">
              <w:rPr>
                <w:rFonts w:ascii="Times New Roman" w:hAnsi="Times New Roman"/>
                <w:bCs/>
                <w:iCs/>
                <w:sz w:val="28"/>
                <w:szCs w:val="28"/>
              </w:rPr>
              <w:t>…</w:t>
            </w:r>
            <w:r w:rsidR="00C87FD3" w:rsidRPr="00335002">
              <w:rPr>
                <w:rFonts w:ascii="Times New Roman" w:hAnsi="Times New Roman"/>
                <w:bCs/>
                <w:iCs/>
                <w:sz w:val="28"/>
                <w:szCs w:val="28"/>
              </w:rPr>
              <w:t>….</w:t>
            </w:r>
          </w:p>
        </w:tc>
        <w:tc>
          <w:tcPr>
            <w:tcW w:w="708" w:type="dxa"/>
            <w:vAlign w:val="center"/>
            <w:hideMark/>
          </w:tcPr>
          <w:p w14:paraId="1DE44C93" w14:textId="77777777" w:rsidR="00C87FD3" w:rsidRPr="00335002" w:rsidRDefault="00C87FD3" w:rsidP="0069234D">
            <w:pPr>
              <w:ind w:firstLine="0"/>
              <w:rPr>
                <w:rFonts w:ascii="Times New Roman" w:hAnsi="Times New Roman"/>
                <w:bCs/>
                <w:iCs/>
                <w:sz w:val="28"/>
                <w:szCs w:val="28"/>
              </w:rPr>
            </w:pPr>
          </w:p>
          <w:p w14:paraId="7537845C" w14:textId="77777777" w:rsidR="00B20766" w:rsidRPr="00335002" w:rsidRDefault="00B20766" w:rsidP="0069234D">
            <w:pPr>
              <w:ind w:firstLine="0"/>
              <w:rPr>
                <w:rFonts w:ascii="Times New Roman" w:hAnsi="Times New Roman"/>
                <w:bCs/>
                <w:iCs/>
                <w:sz w:val="28"/>
                <w:szCs w:val="28"/>
              </w:rPr>
            </w:pPr>
          </w:p>
          <w:p w14:paraId="6DDDB887" w14:textId="0129D056" w:rsidR="00DF1F1D" w:rsidRPr="00335002" w:rsidRDefault="00BB0414" w:rsidP="0069234D">
            <w:pPr>
              <w:ind w:firstLine="0"/>
              <w:rPr>
                <w:rFonts w:ascii="Times New Roman" w:hAnsi="Times New Roman"/>
                <w:bCs/>
                <w:iCs/>
                <w:sz w:val="28"/>
                <w:szCs w:val="28"/>
              </w:rPr>
            </w:pPr>
            <w:r w:rsidRPr="00335002">
              <w:rPr>
                <w:rFonts w:ascii="Times New Roman" w:hAnsi="Times New Roman"/>
                <w:bCs/>
                <w:iCs/>
                <w:sz w:val="28"/>
                <w:szCs w:val="28"/>
              </w:rPr>
              <w:t>4</w:t>
            </w:r>
          </w:p>
        </w:tc>
      </w:tr>
      <w:tr w:rsidR="00335002" w:rsidRPr="00335002" w14:paraId="3C83E332" w14:textId="77777777" w:rsidTr="0069234D">
        <w:trPr>
          <w:cantSplit/>
          <w:trHeight w:val="20"/>
        </w:trPr>
        <w:tc>
          <w:tcPr>
            <w:tcW w:w="8823" w:type="dxa"/>
            <w:vAlign w:val="center"/>
            <w:hideMark/>
          </w:tcPr>
          <w:p w14:paraId="1D9C4EE2" w14:textId="11B7DAF4" w:rsidR="00DF1F1D" w:rsidRPr="00335002" w:rsidRDefault="00DF1F1D" w:rsidP="0069234D">
            <w:pPr>
              <w:ind w:left="68" w:firstLine="0"/>
              <w:rPr>
                <w:rFonts w:ascii="Times New Roman" w:hAnsi="Times New Roman"/>
                <w:bCs/>
                <w:iCs/>
                <w:sz w:val="28"/>
                <w:szCs w:val="28"/>
              </w:rPr>
            </w:pPr>
            <w:r w:rsidRPr="00335002">
              <w:rPr>
                <w:rFonts w:ascii="Times New Roman" w:hAnsi="Times New Roman"/>
                <w:iCs/>
                <w:sz w:val="28"/>
                <w:szCs w:val="28"/>
              </w:rPr>
              <w:t>3. Место дисциплины в структуре образовательной программы</w:t>
            </w:r>
            <w:r w:rsidR="00950DB2" w:rsidRPr="00335002">
              <w:rPr>
                <w:rFonts w:ascii="Times New Roman" w:hAnsi="Times New Roman"/>
                <w:iCs/>
                <w:sz w:val="28"/>
                <w:szCs w:val="28"/>
              </w:rPr>
              <w:t>…</w:t>
            </w:r>
            <w:r w:rsidR="00C561A2" w:rsidRPr="00335002">
              <w:rPr>
                <w:rFonts w:ascii="Times New Roman" w:hAnsi="Times New Roman"/>
                <w:iCs/>
                <w:sz w:val="28"/>
                <w:szCs w:val="28"/>
              </w:rPr>
              <w:t>…….</w:t>
            </w:r>
          </w:p>
        </w:tc>
        <w:tc>
          <w:tcPr>
            <w:tcW w:w="708" w:type="dxa"/>
            <w:vAlign w:val="center"/>
            <w:hideMark/>
          </w:tcPr>
          <w:p w14:paraId="108AEBC7" w14:textId="6D2DF300" w:rsidR="00DF1F1D" w:rsidRPr="00335002" w:rsidRDefault="00BB59DA" w:rsidP="0069234D">
            <w:pPr>
              <w:ind w:firstLine="0"/>
              <w:rPr>
                <w:rFonts w:ascii="Times New Roman" w:hAnsi="Times New Roman"/>
                <w:bCs/>
                <w:iCs/>
                <w:sz w:val="28"/>
                <w:szCs w:val="28"/>
              </w:rPr>
            </w:pPr>
            <w:r w:rsidRPr="00335002">
              <w:rPr>
                <w:rFonts w:ascii="Times New Roman" w:hAnsi="Times New Roman"/>
                <w:bCs/>
                <w:iCs/>
                <w:sz w:val="28"/>
                <w:szCs w:val="28"/>
              </w:rPr>
              <w:t>5</w:t>
            </w:r>
          </w:p>
        </w:tc>
      </w:tr>
      <w:tr w:rsidR="00335002" w:rsidRPr="00335002" w14:paraId="51F9EE59" w14:textId="77777777" w:rsidTr="0069234D">
        <w:trPr>
          <w:cantSplit/>
          <w:trHeight w:val="20"/>
        </w:trPr>
        <w:tc>
          <w:tcPr>
            <w:tcW w:w="8823" w:type="dxa"/>
            <w:vAlign w:val="center"/>
            <w:hideMark/>
          </w:tcPr>
          <w:p w14:paraId="2AAFCDF5" w14:textId="4022D98E" w:rsidR="00DF1F1D" w:rsidRPr="00335002" w:rsidRDefault="00DF1F1D" w:rsidP="0056095B">
            <w:pPr>
              <w:keepNext/>
              <w:ind w:left="68" w:firstLine="0"/>
              <w:rPr>
                <w:rFonts w:ascii="Times New Roman" w:hAnsi="Times New Roman"/>
                <w:b/>
                <w:bCs/>
                <w:iCs/>
                <w:sz w:val="28"/>
                <w:szCs w:val="28"/>
              </w:rPr>
            </w:pPr>
            <w:r w:rsidRPr="00335002">
              <w:rPr>
                <w:rFonts w:ascii="Times New Roman" w:hAnsi="Times New Roman"/>
                <w:bCs/>
                <w:iCs/>
                <w:sz w:val="28"/>
                <w:szCs w:val="28"/>
              </w:rPr>
              <w:t>4.</w:t>
            </w:r>
            <w:r w:rsidRPr="00335002">
              <w:rPr>
                <w:rFonts w:ascii="Times New Roman" w:hAnsi="Times New Roman"/>
                <w:b/>
                <w:iCs/>
                <w:sz w:val="28"/>
                <w:szCs w:val="28"/>
              </w:rPr>
              <w:t xml:space="preserve"> </w:t>
            </w:r>
            <w:r w:rsidRPr="00335002">
              <w:rPr>
                <w:rFonts w:ascii="Times New Roman" w:hAnsi="Times New Roman"/>
                <w:bCs/>
                <w:iCs/>
                <w:sz w:val="28"/>
                <w:szCs w:val="28"/>
              </w:rPr>
              <w:t xml:space="preserve">Объем дисциплины </w:t>
            </w:r>
            <w:r w:rsidR="00F13662" w:rsidRPr="00335002">
              <w:rPr>
                <w:rFonts w:ascii="Times New Roman" w:hAnsi="Times New Roman"/>
                <w:bCs/>
                <w:iCs/>
                <w:sz w:val="28"/>
                <w:szCs w:val="28"/>
              </w:rPr>
              <w:t xml:space="preserve">(модуля) </w:t>
            </w:r>
            <w:r w:rsidRPr="00335002">
              <w:rPr>
                <w:rFonts w:ascii="Times New Roman" w:hAnsi="Times New Roman"/>
                <w:bCs/>
                <w:iCs/>
                <w:sz w:val="28"/>
                <w:szCs w:val="28"/>
              </w:rPr>
              <w:t xml:space="preserve">в зачетных единицах и в академических часах с выделением объема аудиторной (лекции, семинары) и самостоятельной работы обучающихся </w:t>
            </w:r>
            <w:r w:rsidR="00B20766" w:rsidRPr="00335002">
              <w:rPr>
                <w:rFonts w:ascii="Times New Roman" w:hAnsi="Times New Roman"/>
                <w:bCs/>
                <w:iCs/>
                <w:sz w:val="28"/>
                <w:szCs w:val="28"/>
              </w:rPr>
              <w:t>………………………………</w:t>
            </w:r>
            <w:r w:rsidR="0056095B" w:rsidRPr="00335002">
              <w:rPr>
                <w:rFonts w:ascii="Times New Roman" w:hAnsi="Times New Roman"/>
                <w:bCs/>
                <w:iCs/>
                <w:sz w:val="28"/>
                <w:szCs w:val="28"/>
              </w:rPr>
              <w:t>…..</w:t>
            </w:r>
          </w:p>
        </w:tc>
        <w:tc>
          <w:tcPr>
            <w:tcW w:w="708" w:type="dxa"/>
            <w:vAlign w:val="center"/>
            <w:hideMark/>
          </w:tcPr>
          <w:p w14:paraId="357CECD9" w14:textId="77777777" w:rsidR="00DF1F1D" w:rsidRPr="00335002" w:rsidRDefault="00DF1F1D" w:rsidP="0069234D">
            <w:pPr>
              <w:ind w:firstLine="0"/>
              <w:rPr>
                <w:rFonts w:ascii="Times New Roman" w:hAnsi="Times New Roman"/>
                <w:bCs/>
                <w:iCs/>
                <w:sz w:val="28"/>
                <w:szCs w:val="28"/>
              </w:rPr>
            </w:pPr>
          </w:p>
          <w:p w14:paraId="14970731" w14:textId="77777777" w:rsidR="00004336" w:rsidRPr="00335002" w:rsidRDefault="00004336" w:rsidP="0069234D">
            <w:pPr>
              <w:ind w:firstLine="0"/>
              <w:rPr>
                <w:rFonts w:ascii="Times New Roman" w:hAnsi="Times New Roman"/>
                <w:bCs/>
                <w:iCs/>
                <w:sz w:val="28"/>
                <w:szCs w:val="28"/>
              </w:rPr>
            </w:pPr>
          </w:p>
          <w:p w14:paraId="00FBABC9" w14:textId="4E9C1891" w:rsidR="00004336" w:rsidRPr="00335002" w:rsidRDefault="00BB59DA" w:rsidP="0069234D">
            <w:pPr>
              <w:ind w:firstLine="0"/>
              <w:rPr>
                <w:rFonts w:ascii="Times New Roman" w:hAnsi="Times New Roman"/>
                <w:bCs/>
                <w:iCs/>
                <w:sz w:val="28"/>
                <w:szCs w:val="28"/>
              </w:rPr>
            </w:pPr>
            <w:r w:rsidRPr="00335002">
              <w:rPr>
                <w:rFonts w:ascii="Times New Roman" w:hAnsi="Times New Roman"/>
                <w:bCs/>
                <w:iCs/>
                <w:sz w:val="28"/>
                <w:szCs w:val="28"/>
              </w:rPr>
              <w:t>5</w:t>
            </w:r>
          </w:p>
        </w:tc>
      </w:tr>
      <w:tr w:rsidR="00335002" w:rsidRPr="00335002" w14:paraId="4A40C088" w14:textId="77777777" w:rsidTr="0069234D">
        <w:trPr>
          <w:cantSplit/>
          <w:trHeight w:val="20"/>
        </w:trPr>
        <w:tc>
          <w:tcPr>
            <w:tcW w:w="8823" w:type="dxa"/>
            <w:vAlign w:val="center"/>
          </w:tcPr>
          <w:p w14:paraId="7C39AC3D" w14:textId="1220D26A" w:rsidR="00DF1F1D" w:rsidRPr="00335002" w:rsidRDefault="00DF1F1D" w:rsidP="0069234D">
            <w:pPr>
              <w:ind w:left="68" w:firstLine="0"/>
              <w:rPr>
                <w:rFonts w:ascii="Times New Roman" w:hAnsi="Times New Roman"/>
                <w:iCs/>
                <w:sz w:val="28"/>
                <w:szCs w:val="28"/>
              </w:rPr>
            </w:pPr>
            <w:r w:rsidRPr="00335002">
              <w:rPr>
                <w:rFonts w:ascii="Times New Roman" w:hAnsi="Times New Roman"/>
                <w:iCs/>
                <w:sz w:val="28"/>
                <w:szCs w:val="28"/>
              </w:rPr>
              <w:t xml:space="preserve">5. Содержание дисциплины, структурированное по </w:t>
            </w:r>
            <w:r w:rsidR="002462A2" w:rsidRPr="00335002">
              <w:rPr>
                <w:rFonts w:ascii="Times New Roman" w:hAnsi="Times New Roman"/>
                <w:iCs/>
                <w:sz w:val="28"/>
                <w:szCs w:val="28"/>
              </w:rPr>
              <w:t>темам (</w:t>
            </w:r>
            <w:r w:rsidRPr="00335002">
              <w:rPr>
                <w:rFonts w:ascii="Times New Roman" w:hAnsi="Times New Roman"/>
                <w:iCs/>
                <w:sz w:val="28"/>
                <w:szCs w:val="28"/>
              </w:rPr>
              <w:t>разделам) дисциплины с указанием их объемов (в академических часах) и видов учебных занятий</w:t>
            </w:r>
            <w:r w:rsidR="00950DB2" w:rsidRPr="00335002">
              <w:rPr>
                <w:rFonts w:ascii="Times New Roman" w:hAnsi="Times New Roman"/>
                <w:iCs/>
                <w:sz w:val="28"/>
                <w:szCs w:val="28"/>
              </w:rPr>
              <w:t xml:space="preserve">………………………………….. </w:t>
            </w:r>
            <w:r w:rsidR="00B272D8" w:rsidRPr="00335002">
              <w:rPr>
                <w:rFonts w:ascii="Times New Roman" w:hAnsi="Times New Roman"/>
                <w:iCs/>
                <w:sz w:val="28"/>
                <w:szCs w:val="28"/>
              </w:rPr>
              <w:t>……………</w:t>
            </w:r>
            <w:r w:rsidR="00004336" w:rsidRPr="00335002">
              <w:rPr>
                <w:rFonts w:ascii="Times New Roman" w:hAnsi="Times New Roman"/>
                <w:iCs/>
                <w:sz w:val="28"/>
                <w:szCs w:val="28"/>
              </w:rPr>
              <w:t>………</w:t>
            </w:r>
            <w:r w:rsidR="00E7175A" w:rsidRPr="00335002">
              <w:rPr>
                <w:rFonts w:ascii="Times New Roman" w:hAnsi="Times New Roman"/>
                <w:iCs/>
                <w:sz w:val="28"/>
                <w:szCs w:val="28"/>
              </w:rPr>
              <w:t>…..</w:t>
            </w:r>
            <w:r w:rsidR="00950DB2" w:rsidRPr="00335002">
              <w:rPr>
                <w:rFonts w:ascii="Times New Roman" w:hAnsi="Times New Roman"/>
                <w:iCs/>
                <w:sz w:val="28"/>
                <w:szCs w:val="28"/>
              </w:rPr>
              <w:t xml:space="preserve"> </w:t>
            </w:r>
          </w:p>
        </w:tc>
        <w:tc>
          <w:tcPr>
            <w:tcW w:w="708" w:type="dxa"/>
            <w:vAlign w:val="center"/>
            <w:hideMark/>
          </w:tcPr>
          <w:p w14:paraId="4B9198A5" w14:textId="77777777" w:rsidR="00DF1F1D" w:rsidRPr="00335002" w:rsidRDefault="00DF1F1D" w:rsidP="0069234D">
            <w:pPr>
              <w:ind w:firstLine="0"/>
              <w:rPr>
                <w:rFonts w:ascii="Times New Roman" w:hAnsi="Times New Roman"/>
                <w:b/>
                <w:bCs/>
                <w:iCs/>
                <w:sz w:val="28"/>
                <w:szCs w:val="28"/>
              </w:rPr>
            </w:pPr>
          </w:p>
          <w:p w14:paraId="2B99CEC7" w14:textId="77777777" w:rsidR="00004336" w:rsidRPr="00335002" w:rsidRDefault="00004336" w:rsidP="0069234D">
            <w:pPr>
              <w:ind w:firstLine="0"/>
              <w:rPr>
                <w:rFonts w:ascii="Times New Roman" w:hAnsi="Times New Roman"/>
                <w:b/>
                <w:bCs/>
                <w:iCs/>
                <w:sz w:val="28"/>
                <w:szCs w:val="28"/>
              </w:rPr>
            </w:pPr>
          </w:p>
          <w:p w14:paraId="469E8428" w14:textId="13A48762" w:rsidR="00004336" w:rsidRPr="00335002" w:rsidRDefault="00702E83" w:rsidP="0069234D">
            <w:pPr>
              <w:ind w:firstLine="0"/>
              <w:rPr>
                <w:rFonts w:ascii="Times New Roman" w:hAnsi="Times New Roman"/>
                <w:bCs/>
                <w:iCs/>
                <w:sz w:val="28"/>
                <w:szCs w:val="28"/>
              </w:rPr>
            </w:pPr>
            <w:r w:rsidRPr="00335002">
              <w:rPr>
                <w:rFonts w:ascii="Times New Roman" w:hAnsi="Times New Roman"/>
                <w:bCs/>
                <w:iCs/>
                <w:sz w:val="28"/>
                <w:szCs w:val="28"/>
              </w:rPr>
              <w:t>6</w:t>
            </w:r>
          </w:p>
        </w:tc>
      </w:tr>
      <w:tr w:rsidR="00335002" w:rsidRPr="00335002" w14:paraId="464EF16B" w14:textId="77777777" w:rsidTr="0069234D">
        <w:trPr>
          <w:cantSplit/>
          <w:trHeight w:val="20"/>
        </w:trPr>
        <w:tc>
          <w:tcPr>
            <w:tcW w:w="8823" w:type="dxa"/>
            <w:vAlign w:val="center"/>
            <w:hideMark/>
          </w:tcPr>
          <w:p w14:paraId="3126FE9E" w14:textId="38784109" w:rsidR="00DF1F1D" w:rsidRPr="00335002" w:rsidRDefault="00DF1F1D" w:rsidP="0069234D">
            <w:pPr>
              <w:ind w:left="68" w:firstLine="0"/>
              <w:rPr>
                <w:rFonts w:ascii="Times New Roman" w:hAnsi="Times New Roman"/>
                <w:iCs/>
                <w:sz w:val="28"/>
                <w:szCs w:val="28"/>
              </w:rPr>
            </w:pPr>
            <w:r w:rsidRPr="00335002">
              <w:rPr>
                <w:rFonts w:ascii="Times New Roman" w:hAnsi="Times New Roman"/>
                <w:iCs/>
                <w:sz w:val="28"/>
                <w:szCs w:val="28"/>
              </w:rPr>
              <w:t>5.1. Содержание дисциплины</w:t>
            </w:r>
            <w:r w:rsidR="00171A63" w:rsidRPr="00335002">
              <w:rPr>
                <w:rFonts w:ascii="Times New Roman" w:hAnsi="Times New Roman"/>
                <w:iCs/>
                <w:sz w:val="28"/>
                <w:szCs w:val="28"/>
              </w:rPr>
              <w:t>…………………………………………</w:t>
            </w:r>
            <w:r w:rsidR="00BF5580" w:rsidRPr="00335002">
              <w:rPr>
                <w:rFonts w:ascii="Times New Roman" w:hAnsi="Times New Roman"/>
                <w:iCs/>
                <w:sz w:val="28"/>
                <w:szCs w:val="28"/>
              </w:rPr>
              <w:t>……</w:t>
            </w:r>
          </w:p>
        </w:tc>
        <w:tc>
          <w:tcPr>
            <w:tcW w:w="708" w:type="dxa"/>
            <w:vAlign w:val="center"/>
            <w:hideMark/>
          </w:tcPr>
          <w:p w14:paraId="4002CBBD" w14:textId="64BBB8AE" w:rsidR="00DF1F1D" w:rsidRPr="00335002" w:rsidRDefault="00702E83" w:rsidP="00DD5554">
            <w:pPr>
              <w:ind w:firstLine="0"/>
              <w:rPr>
                <w:rFonts w:ascii="Times New Roman" w:hAnsi="Times New Roman"/>
                <w:bCs/>
                <w:iCs/>
                <w:sz w:val="28"/>
                <w:szCs w:val="28"/>
              </w:rPr>
            </w:pPr>
            <w:r w:rsidRPr="00335002">
              <w:rPr>
                <w:rFonts w:ascii="Times New Roman" w:hAnsi="Times New Roman"/>
                <w:bCs/>
                <w:iCs/>
                <w:sz w:val="28"/>
                <w:szCs w:val="28"/>
              </w:rPr>
              <w:t>6</w:t>
            </w:r>
          </w:p>
        </w:tc>
      </w:tr>
      <w:tr w:rsidR="00335002" w:rsidRPr="00335002" w14:paraId="7CC0951E" w14:textId="77777777" w:rsidTr="0069234D">
        <w:trPr>
          <w:cantSplit/>
          <w:trHeight w:val="20"/>
        </w:trPr>
        <w:tc>
          <w:tcPr>
            <w:tcW w:w="8823" w:type="dxa"/>
            <w:vAlign w:val="center"/>
            <w:hideMark/>
          </w:tcPr>
          <w:p w14:paraId="5D9074F4" w14:textId="6B8BB900" w:rsidR="00DF1F1D" w:rsidRPr="00335002" w:rsidRDefault="00DF1F1D" w:rsidP="0069234D">
            <w:pPr>
              <w:ind w:left="68" w:firstLine="0"/>
              <w:rPr>
                <w:rFonts w:ascii="Times New Roman" w:hAnsi="Times New Roman"/>
                <w:iCs/>
                <w:sz w:val="28"/>
                <w:szCs w:val="28"/>
              </w:rPr>
            </w:pPr>
            <w:r w:rsidRPr="00335002">
              <w:rPr>
                <w:rFonts w:ascii="Times New Roman" w:hAnsi="Times New Roman"/>
                <w:iCs/>
                <w:sz w:val="28"/>
                <w:szCs w:val="28"/>
              </w:rPr>
              <w:t>5.2. Учебно-тематический план</w:t>
            </w:r>
            <w:r w:rsidR="00702E83" w:rsidRPr="00335002">
              <w:rPr>
                <w:rFonts w:ascii="Times New Roman" w:hAnsi="Times New Roman"/>
                <w:iCs/>
                <w:sz w:val="28"/>
                <w:szCs w:val="28"/>
              </w:rPr>
              <w:t>……………………………………………</w:t>
            </w:r>
          </w:p>
        </w:tc>
        <w:tc>
          <w:tcPr>
            <w:tcW w:w="708" w:type="dxa"/>
            <w:vAlign w:val="center"/>
            <w:hideMark/>
          </w:tcPr>
          <w:p w14:paraId="09E3A1BD" w14:textId="0564992D" w:rsidR="00DF1F1D" w:rsidRPr="00335002" w:rsidRDefault="00702E83" w:rsidP="00BB0414">
            <w:pPr>
              <w:ind w:firstLine="0"/>
              <w:rPr>
                <w:rFonts w:ascii="Times New Roman" w:hAnsi="Times New Roman"/>
                <w:bCs/>
                <w:iCs/>
                <w:sz w:val="28"/>
                <w:szCs w:val="28"/>
              </w:rPr>
            </w:pPr>
            <w:r w:rsidRPr="00335002">
              <w:rPr>
                <w:rFonts w:ascii="Times New Roman" w:hAnsi="Times New Roman"/>
                <w:bCs/>
                <w:iCs/>
                <w:sz w:val="28"/>
                <w:szCs w:val="28"/>
              </w:rPr>
              <w:t>13</w:t>
            </w:r>
          </w:p>
        </w:tc>
      </w:tr>
      <w:tr w:rsidR="00335002" w:rsidRPr="00335002" w14:paraId="7DCD13B0" w14:textId="77777777" w:rsidTr="0069234D">
        <w:trPr>
          <w:cantSplit/>
          <w:trHeight w:val="20"/>
        </w:trPr>
        <w:tc>
          <w:tcPr>
            <w:tcW w:w="8823" w:type="dxa"/>
            <w:vAlign w:val="center"/>
            <w:hideMark/>
          </w:tcPr>
          <w:p w14:paraId="0325885A" w14:textId="1CA943E7" w:rsidR="00DF1F1D" w:rsidRPr="00335002" w:rsidRDefault="00DF1F1D" w:rsidP="0069234D">
            <w:pPr>
              <w:ind w:left="68" w:firstLine="0"/>
              <w:rPr>
                <w:rFonts w:ascii="Times New Roman" w:hAnsi="Times New Roman"/>
                <w:iCs/>
                <w:sz w:val="28"/>
                <w:szCs w:val="28"/>
              </w:rPr>
            </w:pPr>
            <w:r w:rsidRPr="00335002">
              <w:rPr>
                <w:rFonts w:ascii="Times New Roman" w:hAnsi="Times New Roman"/>
                <w:iCs/>
                <w:sz w:val="28"/>
                <w:szCs w:val="28"/>
              </w:rPr>
              <w:t>5.3. Содерж</w:t>
            </w:r>
            <w:r w:rsidR="00B30DCA" w:rsidRPr="00335002">
              <w:rPr>
                <w:rFonts w:ascii="Times New Roman" w:hAnsi="Times New Roman"/>
                <w:iCs/>
                <w:sz w:val="28"/>
                <w:szCs w:val="28"/>
              </w:rPr>
              <w:t xml:space="preserve">ание семинаров, практических </w:t>
            </w:r>
            <w:r w:rsidRPr="00335002">
              <w:rPr>
                <w:rFonts w:ascii="Times New Roman" w:hAnsi="Times New Roman"/>
                <w:iCs/>
                <w:sz w:val="28"/>
                <w:szCs w:val="28"/>
              </w:rPr>
              <w:t xml:space="preserve">  занятий</w:t>
            </w:r>
            <w:r w:rsidR="00950DB2" w:rsidRPr="00335002">
              <w:rPr>
                <w:rFonts w:ascii="Times New Roman" w:hAnsi="Times New Roman"/>
                <w:iCs/>
                <w:sz w:val="28"/>
                <w:szCs w:val="28"/>
              </w:rPr>
              <w:t>…………</w:t>
            </w:r>
            <w:r w:rsidR="00702E83" w:rsidRPr="00335002">
              <w:rPr>
                <w:rFonts w:ascii="Times New Roman" w:hAnsi="Times New Roman"/>
                <w:iCs/>
                <w:sz w:val="28"/>
                <w:szCs w:val="28"/>
              </w:rPr>
              <w:t>………….</w:t>
            </w:r>
          </w:p>
        </w:tc>
        <w:tc>
          <w:tcPr>
            <w:tcW w:w="708" w:type="dxa"/>
            <w:vAlign w:val="center"/>
            <w:hideMark/>
          </w:tcPr>
          <w:p w14:paraId="51ECA043" w14:textId="26F067C6" w:rsidR="00DF1F1D" w:rsidRPr="00335002" w:rsidRDefault="00702E83" w:rsidP="00BB0414">
            <w:pPr>
              <w:ind w:firstLine="0"/>
              <w:rPr>
                <w:rFonts w:ascii="Times New Roman" w:hAnsi="Times New Roman"/>
                <w:iCs/>
                <w:sz w:val="28"/>
                <w:szCs w:val="28"/>
              </w:rPr>
            </w:pPr>
            <w:r w:rsidRPr="00335002">
              <w:rPr>
                <w:rFonts w:ascii="Times New Roman" w:hAnsi="Times New Roman"/>
                <w:iCs/>
                <w:sz w:val="28"/>
                <w:szCs w:val="28"/>
              </w:rPr>
              <w:t>15</w:t>
            </w:r>
          </w:p>
        </w:tc>
      </w:tr>
      <w:tr w:rsidR="00335002" w:rsidRPr="00335002" w14:paraId="6610FB94" w14:textId="77777777" w:rsidTr="0069234D">
        <w:trPr>
          <w:cantSplit/>
          <w:trHeight w:val="20"/>
        </w:trPr>
        <w:tc>
          <w:tcPr>
            <w:tcW w:w="8823" w:type="dxa"/>
            <w:vAlign w:val="center"/>
            <w:hideMark/>
          </w:tcPr>
          <w:p w14:paraId="3F79469E" w14:textId="77777777" w:rsidR="00DF1F1D" w:rsidRPr="00335002" w:rsidRDefault="00DF1F1D" w:rsidP="0069234D">
            <w:pPr>
              <w:keepNext/>
              <w:ind w:left="68" w:firstLine="0"/>
              <w:jc w:val="left"/>
              <w:rPr>
                <w:rFonts w:ascii="Times New Roman" w:hAnsi="Times New Roman"/>
                <w:iCs/>
                <w:sz w:val="28"/>
                <w:szCs w:val="28"/>
              </w:rPr>
            </w:pPr>
            <w:r w:rsidRPr="00335002">
              <w:rPr>
                <w:rFonts w:ascii="Times New Roman" w:hAnsi="Times New Roman"/>
                <w:iCs/>
                <w:sz w:val="28"/>
                <w:szCs w:val="28"/>
              </w:rPr>
              <w:t xml:space="preserve">6. </w:t>
            </w:r>
            <w:r w:rsidR="00A45C05" w:rsidRPr="00335002">
              <w:rPr>
                <w:rFonts w:ascii="Times New Roman" w:hAnsi="Times New Roman"/>
                <w:iCs/>
                <w:sz w:val="28"/>
                <w:szCs w:val="28"/>
              </w:rPr>
              <w:t>Перечень у</w:t>
            </w:r>
            <w:r w:rsidRPr="00335002">
              <w:rPr>
                <w:rFonts w:ascii="Times New Roman" w:hAnsi="Times New Roman"/>
                <w:iCs/>
                <w:sz w:val="28"/>
                <w:szCs w:val="28"/>
              </w:rPr>
              <w:t>чебно</w:t>
            </w:r>
            <w:r w:rsidR="00A45C05" w:rsidRPr="00335002">
              <w:rPr>
                <w:rFonts w:ascii="Times New Roman" w:hAnsi="Times New Roman"/>
                <w:iCs/>
                <w:sz w:val="28"/>
                <w:szCs w:val="28"/>
              </w:rPr>
              <w:t>-</w:t>
            </w:r>
            <w:r w:rsidRPr="00335002">
              <w:rPr>
                <w:rFonts w:ascii="Times New Roman" w:hAnsi="Times New Roman"/>
                <w:iCs/>
                <w:sz w:val="28"/>
                <w:szCs w:val="28"/>
              </w:rPr>
              <w:t>методическо</w:t>
            </w:r>
            <w:r w:rsidR="00A45C05" w:rsidRPr="00335002">
              <w:rPr>
                <w:rFonts w:ascii="Times New Roman" w:hAnsi="Times New Roman"/>
                <w:iCs/>
                <w:sz w:val="28"/>
                <w:szCs w:val="28"/>
              </w:rPr>
              <w:t>го</w:t>
            </w:r>
            <w:r w:rsidRPr="00335002">
              <w:rPr>
                <w:rFonts w:ascii="Times New Roman" w:hAnsi="Times New Roman"/>
                <w:iCs/>
                <w:sz w:val="28"/>
                <w:szCs w:val="28"/>
              </w:rPr>
              <w:t xml:space="preserve"> обеспечени</w:t>
            </w:r>
            <w:r w:rsidR="00A45C05" w:rsidRPr="00335002">
              <w:rPr>
                <w:rFonts w:ascii="Times New Roman" w:hAnsi="Times New Roman"/>
                <w:iCs/>
                <w:sz w:val="28"/>
                <w:szCs w:val="28"/>
              </w:rPr>
              <w:t>я</w:t>
            </w:r>
            <w:r w:rsidRPr="00335002">
              <w:rPr>
                <w:rFonts w:ascii="Times New Roman" w:hAnsi="Times New Roman"/>
                <w:iCs/>
                <w:sz w:val="28"/>
                <w:szCs w:val="28"/>
              </w:rPr>
              <w:t xml:space="preserve"> для самост</w:t>
            </w:r>
            <w:r w:rsidR="00B30DCA" w:rsidRPr="00335002">
              <w:rPr>
                <w:rFonts w:ascii="Times New Roman" w:hAnsi="Times New Roman"/>
                <w:iCs/>
                <w:sz w:val="28"/>
                <w:szCs w:val="28"/>
              </w:rPr>
              <w:t>оятельной работы обучающихся по дисциплине……………………………………</w:t>
            </w:r>
          </w:p>
        </w:tc>
        <w:tc>
          <w:tcPr>
            <w:tcW w:w="708" w:type="dxa"/>
            <w:vAlign w:val="center"/>
            <w:hideMark/>
          </w:tcPr>
          <w:p w14:paraId="2A96E2A8" w14:textId="77777777" w:rsidR="00004336" w:rsidRPr="00335002" w:rsidRDefault="00004336" w:rsidP="0069234D">
            <w:pPr>
              <w:ind w:firstLine="0"/>
              <w:rPr>
                <w:rFonts w:ascii="Times New Roman" w:hAnsi="Times New Roman"/>
                <w:iCs/>
                <w:sz w:val="28"/>
                <w:szCs w:val="28"/>
              </w:rPr>
            </w:pPr>
          </w:p>
          <w:p w14:paraId="798216E7" w14:textId="2C18D892" w:rsidR="00A45C05" w:rsidRPr="00335002" w:rsidRDefault="00702E83" w:rsidP="0069234D">
            <w:pPr>
              <w:ind w:firstLine="0"/>
              <w:rPr>
                <w:rFonts w:ascii="Times New Roman" w:hAnsi="Times New Roman"/>
                <w:iCs/>
                <w:sz w:val="28"/>
                <w:szCs w:val="28"/>
              </w:rPr>
            </w:pPr>
            <w:r w:rsidRPr="00335002">
              <w:rPr>
                <w:rFonts w:ascii="Times New Roman" w:hAnsi="Times New Roman"/>
                <w:iCs/>
                <w:sz w:val="28"/>
                <w:szCs w:val="28"/>
              </w:rPr>
              <w:t>2</w:t>
            </w:r>
            <w:r w:rsidR="00BB59DA" w:rsidRPr="00335002">
              <w:rPr>
                <w:rFonts w:ascii="Times New Roman" w:hAnsi="Times New Roman"/>
                <w:iCs/>
                <w:sz w:val="28"/>
                <w:szCs w:val="28"/>
              </w:rPr>
              <w:t>0</w:t>
            </w:r>
          </w:p>
          <w:p w14:paraId="0EB58DE3" w14:textId="6F698C31" w:rsidR="00DF1F1D" w:rsidRPr="00335002" w:rsidRDefault="00DF1F1D" w:rsidP="0069234D">
            <w:pPr>
              <w:ind w:firstLine="0"/>
              <w:rPr>
                <w:rFonts w:ascii="Times New Roman" w:hAnsi="Times New Roman"/>
                <w:iCs/>
                <w:sz w:val="28"/>
                <w:szCs w:val="28"/>
              </w:rPr>
            </w:pPr>
          </w:p>
        </w:tc>
      </w:tr>
      <w:tr w:rsidR="00335002" w:rsidRPr="00335002" w14:paraId="69831CD5" w14:textId="77777777" w:rsidTr="0069234D">
        <w:trPr>
          <w:cantSplit/>
          <w:trHeight w:val="687"/>
        </w:trPr>
        <w:tc>
          <w:tcPr>
            <w:tcW w:w="8823" w:type="dxa"/>
            <w:vAlign w:val="center"/>
            <w:hideMark/>
          </w:tcPr>
          <w:p w14:paraId="34904CDC" w14:textId="283C1CD5" w:rsidR="00DF1F1D" w:rsidRPr="00335002" w:rsidRDefault="00DF1F1D" w:rsidP="0069234D">
            <w:pPr>
              <w:keepNext/>
              <w:ind w:left="68" w:firstLine="0"/>
              <w:rPr>
                <w:rFonts w:ascii="Times New Roman" w:hAnsi="Times New Roman"/>
                <w:iCs/>
                <w:sz w:val="28"/>
                <w:szCs w:val="28"/>
              </w:rPr>
            </w:pPr>
            <w:r w:rsidRPr="00335002">
              <w:rPr>
                <w:rFonts w:ascii="Times New Roman" w:hAnsi="Times New Roman"/>
                <w:iCs/>
                <w:sz w:val="28"/>
                <w:szCs w:val="28"/>
              </w:rPr>
              <w:t>6.1.</w:t>
            </w:r>
            <w:r w:rsidR="00A45C05" w:rsidRPr="00335002">
              <w:rPr>
                <w:rFonts w:ascii="Times New Roman" w:hAnsi="Times New Roman"/>
                <w:iCs/>
                <w:sz w:val="28"/>
                <w:szCs w:val="28"/>
              </w:rPr>
              <w:t xml:space="preserve"> Перечень вопросов, отводимых на самостоятельное освоение дисциплины, формы внеаудиторной самостоятельной работы</w:t>
            </w:r>
            <w:r w:rsidR="00950DB2" w:rsidRPr="00335002">
              <w:rPr>
                <w:rFonts w:ascii="Times New Roman" w:hAnsi="Times New Roman"/>
                <w:iCs/>
                <w:sz w:val="28"/>
                <w:szCs w:val="28"/>
              </w:rPr>
              <w:t>………………</w:t>
            </w:r>
            <w:r w:rsidR="002462A2" w:rsidRPr="00335002">
              <w:rPr>
                <w:rFonts w:ascii="Times New Roman" w:hAnsi="Times New Roman"/>
                <w:iCs/>
                <w:sz w:val="28"/>
                <w:szCs w:val="28"/>
              </w:rPr>
              <w:t>…………………</w:t>
            </w:r>
            <w:r w:rsidR="00215580" w:rsidRPr="00335002">
              <w:rPr>
                <w:rFonts w:ascii="Times New Roman" w:hAnsi="Times New Roman"/>
                <w:iCs/>
                <w:sz w:val="28"/>
                <w:szCs w:val="28"/>
              </w:rPr>
              <w:t>.</w:t>
            </w:r>
            <w:r w:rsidR="00950DB2" w:rsidRPr="00335002">
              <w:rPr>
                <w:rFonts w:ascii="Times New Roman" w:hAnsi="Times New Roman"/>
                <w:iCs/>
                <w:sz w:val="28"/>
                <w:szCs w:val="28"/>
              </w:rPr>
              <w:t>.</w:t>
            </w:r>
          </w:p>
        </w:tc>
        <w:tc>
          <w:tcPr>
            <w:tcW w:w="708" w:type="dxa"/>
            <w:vAlign w:val="center"/>
            <w:hideMark/>
          </w:tcPr>
          <w:p w14:paraId="1EE16393" w14:textId="77777777" w:rsidR="00004336" w:rsidRPr="00335002" w:rsidRDefault="00004336" w:rsidP="0069234D">
            <w:pPr>
              <w:ind w:firstLine="0"/>
              <w:rPr>
                <w:rFonts w:ascii="Times New Roman" w:hAnsi="Times New Roman"/>
                <w:iCs/>
                <w:sz w:val="28"/>
                <w:szCs w:val="28"/>
              </w:rPr>
            </w:pPr>
          </w:p>
          <w:p w14:paraId="20F170DA" w14:textId="270A3C26" w:rsidR="00DF1F1D" w:rsidRPr="00335002" w:rsidRDefault="00702E83" w:rsidP="00BB59DA">
            <w:pPr>
              <w:ind w:firstLine="0"/>
              <w:rPr>
                <w:rFonts w:ascii="Times New Roman" w:hAnsi="Times New Roman"/>
                <w:iCs/>
                <w:sz w:val="28"/>
                <w:szCs w:val="28"/>
              </w:rPr>
            </w:pPr>
            <w:r w:rsidRPr="00335002">
              <w:rPr>
                <w:rFonts w:ascii="Times New Roman" w:hAnsi="Times New Roman"/>
                <w:iCs/>
                <w:sz w:val="28"/>
                <w:szCs w:val="28"/>
              </w:rPr>
              <w:t>2</w:t>
            </w:r>
            <w:r w:rsidR="00BB59DA" w:rsidRPr="00335002">
              <w:rPr>
                <w:rFonts w:ascii="Times New Roman" w:hAnsi="Times New Roman"/>
                <w:iCs/>
                <w:sz w:val="28"/>
                <w:szCs w:val="28"/>
              </w:rPr>
              <w:t>0</w:t>
            </w:r>
          </w:p>
        </w:tc>
      </w:tr>
      <w:tr w:rsidR="00335002" w:rsidRPr="00335002" w14:paraId="2F797DDC" w14:textId="77777777" w:rsidTr="0069234D">
        <w:trPr>
          <w:cantSplit/>
          <w:trHeight w:val="20"/>
        </w:trPr>
        <w:tc>
          <w:tcPr>
            <w:tcW w:w="8823" w:type="dxa"/>
            <w:vAlign w:val="center"/>
            <w:hideMark/>
          </w:tcPr>
          <w:p w14:paraId="65F5F5B6" w14:textId="77777777" w:rsidR="00DF1F1D" w:rsidRPr="00335002" w:rsidRDefault="00DF1F1D" w:rsidP="0069234D">
            <w:pPr>
              <w:keepNext/>
              <w:ind w:left="68" w:firstLine="0"/>
              <w:rPr>
                <w:rFonts w:ascii="Times New Roman" w:hAnsi="Times New Roman"/>
                <w:iCs/>
                <w:sz w:val="28"/>
                <w:szCs w:val="28"/>
              </w:rPr>
            </w:pPr>
            <w:r w:rsidRPr="00335002">
              <w:rPr>
                <w:rFonts w:ascii="Times New Roman" w:hAnsi="Times New Roman"/>
                <w:iCs/>
                <w:sz w:val="28"/>
                <w:szCs w:val="28"/>
              </w:rPr>
              <w:t xml:space="preserve">6.2. </w:t>
            </w:r>
            <w:r w:rsidR="00A45C05" w:rsidRPr="00335002">
              <w:rPr>
                <w:rFonts w:ascii="Times New Roman" w:hAnsi="Times New Roman"/>
                <w:iCs/>
                <w:sz w:val="28"/>
                <w:szCs w:val="28"/>
              </w:rPr>
              <w:t xml:space="preserve">Перечень вопросов, заданий, тем для подготовки к текущему контролю </w:t>
            </w:r>
            <w:r w:rsidR="00171A63" w:rsidRPr="00335002">
              <w:rPr>
                <w:rFonts w:ascii="Times New Roman" w:hAnsi="Times New Roman"/>
                <w:iCs/>
                <w:sz w:val="28"/>
                <w:szCs w:val="28"/>
              </w:rPr>
              <w:t>………………………………………………………………….</w:t>
            </w:r>
          </w:p>
        </w:tc>
        <w:tc>
          <w:tcPr>
            <w:tcW w:w="708" w:type="dxa"/>
            <w:vAlign w:val="center"/>
            <w:hideMark/>
          </w:tcPr>
          <w:p w14:paraId="27E03B42" w14:textId="77777777" w:rsidR="00004336" w:rsidRPr="00335002" w:rsidRDefault="00004336" w:rsidP="0069234D">
            <w:pPr>
              <w:ind w:firstLine="0"/>
              <w:rPr>
                <w:rFonts w:ascii="Times New Roman" w:hAnsi="Times New Roman"/>
                <w:iCs/>
                <w:sz w:val="28"/>
                <w:szCs w:val="28"/>
              </w:rPr>
            </w:pPr>
          </w:p>
          <w:p w14:paraId="604E1B48" w14:textId="59704710" w:rsidR="00DF1F1D" w:rsidRPr="00335002" w:rsidRDefault="00702E83" w:rsidP="00BB59DA">
            <w:pPr>
              <w:ind w:firstLine="0"/>
              <w:rPr>
                <w:rFonts w:ascii="Times New Roman" w:hAnsi="Times New Roman"/>
                <w:iCs/>
                <w:sz w:val="28"/>
                <w:szCs w:val="28"/>
              </w:rPr>
            </w:pPr>
            <w:r w:rsidRPr="00335002">
              <w:rPr>
                <w:rFonts w:ascii="Times New Roman" w:hAnsi="Times New Roman"/>
                <w:iCs/>
                <w:sz w:val="28"/>
                <w:szCs w:val="28"/>
              </w:rPr>
              <w:t>22</w:t>
            </w:r>
          </w:p>
        </w:tc>
      </w:tr>
      <w:tr w:rsidR="00335002" w:rsidRPr="00335002" w14:paraId="4839C663" w14:textId="77777777" w:rsidTr="0069234D">
        <w:trPr>
          <w:cantSplit/>
          <w:trHeight w:val="20"/>
        </w:trPr>
        <w:tc>
          <w:tcPr>
            <w:tcW w:w="8823" w:type="dxa"/>
            <w:vAlign w:val="center"/>
            <w:hideMark/>
          </w:tcPr>
          <w:p w14:paraId="62DE3F8E" w14:textId="77777777" w:rsidR="00DF1F1D" w:rsidRPr="00335002" w:rsidRDefault="00DF1F1D" w:rsidP="0069234D">
            <w:pPr>
              <w:ind w:left="68" w:firstLine="0"/>
              <w:rPr>
                <w:rFonts w:ascii="Times New Roman" w:hAnsi="Times New Roman"/>
                <w:iCs/>
                <w:sz w:val="28"/>
                <w:szCs w:val="28"/>
              </w:rPr>
            </w:pPr>
            <w:r w:rsidRPr="00335002">
              <w:rPr>
                <w:rFonts w:ascii="Times New Roman" w:hAnsi="Times New Roman"/>
                <w:iCs/>
                <w:sz w:val="28"/>
                <w:szCs w:val="28"/>
              </w:rPr>
              <w:t xml:space="preserve">7. Фонд оценочных средств для проведения промежуточной аттестации обучающихся по дисциплине </w:t>
            </w:r>
            <w:r w:rsidR="00215580" w:rsidRPr="00335002">
              <w:rPr>
                <w:rFonts w:ascii="Times New Roman" w:hAnsi="Times New Roman"/>
                <w:iCs/>
                <w:sz w:val="28"/>
                <w:szCs w:val="28"/>
              </w:rPr>
              <w:t>…………………………</w:t>
            </w:r>
            <w:r w:rsidR="00171A63" w:rsidRPr="00335002">
              <w:rPr>
                <w:rFonts w:ascii="Times New Roman" w:hAnsi="Times New Roman"/>
                <w:iCs/>
                <w:sz w:val="28"/>
                <w:szCs w:val="28"/>
              </w:rPr>
              <w:t>….</w:t>
            </w:r>
          </w:p>
        </w:tc>
        <w:tc>
          <w:tcPr>
            <w:tcW w:w="708" w:type="dxa"/>
            <w:vAlign w:val="center"/>
            <w:hideMark/>
          </w:tcPr>
          <w:p w14:paraId="0339143D" w14:textId="77777777" w:rsidR="00004336" w:rsidRPr="00335002" w:rsidRDefault="00004336" w:rsidP="0069234D">
            <w:pPr>
              <w:ind w:firstLine="0"/>
              <w:rPr>
                <w:rFonts w:ascii="Times New Roman" w:hAnsi="Times New Roman"/>
                <w:iCs/>
                <w:sz w:val="28"/>
                <w:szCs w:val="28"/>
              </w:rPr>
            </w:pPr>
          </w:p>
          <w:p w14:paraId="3FCA1FFB" w14:textId="3615D129" w:rsidR="00DF1F1D" w:rsidRPr="00335002" w:rsidRDefault="00702E83" w:rsidP="0069234D">
            <w:pPr>
              <w:ind w:firstLine="0"/>
              <w:rPr>
                <w:rFonts w:ascii="Times New Roman" w:hAnsi="Times New Roman"/>
                <w:iCs/>
                <w:sz w:val="28"/>
                <w:szCs w:val="28"/>
              </w:rPr>
            </w:pPr>
            <w:r w:rsidRPr="00335002">
              <w:rPr>
                <w:rFonts w:ascii="Times New Roman" w:hAnsi="Times New Roman"/>
                <w:iCs/>
                <w:sz w:val="28"/>
                <w:szCs w:val="28"/>
              </w:rPr>
              <w:t>28</w:t>
            </w:r>
          </w:p>
        </w:tc>
      </w:tr>
      <w:tr w:rsidR="00335002" w:rsidRPr="00335002" w14:paraId="5F3F7599" w14:textId="77777777" w:rsidTr="0069234D">
        <w:trPr>
          <w:cantSplit/>
          <w:trHeight w:val="20"/>
        </w:trPr>
        <w:tc>
          <w:tcPr>
            <w:tcW w:w="8823" w:type="dxa"/>
            <w:vAlign w:val="center"/>
            <w:hideMark/>
          </w:tcPr>
          <w:p w14:paraId="6B7CAB83" w14:textId="6488493D" w:rsidR="00DF1F1D" w:rsidRPr="00335002" w:rsidRDefault="00DF1F1D" w:rsidP="0069234D">
            <w:pPr>
              <w:ind w:left="68" w:firstLine="0"/>
              <w:rPr>
                <w:rFonts w:ascii="Times New Roman" w:hAnsi="Times New Roman"/>
                <w:iCs/>
                <w:sz w:val="28"/>
                <w:szCs w:val="28"/>
              </w:rPr>
            </w:pPr>
            <w:r w:rsidRPr="00335002">
              <w:rPr>
                <w:rFonts w:ascii="Times New Roman" w:hAnsi="Times New Roman"/>
                <w:iCs/>
                <w:sz w:val="28"/>
                <w:szCs w:val="28"/>
              </w:rPr>
              <w:t xml:space="preserve">8. Перечень основной и дополнительной учебной литературы, необходимой </w:t>
            </w:r>
            <w:r w:rsidR="0069234D" w:rsidRPr="00335002">
              <w:rPr>
                <w:rFonts w:ascii="Times New Roman" w:hAnsi="Times New Roman"/>
                <w:iCs/>
                <w:sz w:val="28"/>
                <w:szCs w:val="28"/>
              </w:rPr>
              <w:t>для освоения</w:t>
            </w:r>
            <w:r w:rsidRPr="00335002">
              <w:rPr>
                <w:rFonts w:ascii="Times New Roman" w:hAnsi="Times New Roman"/>
                <w:iCs/>
                <w:sz w:val="28"/>
                <w:szCs w:val="28"/>
              </w:rPr>
              <w:t xml:space="preserve"> дисциплины</w:t>
            </w:r>
            <w:r w:rsidR="00215580" w:rsidRPr="00335002">
              <w:rPr>
                <w:rFonts w:ascii="Times New Roman" w:hAnsi="Times New Roman"/>
                <w:iCs/>
                <w:sz w:val="28"/>
                <w:szCs w:val="28"/>
              </w:rPr>
              <w:t>……………………………</w:t>
            </w:r>
            <w:r w:rsidR="00171A63" w:rsidRPr="00335002">
              <w:rPr>
                <w:rFonts w:ascii="Times New Roman" w:hAnsi="Times New Roman"/>
                <w:iCs/>
                <w:sz w:val="28"/>
                <w:szCs w:val="28"/>
              </w:rPr>
              <w:t>..</w:t>
            </w:r>
          </w:p>
        </w:tc>
        <w:tc>
          <w:tcPr>
            <w:tcW w:w="708" w:type="dxa"/>
            <w:vAlign w:val="center"/>
            <w:hideMark/>
          </w:tcPr>
          <w:p w14:paraId="28CCC1D8" w14:textId="77777777" w:rsidR="00004336" w:rsidRPr="00335002" w:rsidRDefault="00004336" w:rsidP="0069234D">
            <w:pPr>
              <w:ind w:firstLine="0"/>
              <w:rPr>
                <w:rFonts w:ascii="Times New Roman" w:hAnsi="Times New Roman"/>
                <w:iCs/>
                <w:sz w:val="28"/>
                <w:szCs w:val="28"/>
              </w:rPr>
            </w:pPr>
          </w:p>
          <w:p w14:paraId="52353BAE" w14:textId="3FD2F0AE" w:rsidR="00DF1F1D" w:rsidRPr="00335002" w:rsidRDefault="00702E83" w:rsidP="0069234D">
            <w:pPr>
              <w:ind w:firstLine="0"/>
              <w:rPr>
                <w:rFonts w:ascii="Times New Roman" w:hAnsi="Times New Roman"/>
                <w:iCs/>
                <w:sz w:val="28"/>
                <w:szCs w:val="28"/>
              </w:rPr>
            </w:pPr>
            <w:r w:rsidRPr="00335002">
              <w:rPr>
                <w:rFonts w:ascii="Times New Roman" w:hAnsi="Times New Roman"/>
                <w:iCs/>
                <w:sz w:val="28"/>
                <w:szCs w:val="28"/>
              </w:rPr>
              <w:t>35</w:t>
            </w:r>
          </w:p>
        </w:tc>
      </w:tr>
      <w:tr w:rsidR="00335002" w:rsidRPr="00335002" w14:paraId="75769123" w14:textId="77777777" w:rsidTr="0069234D">
        <w:trPr>
          <w:cantSplit/>
          <w:trHeight w:val="20"/>
        </w:trPr>
        <w:tc>
          <w:tcPr>
            <w:tcW w:w="8823" w:type="dxa"/>
            <w:vAlign w:val="center"/>
            <w:hideMark/>
          </w:tcPr>
          <w:p w14:paraId="208F644C" w14:textId="77777777" w:rsidR="00DF1F1D" w:rsidRPr="00335002" w:rsidRDefault="00DF1F1D" w:rsidP="0069234D">
            <w:pPr>
              <w:ind w:left="68" w:firstLine="0"/>
              <w:rPr>
                <w:rFonts w:ascii="Times New Roman" w:hAnsi="Times New Roman"/>
                <w:iCs/>
                <w:sz w:val="28"/>
                <w:szCs w:val="28"/>
              </w:rPr>
            </w:pPr>
            <w:r w:rsidRPr="00335002">
              <w:rPr>
                <w:rFonts w:ascii="Times New Roman" w:hAnsi="Times New Roman"/>
                <w:iCs/>
                <w:sz w:val="28"/>
                <w:szCs w:val="28"/>
              </w:rPr>
              <w:t>9. Перечень ресурсов информационно-телекоммуникационной сети «Интернет», необходимых для освоения дисциплины</w:t>
            </w:r>
            <w:r w:rsidR="00215580" w:rsidRPr="00335002">
              <w:rPr>
                <w:rFonts w:ascii="Times New Roman" w:hAnsi="Times New Roman"/>
                <w:iCs/>
                <w:sz w:val="28"/>
                <w:szCs w:val="28"/>
              </w:rPr>
              <w:t>……….</w:t>
            </w:r>
          </w:p>
        </w:tc>
        <w:tc>
          <w:tcPr>
            <w:tcW w:w="708" w:type="dxa"/>
            <w:vAlign w:val="center"/>
            <w:hideMark/>
          </w:tcPr>
          <w:p w14:paraId="380778CC" w14:textId="77777777" w:rsidR="00004336" w:rsidRPr="00335002" w:rsidRDefault="00004336" w:rsidP="0069234D">
            <w:pPr>
              <w:ind w:firstLine="0"/>
              <w:rPr>
                <w:rFonts w:ascii="Times New Roman" w:hAnsi="Times New Roman"/>
                <w:iCs/>
                <w:sz w:val="28"/>
                <w:szCs w:val="28"/>
              </w:rPr>
            </w:pPr>
          </w:p>
          <w:p w14:paraId="11B20500" w14:textId="09E0ABCE" w:rsidR="00DF1F1D" w:rsidRPr="00335002" w:rsidRDefault="00702E83" w:rsidP="0069234D">
            <w:pPr>
              <w:ind w:firstLine="0"/>
              <w:rPr>
                <w:rFonts w:ascii="Times New Roman" w:hAnsi="Times New Roman"/>
                <w:iCs/>
                <w:sz w:val="28"/>
                <w:szCs w:val="28"/>
              </w:rPr>
            </w:pPr>
            <w:r w:rsidRPr="00335002">
              <w:rPr>
                <w:rFonts w:ascii="Times New Roman" w:hAnsi="Times New Roman"/>
                <w:iCs/>
                <w:sz w:val="28"/>
                <w:szCs w:val="28"/>
              </w:rPr>
              <w:t>37</w:t>
            </w:r>
          </w:p>
        </w:tc>
      </w:tr>
      <w:tr w:rsidR="00335002" w:rsidRPr="00335002" w14:paraId="4018238D" w14:textId="77777777" w:rsidTr="0069234D">
        <w:trPr>
          <w:cantSplit/>
          <w:trHeight w:val="20"/>
        </w:trPr>
        <w:tc>
          <w:tcPr>
            <w:tcW w:w="8823" w:type="dxa"/>
            <w:vAlign w:val="center"/>
            <w:hideMark/>
          </w:tcPr>
          <w:p w14:paraId="60AAD822" w14:textId="3C9E2667" w:rsidR="00DF1F1D" w:rsidRPr="00335002" w:rsidRDefault="00DF1F1D" w:rsidP="0069234D">
            <w:pPr>
              <w:ind w:left="68" w:firstLine="0"/>
              <w:rPr>
                <w:rFonts w:ascii="Times New Roman" w:hAnsi="Times New Roman"/>
                <w:iCs/>
                <w:sz w:val="28"/>
                <w:szCs w:val="28"/>
              </w:rPr>
            </w:pPr>
            <w:r w:rsidRPr="00335002">
              <w:rPr>
                <w:rFonts w:ascii="Times New Roman" w:hAnsi="Times New Roman"/>
                <w:iCs/>
                <w:sz w:val="28"/>
                <w:szCs w:val="28"/>
              </w:rPr>
              <w:t xml:space="preserve">10. Методические указания для   </w:t>
            </w:r>
            <w:r w:rsidR="0069234D" w:rsidRPr="00335002">
              <w:rPr>
                <w:rFonts w:ascii="Times New Roman" w:hAnsi="Times New Roman"/>
                <w:iCs/>
                <w:sz w:val="28"/>
                <w:szCs w:val="28"/>
              </w:rPr>
              <w:t>обучающихся по</w:t>
            </w:r>
            <w:r w:rsidRPr="00335002">
              <w:rPr>
                <w:rFonts w:ascii="Times New Roman" w:hAnsi="Times New Roman"/>
                <w:iCs/>
                <w:sz w:val="28"/>
                <w:szCs w:val="28"/>
              </w:rPr>
              <w:t xml:space="preserve"> освоению дисциплины</w:t>
            </w:r>
            <w:r w:rsidR="00215580" w:rsidRPr="00335002">
              <w:rPr>
                <w:rFonts w:ascii="Times New Roman" w:hAnsi="Times New Roman"/>
                <w:iCs/>
                <w:sz w:val="28"/>
                <w:szCs w:val="28"/>
              </w:rPr>
              <w:t>………………………………………………………………..</w:t>
            </w:r>
          </w:p>
        </w:tc>
        <w:tc>
          <w:tcPr>
            <w:tcW w:w="708" w:type="dxa"/>
            <w:vAlign w:val="center"/>
            <w:hideMark/>
          </w:tcPr>
          <w:p w14:paraId="15328A43" w14:textId="77777777" w:rsidR="00004336" w:rsidRPr="00335002" w:rsidRDefault="00004336" w:rsidP="0069234D">
            <w:pPr>
              <w:ind w:firstLine="0"/>
              <w:rPr>
                <w:rFonts w:ascii="Times New Roman" w:hAnsi="Times New Roman"/>
                <w:bCs/>
                <w:iCs/>
                <w:sz w:val="28"/>
                <w:szCs w:val="28"/>
              </w:rPr>
            </w:pPr>
          </w:p>
          <w:p w14:paraId="4EEEF41F" w14:textId="1AC6120D" w:rsidR="00DF1F1D" w:rsidRPr="00335002" w:rsidRDefault="00702E83" w:rsidP="0069234D">
            <w:pPr>
              <w:ind w:firstLine="0"/>
              <w:rPr>
                <w:rFonts w:ascii="Times New Roman" w:hAnsi="Times New Roman"/>
                <w:bCs/>
                <w:iCs/>
                <w:sz w:val="28"/>
                <w:szCs w:val="28"/>
              </w:rPr>
            </w:pPr>
            <w:r w:rsidRPr="00335002">
              <w:rPr>
                <w:rFonts w:ascii="Times New Roman" w:hAnsi="Times New Roman"/>
                <w:bCs/>
                <w:iCs/>
                <w:sz w:val="28"/>
                <w:szCs w:val="28"/>
              </w:rPr>
              <w:t>37</w:t>
            </w:r>
          </w:p>
        </w:tc>
      </w:tr>
      <w:tr w:rsidR="00335002" w:rsidRPr="00335002" w14:paraId="64FE66EA" w14:textId="77777777" w:rsidTr="0069234D">
        <w:trPr>
          <w:cantSplit/>
          <w:trHeight w:val="20"/>
        </w:trPr>
        <w:tc>
          <w:tcPr>
            <w:tcW w:w="8823" w:type="dxa"/>
            <w:vAlign w:val="center"/>
            <w:hideMark/>
          </w:tcPr>
          <w:p w14:paraId="7918AD57" w14:textId="76224C22" w:rsidR="00DF1F1D" w:rsidRPr="00335002" w:rsidRDefault="00DF1F1D" w:rsidP="0069234D">
            <w:pPr>
              <w:ind w:left="68" w:firstLine="0"/>
              <w:rPr>
                <w:rFonts w:ascii="Times New Roman" w:hAnsi="Times New Roman"/>
                <w:iCs/>
                <w:sz w:val="28"/>
                <w:szCs w:val="28"/>
              </w:rPr>
            </w:pPr>
            <w:r w:rsidRPr="00335002">
              <w:rPr>
                <w:rFonts w:ascii="Times New Roman" w:hAnsi="Times New Roman"/>
                <w:iCs/>
                <w:sz w:val="28"/>
                <w:szCs w:val="28"/>
              </w:rPr>
              <w:t xml:space="preserve">11. Перечень информационных технологий, используемых при </w:t>
            </w:r>
            <w:r w:rsidR="002462A2" w:rsidRPr="00335002">
              <w:rPr>
                <w:rFonts w:ascii="Times New Roman" w:hAnsi="Times New Roman"/>
                <w:iCs/>
                <w:sz w:val="28"/>
                <w:szCs w:val="28"/>
              </w:rPr>
              <w:t>осуществлении образовательного</w:t>
            </w:r>
            <w:r w:rsidRPr="00335002">
              <w:rPr>
                <w:rFonts w:ascii="Times New Roman" w:hAnsi="Times New Roman"/>
                <w:iCs/>
                <w:sz w:val="28"/>
                <w:szCs w:val="28"/>
              </w:rPr>
              <w:t xml:space="preserve"> процесса по дисциплине</w:t>
            </w:r>
            <w:r w:rsidR="00EE5569" w:rsidRPr="00335002">
              <w:rPr>
                <w:rFonts w:ascii="Times New Roman" w:hAnsi="Times New Roman"/>
                <w:iCs/>
                <w:sz w:val="28"/>
                <w:szCs w:val="28"/>
              </w:rPr>
              <w:t>, включая перечень необходимого программного обеспечения и информационных справочных систем</w:t>
            </w:r>
            <w:r w:rsidRPr="00335002">
              <w:rPr>
                <w:rFonts w:ascii="Times New Roman" w:hAnsi="Times New Roman"/>
                <w:iCs/>
                <w:sz w:val="28"/>
                <w:szCs w:val="28"/>
              </w:rPr>
              <w:t xml:space="preserve"> </w:t>
            </w:r>
          </w:p>
        </w:tc>
        <w:tc>
          <w:tcPr>
            <w:tcW w:w="708" w:type="dxa"/>
            <w:vAlign w:val="center"/>
            <w:hideMark/>
          </w:tcPr>
          <w:p w14:paraId="42BEC9A2" w14:textId="77777777" w:rsidR="00EE5569" w:rsidRPr="00335002" w:rsidRDefault="00EE5569" w:rsidP="0069234D">
            <w:pPr>
              <w:ind w:firstLine="0"/>
              <w:rPr>
                <w:rFonts w:ascii="Times New Roman" w:hAnsi="Times New Roman"/>
                <w:bCs/>
                <w:iCs/>
                <w:sz w:val="28"/>
                <w:szCs w:val="28"/>
              </w:rPr>
            </w:pPr>
          </w:p>
          <w:p w14:paraId="2C4A1C67" w14:textId="77777777" w:rsidR="00004336" w:rsidRPr="00335002" w:rsidRDefault="00004336" w:rsidP="0069234D">
            <w:pPr>
              <w:ind w:firstLine="0"/>
              <w:rPr>
                <w:rFonts w:ascii="Times New Roman" w:hAnsi="Times New Roman"/>
                <w:bCs/>
                <w:iCs/>
                <w:sz w:val="28"/>
                <w:szCs w:val="28"/>
              </w:rPr>
            </w:pPr>
          </w:p>
          <w:p w14:paraId="32305903" w14:textId="72ADF369" w:rsidR="00004336" w:rsidRPr="00335002" w:rsidRDefault="00702E83" w:rsidP="0069234D">
            <w:pPr>
              <w:ind w:firstLine="0"/>
              <w:rPr>
                <w:rFonts w:ascii="Times New Roman" w:hAnsi="Times New Roman"/>
                <w:bCs/>
                <w:iCs/>
                <w:sz w:val="28"/>
                <w:szCs w:val="28"/>
              </w:rPr>
            </w:pPr>
            <w:r w:rsidRPr="00335002">
              <w:rPr>
                <w:rFonts w:ascii="Times New Roman" w:hAnsi="Times New Roman"/>
                <w:bCs/>
                <w:iCs/>
                <w:sz w:val="28"/>
                <w:szCs w:val="28"/>
              </w:rPr>
              <w:t>41</w:t>
            </w:r>
          </w:p>
          <w:p w14:paraId="03D38769" w14:textId="4D450EC6" w:rsidR="00DF1F1D" w:rsidRPr="00335002" w:rsidRDefault="00DF1F1D" w:rsidP="0069234D">
            <w:pPr>
              <w:ind w:firstLine="0"/>
              <w:rPr>
                <w:rFonts w:ascii="Times New Roman" w:hAnsi="Times New Roman"/>
                <w:bCs/>
                <w:iCs/>
                <w:sz w:val="28"/>
                <w:szCs w:val="28"/>
              </w:rPr>
            </w:pPr>
          </w:p>
        </w:tc>
      </w:tr>
      <w:tr w:rsidR="00DF1F1D" w:rsidRPr="00335002" w14:paraId="338F2176" w14:textId="77777777" w:rsidTr="0069234D">
        <w:trPr>
          <w:cantSplit/>
          <w:trHeight w:val="20"/>
        </w:trPr>
        <w:tc>
          <w:tcPr>
            <w:tcW w:w="8823" w:type="dxa"/>
            <w:vAlign w:val="center"/>
            <w:hideMark/>
          </w:tcPr>
          <w:p w14:paraId="0EBEF973" w14:textId="66D75FFB" w:rsidR="00DF1F1D" w:rsidRPr="00335002" w:rsidRDefault="00EE5569" w:rsidP="0069234D">
            <w:pPr>
              <w:ind w:left="68" w:firstLine="0"/>
              <w:jc w:val="left"/>
              <w:rPr>
                <w:rFonts w:ascii="Times New Roman" w:hAnsi="Times New Roman"/>
                <w:iCs/>
                <w:sz w:val="28"/>
                <w:szCs w:val="28"/>
              </w:rPr>
            </w:pPr>
            <w:r w:rsidRPr="00335002">
              <w:rPr>
                <w:rFonts w:ascii="Times New Roman" w:hAnsi="Times New Roman"/>
                <w:iCs/>
                <w:sz w:val="28"/>
                <w:szCs w:val="28"/>
              </w:rPr>
              <w:t>12. Описание</w:t>
            </w:r>
            <w:r w:rsidR="002462A2" w:rsidRPr="00335002">
              <w:rPr>
                <w:rFonts w:ascii="Times New Roman" w:hAnsi="Times New Roman"/>
                <w:iCs/>
                <w:sz w:val="28"/>
                <w:szCs w:val="28"/>
              </w:rPr>
              <w:t xml:space="preserve"> материально-</w:t>
            </w:r>
            <w:r w:rsidR="00DF1F1D" w:rsidRPr="00335002">
              <w:rPr>
                <w:rFonts w:ascii="Times New Roman" w:hAnsi="Times New Roman"/>
                <w:iCs/>
                <w:sz w:val="28"/>
                <w:szCs w:val="28"/>
              </w:rPr>
              <w:t xml:space="preserve">технической базы, необходимой для осуществления образовательного процесса </w:t>
            </w:r>
            <w:r w:rsidRPr="00335002">
              <w:rPr>
                <w:rFonts w:ascii="Times New Roman" w:hAnsi="Times New Roman"/>
                <w:iCs/>
                <w:sz w:val="28"/>
                <w:szCs w:val="28"/>
              </w:rPr>
              <w:t>по дисциплине…………..</w:t>
            </w:r>
          </w:p>
        </w:tc>
        <w:tc>
          <w:tcPr>
            <w:tcW w:w="708" w:type="dxa"/>
            <w:vAlign w:val="center"/>
            <w:hideMark/>
          </w:tcPr>
          <w:p w14:paraId="4F746D78" w14:textId="77777777" w:rsidR="00004336" w:rsidRPr="00335002" w:rsidRDefault="00004336" w:rsidP="0069234D">
            <w:pPr>
              <w:ind w:firstLine="0"/>
              <w:jc w:val="left"/>
              <w:rPr>
                <w:rFonts w:ascii="Times New Roman" w:hAnsi="Times New Roman"/>
                <w:bCs/>
                <w:iCs/>
                <w:sz w:val="28"/>
                <w:szCs w:val="28"/>
              </w:rPr>
            </w:pPr>
          </w:p>
          <w:p w14:paraId="40987361" w14:textId="7CD45DED" w:rsidR="00DF1F1D" w:rsidRPr="00335002" w:rsidRDefault="00702E83" w:rsidP="0069234D">
            <w:pPr>
              <w:ind w:firstLine="0"/>
              <w:jc w:val="left"/>
              <w:rPr>
                <w:rFonts w:ascii="Times New Roman" w:hAnsi="Times New Roman"/>
                <w:bCs/>
                <w:iCs/>
                <w:sz w:val="28"/>
                <w:szCs w:val="28"/>
              </w:rPr>
            </w:pPr>
            <w:r w:rsidRPr="00335002">
              <w:rPr>
                <w:rFonts w:ascii="Times New Roman" w:hAnsi="Times New Roman"/>
                <w:bCs/>
                <w:iCs/>
                <w:sz w:val="28"/>
                <w:szCs w:val="28"/>
              </w:rPr>
              <w:t>42</w:t>
            </w:r>
          </w:p>
        </w:tc>
      </w:tr>
    </w:tbl>
    <w:p w14:paraId="150381D0" w14:textId="77777777" w:rsidR="00DF1F1D" w:rsidRPr="00335002" w:rsidRDefault="00DF1F1D" w:rsidP="00EE5569">
      <w:pPr>
        <w:ind w:firstLine="0"/>
        <w:jc w:val="left"/>
        <w:rPr>
          <w:rFonts w:ascii="Times New Roman" w:hAnsi="Times New Roman"/>
          <w:b/>
          <w:iCs/>
          <w:sz w:val="28"/>
          <w:szCs w:val="28"/>
        </w:rPr>
      </w:pPr>
    </w:p>
    <w:p w14:paraId="4297C927" w14:textId="77777777" w:rsidR="00DF1F1D" w:rsidRPr="00335002" w:rsidRDefault="00DF1F1D" w:rsidP="005D2DBD">
      <w:pPr>
        <w:ind w:firstLine="0"/>
        <w:rPr>
          <w:rFonts w:ascii="Times New Roman" w:hAnsi="Times New Roman"/>
          <w:sz w:val="28"/>
          <w:szCs w:val="28"/>
        </w:rPr>
      </w:pPr>
    </w:p>
    <w:p w14:paraId="540CA6AC" w14:textId="77777777" w:rsidR="00DF1F1D" w:rsidRPr="00335002" w:rsidRDefault="00DF1F1D" w:rsidP="005D2DBD">
      <w:pPr>
        <w:ind w:firstLine="0"/>
        <w:rPr>
          <w:rFonts w:ascii="Times New Roman" w:hAnsi="Times New Roman"/>
          <w:sz w:val="28"/>
          <w:szCs w:val="28"/>
        </w:rPr>
      </w:pPr>
    </w:p>
    <w:p w14:paraId="6F8A0688" w14:textId="77777777" w:rsidR="002462A2" w:rsidRPr="00335002" w:rsidRDefault="002462A2" w:rsidP="005D2DBD">
      <w:pPr>
        <w:ind w:firstLine="0"/>
        <w:rPr>
          <w:rFonts w:ascii="Times New Roman" w:hAnsi="Times New Roman"/>
          <w:sz w:val="28"/>
          <w:szCs w:val="28"/>
        </w:rPr>
      </w:pPr>
    </w:p>
    <w:p w14:paraId="0462F598" w14:textId="6D549626" w:rsidR="00DF1F1D" w:rsidRPr="00335002" w:rsidRDefault="00DF1F1D" w:rsidP="005D2DBD">
      <w:pPr>
        <w:ind w:firstLine="0"/>
      </w:pPr>
    </w:p>
    <w:p w14:paraId="61110FF0" w14:textId="669D45D3" w:rsidR="009F1BD6" w:rsidRPr="00335002" w:rsidRDefault="009F1BD6" w:rsidP="005D2DBD">
      <w:pPr>
        <w:ind w:firstLine="0"/>
      </w:pPr>
    </w:p>
    <w:p w14:paraId="7EA7FCF5" w14:textId="77777777" w:rsidR="001C456F" w:rsidRPr="00335002" w:rsidRDefault="001C456F" w:rsidP="005D2DBD">
      <w:pPr>
        <w:ind w:firstLine="0"/>
      </w:pPr>
    </w:p>
    <w:p w14:paraId="41CDE041" w14:textId="4F87510D" w:rsidR="00DF1F1D" w:rsidRPr="00335002" w:rsidRDefault="009F1BD6" w:rsidP="00612F3D">
      <w:pPr>
        <w:tabs>
          <w:tab w:val="left" w:pos="709"/>
          <w:tab w:val="left" w:pos="993"/>
        </w:tabs>
        <w:spacing w:line="360" w:lineRule="auto"/>
        <w:ind w:firstLine="0"/>
        <w:rPr>
          <w:rFonts w:ascii="Times New Roman" w:hAnsi="Times New Roman"/>
          <w:b/>
          <w:sz w:val="28"/>
          <w:szCs w:val="28"/>
        </w:rPr>
      </w:pPr>
      <w:r w:rsidRPr="00335002">
        <w:rPr>
          <w:rFonts w:ascii="Times New Roman" w:hAnsi="Times New Roman"/>
          <w:b/>
          <w:sz w:val="28"/>
          <w:szCs w:val="28"/>
        </w:rPr>
        <w:lastRenderedPageBreak/>
        <w:t>1.</w:t>
      </w:r>
      <w:r w:rsidR="00612F3D" w:rsidRPr="00335002">
        <w:rPr>
          <w:rFonts w:ascii="Times New Roman" w:hAnsi="Times New Roman"/>
          <w:b/>
          <w:sz w:val="28"/>
          <w:szCs w:val="28"/>
        </w:rPr>
        <w:t xml:space="preserve"> </w:t>
      </w:r>
      <w:r w:rsidR="00DF1F1D" w:rsidRPr="00335002">
        <w:rPr>
          <w:rFonts w:ascii="Times New Roman" w:hAnsi="Times New Roman"/>
          <w:b/>
          <w:sz w:val="28"/>
          <w:szCs w:val="28"/>
        </w:rPr>
        <w:t>Наименование дисциплины</w:t>
      </w:r>
    </w:p>
    <w:p w14:paraId="1220E5C6" w14:textId="54857A8D" w:rsidR="0027592A" w:rsidRPr="00335002" w:rsidRDefault="00DF1F1D" w:rsidP="00612F3D">
      <w:pPr>
        <w:tabs>
          <w:tab w:val="left" w:pos="709"/>
          <w:tab w:val="left" w:pos="993"/>
        </w:tabs>
        <w:spacing w:line="360" w:lineRule="auto"/>
        <w:ind w:firstLine="709"/>
        <w:rPr>
          <w:rFonts w:ascii="Times New Roman" w:hAnsi="Times New Roman"/>
          <w:sz w:val="28"/>
          <w:szCs w:val="28"/>
        </w:rPr>
      </w:pPr>
      <w:r w:rsidRPr="00335002">
        <w:rPr>
          <w:rFonts w:ascii="Times New Roman" w:hAnsi="Times New Roman"/>
          <w:sz w:val="28"/>
          <w:szCs w:val="28"/>
        </w:rPr>
        <w:t>«</w:t>
      </w:r>
      <w:r w:rsidR="002462A2" w:rsidRPr="00335002">
        <w:rPr>
          <w:rFonts w:ascii="Times New Roman" w:hAnsi="Times New Roman"/>
          <w:sz w:val="28"/>
          <w:szCs w:val="28"/>
        </w:rPr>
        <w:t>Основы агитации и пропаганды</w:t>
      </w:r>
      <w:r w:rsidRPr="00335002">
        <w:rPr>
          <w:rFonts w:ascii="Times New Roman" w:hAnsi="Times New Roman"/>
          <w:sz w:val="28"/>
          <w:szCs w:val="28"/>
        </w:rPr>
        <w:t xml:space="preserve">» </w:t>
      </w:r>
    </w:p>
    <w:p w14:paraId="1FBB47BE" w14:textId="77777777" w:rsidR="008D1D9E" w:rsidRPr="00335002" w:rsidRDefault="008D1D9E" w:rsidP="00612F3D">
      <w:pPr>
        <w:tabs>
          <w:tab w:val="left" w:pos="709"/>
          <w:tab w:val="left" w:pos="993"/>
        </w:tabs>
        <w:spacing w:line="360" w:lineRule="auto"/>
        <w:ind w:firstLine="709"/>
        <w:rPr>
          <w:rFonts w:ascii="Times New Roman" w:hAnsi="Times New Roman"/>
          <w:sz w:val="28"/>
          <w:szCs w:val="28"/>
        </w:rPr>
      </w:pPr>
    </w:p>
    <w:p w14:paraId="6392816B" w14:textId="32AF4ABA" w:rsidR="005E4CAD" w:rsidRPr="00335002" w:rsidRDefault="009F1BD6" w:rsidP="004A16E4">
      <w:pPr>
        <w:pStyle w:val="a4"/>
        <w:spacing w:before="0" w:beforeAutospacing="0" w:after="0" w:afterAutospacing="0"/>
        <w:jc w:val="both"/>
        <w:rPr>
          <w:b/>
          <w:bCs/>
          <w:iCs/>
          <w:sz w:val="28"/>
          <w:szCs w:val="28"/>
          <w:lang w:eastAsia="en-US"/>
        </w:rPr>
      </w:pPr>
      <w:r w:rsidRPr="00335002">
        <w:rPr>
          <w:b/>
          <w:bCs/>
          <w:iCs/>
          <w:sz w:val="28"/>
          <w:szCs w:val="28"/>
          <w:lang w:eastAsia="en-US"/>
        </w:rPr>
        <w:t>2.</w:t>
      </w:r>
      <w:r w:rsidR="00F07AEE" w:rsidRPr="00335002">
        <w:rPr>
          <w:b/>
          <w:bCs/>
          <w:iCs/>
          <w:sz w:val="28"/>
          <w:szCs w:val="28"/>
          <w:lang w:eastAsia="en-US"/>
        </w:rPr>
        <w:t xml:space="preserve"> </w:t>
      </w:r>
      <w:r w:rsidR="005E4CAD" w:rsidRPr="00335002">
        <w:rPr>
          <w:b/>
          <w:bCs/>
          <w:iCs/>
          <w:sz w:val="28"/>
          <w:szCs w:val="28"/>
          <w:lang w:eastAsia="en-US"/>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 обучения по дисциплине</w:t>
      </w:r>
    </w:p>
    <w:p w14:paraId="52D1C1FD" w14:textId="5F23EF06" w:rsidR="00D7626C" w:rsidRPr="00335002" w:rsidRDefault="00D21A1B" w:rsidP="00D21A1B">
      <w:pPr>
        <w:spacing w:line="360" w:lineRule="auto"/>
        <w:jc w:val="right"/>
        <w:rPr>
          <w:rFonts w:ascii="Times New Roman" w:hAnsi="Times New Roman"/>
          <w:iCs/>
          <w:sz w:val="28"/>
          <w:szCs w:val="28"/>
        </w:rPr>
      </w:pPr>
      <w:r w:rsidRPr="00335002">
        <w:rPr>
          <w:rFonts w:ascii="Times New Roman" w:hAnsi="Times New Roman"/>
          <w:iCs/>
          <w:sz w:val="28"/>
          <w:szCs w:val="28"/>
        </w:rPr>
        <w:t>Таблица 1.1</w:t>
      </w:r>
    </w:p>
    <w:tbl>
      <w:tblPr>
        <w:tblStyle w:val="33"/>
        <w:tblW w:w="10207" w:type="dxa"/>
        <w:tblInd w:w="-431" w:type="dxa"/>
        <w:tblLayout w:type="fixed"/>
        <w:tblLook w:val="04A0" w:firstRow="1" w:lastRow="0" w:firstColumn="1" w:lastColumn="0" w:noHBand="0" w:noVBand="1"/>
      </w:tblPr>
      <w:tblGrid>
        <w:gridCol w:w="852"/>
        <w:gridCol w:w="2551"/>
        <w:gridCol w:w="2693"/>
        <w:gridCol w:w="4111"/>
      </w:tblGrid>
      <w:tr w:rsidR="00335002" w:rsidRPr="00335002" w14:paraId="43406C17" w14:textId="77777777" w:rsidTr="002C5BC7">
        <w:tc>
          <w:tcPr>
            <w:tcW w:w="852" w:type="dxa"/>
          </w:tcPr>
          <w:p w14:paraId="1D077552" w14:textId="77777777" w:rsidR="009F1BD6" w:rsidRPr="00335002" w:rsidRDefault="009F1BD6" w:rsidP="004A16E4">
            <w:pPr>
              <w:widowControl w:val="0"/>
              <w:tabs>
                <w:tab w:val="left" w:pos="540"/>
              </w:tabs>
              <w:autoSpaceDE w:val="0"/>
              <w:autoSpaceDN w:val="0"/>
              <w:adjustRightInd w:val="0"/>
              <w:ind w:firstLine="0"/>
              <w:contextualSpacing/>
              <w:jc w:val="center"/>
              <w:rPr>
                <w:rFonts w:ascii="Times New Roman" w:hAnsi="Times New Roman"/>
                <w:sz w:val="24"/>
                <w:szCs w:val="24"/>
              </w:rPr>
            </w:pPr>
            <w:r w:rsidRPr="00335002">
              <w:rPr>
                <w:rFonts w:ascii="Times New Roman" w:hAnsi="Times New Roman"/>
                <w:sz w:val="24"/>
                <w:szCs w:val="24"/>
              </w:rPr>
              <w:t>Код компетенции</w:t>
            </w:r>
          </w:p>
        </w:tc>
        <w:tc>
          <w:tcPr>
            <w:tcW w:w="2551" w:type="dxa"/>
          </w:tcPr>
          <w:p w14:paraId="422C8D7A" w14:textId="77777777" w:rsidR="009F1BD6" w:rsidRPr="00335002" w:rsidRDefault="009F1BD6" w:rsidP="004A16E4">
            <w:pPr>
              <w:widowControl w:val="0"/>
              <w:tabs>
                <w:tab w:val="left" w:pos="540"/>
              </w:tabs>
              <w:autoSpaceDE w:val="0"/>
              <w:autoSpaceDN w:val="0"/>
              <w:adjustRightInd w:val="0"/>
              <w:ind w:firstLine="0"/>
              <w:contextualSpacing/>
              <w:jc w:val="center"/>
              <w:rPr>
                <w:rFonts w:ascii="Times New Roman" w:hAnsi="Times New Roman"/>
                <w:sz w:val="24"/>
                <w:szCs w:val="24"/>
              </w:rPr>
            </w:pPr>
            <w:r w:rsidRPr="00335002">
              <w:rPr>
                <w:rFonts w:ascii="Times New Roman" w:hAnsi="Times New Roman"/>
                <w:sz w:val="24"/>
                <w:szCs w:val="24"/>
              </w:rPr>
              <w:t>Наименование компетенции</w:t>
            </w:r>
          </w:p>
        </w:tc>
        <w:tc>
          <w:tcPr>
            <w:tcW w:w="2693" w:type="dxa"/>
          </w:tcPr>
          <w:p w14:paraId="423C4E1F" w14:textId="6B274601" w:rsidR="009F1BD6" w:rsidRPr="00335002" w:rsidRDefault="009F1BD6" w:rsidP="004A16E4">
            <w:pPr>
              <w:widowControl w:val="0"/>
              <w:tabs>
                <w:tab w:val="left" w:pos="540"/>
              </w:tabs>
              <w:autoSpaceDE w:val="0"/>
              <w:autoSpaceDN w:val="0"/>
              <w:adjustRightInd w:val="0"/>
              <w:ind w:firstLine="0"/>
              <w:contextualSpacing/>
              <w:jc w:val="center"/>
              <w:rPr>
                <w:rFonts w:ascii="Times New Roman" w:hAnsi="Times New Roman"/>
                <w:sz w:val="24"/>
                <w:szCs w:val="24"/>
              </w:rPr>
            </w:pPr>
            <w:r w:rsidRPr="00335002">
              <w:rPr>
                <w:rFonts w:ascii="Times New Roman" w:hAnsi="Times New Roman"/>
                <w:sz w:val="24"/>
                <w:szCs w:val="24"/>
              </w:rPr>
              <w:t>Индикаторы достижения компетенции</w:t>
            </w:r>
          </w:p>
        </w:tc>
        <w:tc>
          <w:tcPr>
            <w:tcW w:w="4111" w:type="dxa"/>
          </w:tcPr>
          <w:p w14:paraId="1E8DDC12" w14:textId="3D08B0BC" w:rsidR="009F1BD6" w:rsidRPr="00335002" w:rsidRDefault="009F1BD6" w:rsidP="004A16E4">
            <w:pPr>
              <w:widowControl w:val="0"/>
              <w:tabs>
                <w:tab w:val="left" w:pos="540"/>
              </w:tabs>
              <w:autoSpaceDE w:val="0"/>
              <w:autoSpaceDN w:val="0"/>
              <w:adjustRightInd w:val="0"/>
              <w:ind w:firstLine="0"/>
              <w:contextualSpacing/>
              <w:jc w:val="center"/>
              <w:rPr>
                <w:rFonts w:ascii="Times New Roman" w:hAnsi="Times New Roman"/>
                <w:sz w:val="24"/>
                <w:szCs w:val="24"/>
              </w:rPr>
            </w:pPr>
            <w:r w:rsidRPr="00335002">
              <w:rPr>
                <w:rFonts w:ascii="Times New Roman" w:hAnsi="Times New Roman"/>
                <w:sz w:val="24"/>
                <w:szCs w:val="24"/>
              </w:rPr>
              <w:t>Результаты обучения (умения и знания), соотнесенные с индикаторами достижения компетенции</w:t>
            </w:r>
          </w:p>
        </w:tc>
      </w:tr>
      <w:tr w:rsidR="00335002" w:rsidRPr="00335002" w14:paraId="612EB612" w14:textId="77777777" w:rsidTr="002C5BC7">
        <w:tc>
          <w:tcPr>
            <w:tcW w:w="852" w:type="dxa"/>
          </w:tcPr>
          <w:p w14:paraId="197F881F" w14:textId="7563838C" w:rsidR="001069A7" w:rsidRPr="00335002" w:rsidRDefault="001069A7" w:rsidP="004A16E4">
            <w:pPr>
              <w:widowControl w:val="0"/>
              <w:tabs>
                <w:tab w:val="left" w:pos="540"/>
              </w:tabs>
              <w:autoSpaceDE w:val="0"/>
              <w:autoSpaceDN w:val="0"/>
              <w:adjustRightInd w:val="0"/>
              <w:ind w:firstLine="0"/>
              <w:contextualSpacing/>
              <w:jc w:val="center"/>
              <w:rPr>
                <w:rFonts w:ascii="Times New Roman" w:hAnsi="Times New Roman"/>
                <w:sz w:val="24"/>
                <w:szCs w:val="24"/>
              </w:rPr>
            </w:pPr>
            <w:r w:rsidRPr="00335002">
              <w:rPr>
                <w:rFonts w:ascii="Times New Roman" w:hAnsi="Times New Roman"/>
                <w:sz w:val="24"/>
                <w:szCs w:val="24"/>
              </w:rPr>
              <w:t>ПКН-2</w:t>
            </w:r>
          </w:p>
        </w:tc>
        <w:tc>
          <w:tcPr>
            <w:tcW w:w="2551" w:type="dxa"/>
          </w:tcPr>
          <w:p w14:paraId="4C95D7F7" w14:textId="5F297CA9" w:rsidR="001069A7" w:rsidRPr="00335002" w:rsidRDefault="001069A7"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 xml:space="preserve">Способность разрабатывать и реализовывать коммуникационную стратегию с учетом тенденций развития общественных и государственных институтов и осуществлять эффективные, в том числе антикризисные, коммуникации </w:t>
            </w:r>
          </w:p>
        </w:tc>
        <w:tc>
          <w:tcPr>
            <w:tcW w:w="2693" w:type="dxa"/>
          </w:tcPr>
          <w:p w14:paraId="6F363537" w14:textId="482F286B" w:rsidR="00F277A0" w:rsidRPr="00335002" w:rsidRDefault="00F277A0"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1. Разрабатывает коммуникационную стратегию на основе анализа ситуации и определения целевого образа организации.</w:t>
            </w:r>
          </w:p>
          <w:p w14:paraId="56EF6F09" w14:textId="77777777" w:rsidR="00F277A0" w:rsidRPr="00335002" w:rsidRDefault="00F277A0" w:rsidP="004A16E4">
            <w:pPr>
              <w:widowControl w:val="0"/>
              <w:tabs>
                <w:tab w:val="left" w:pos="540"/>
              </w:tabs>
              <w:autoSpaceDE w:val="0"/>
              <w:autoSpaceDN w:val="0"/>
              <w:adjustRightInd w:val="0"/>
              <w:ind w:firstLine="0"/>
              <w:contextualSpacing/>
              <w:jc w:val="left"/>
              <w:rPr>
                <w:rFonts w:ascii="Times New Roman" w:hAnsi="Times New Roman"/>
                <w:sz w:val="24"/>
                <w:szCs w:val="24"/>
              </w:rPr>
            </w:pPr>
          </w:p>
          <w:p w14:paraId="2B8AFC3E" w14:textId="78726090" w:rsidR="001069A7" w:rsidRPr="00335002" w:rsidRDefault="00F277A0"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2. Реализует коммуникационную стратегию на основе годового, квартального, месячного плана мероприятий.</w:t>
            </w:r>
          </w:p>
        </w:tc>
        <w:tc>
          <w:tcPr>
            <w:tcW w:w="4111" w:type="dxa"/>
          </w:tcPr>
          <w:p w14:paraId="0DFBA461" w14:textId="23094565" w:rsidR="001069A7" w:rsidRPr="00335002" w:rsidRDefault="001069A7"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Знать:</w:t>
            </w:r>
            <w:r w:rsidR="00F277A0" w:rsidRPr="00335002">
              <w:rPr>
                <w:rFonts w:ascii="Times New Roman" w:hAnsi="Times New Roman"/>
                <w:sz w:val="24"/>
                <w:szCs w:val="24"/>
              </w:rPr>
              <w:t xml:space="preserve"> содержание и технологию разработки коммуникационной стратегии</w:t>
            </w:r>
            <w:r w:rsidRPr="00335002">
              <w:rPr>
                <w:rFonts w:ascii="Times New Roman" w:hAnsi="Times New Roman"/>
                <w:sz w:val="24"/>
                <w:szCs w:val="24"/>
              </w:rPr>
              <w:t>;</w:t>
            </w:r>
          </w:p>
          <w:p w14:paraId="67BD3BE2" w14:textId="23C9E10A" w:rsidR="004A16E4" w:rsidRPr="00335002" w:rsidRDefault="001069A7"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Уметь:</w:t>
            </w:r>
            <w:r w:rsidR="00F277A0" w:rsidRPr="00335002">
              <w:rPr>
                <w:rFonts w:ascii="Times New Roman" w:hAnsi="Times New Roman"/>
                <w:sz w:val="24"/>
                <w:szCs w:val="24"/>
              </w:rPr>
              <w:t xml:space="preserve"> разрабатывать коммуникационную стратегию, исходя из ситуации и целей организации.</w:t>
            </w:r>
          </w:p>
          <w:p w14:paraId="330EE4D1" w14:textId="0FD82238" w:rsidR="001069A7" w:rsidRPr="00335002" w:rsidRDefault="001069A7"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Знать:</w:t>
            </w:r>
            <w:r w:rsidR="00F277A0" w:rsidRPr="00335002">
              <w:rPr>
                <w:rFonts w:ascii="Times New Roman" w:hAnsi="Times New Roman"/>
                <w:sz w:val="24"/>
                <w:szCs w:val="24"/>
              </w:rPr>
              <w:t xml:space="preserve"> планирование реализации коммуникационной стратегии</w:t>
            </w:r>
            <w:r w:rsidRPr="00335002">
              <w:rPr>
                <w:rFonts w:ascii="Times New Roman" w:hAnsi="Times New Roman"/>
                <w:sz w:val="24"/>
                <w:szCs w:val="24"/>
              </w:rPr>
              <w:t>;</w:t>
            </w:r>
          </w:p>
          <w:p w14:paraId="1C5E1A96" w14:textId="05A5B39E" w:rsidR="001069A7" w:rsidRPr="00335002" w:rsidRDefault="001069A7"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Уметь:</w:t>
            </w:r>
            <w:r w:rsidR="00F277A0" w:rsidRPr="00335002">
              <w:rPr>
                <w:rFonts w:ascii="Times New Roman" w:hAnsi="Times New Roman"/>
                <w:sz w:val="24"/>
                <w:szCs w:val="24"/>
              </w:rPr>
              <w:t xml:space="preserve"> реализовывать коммуникационную стратегию на основе плана мероприятий.</w:t>
            </w:r>
          </w:p>
        </w:tc>
      </w:tr>
      <w:tr w:rsidR="00335002" w:rsidRPr="00335002" w14:paraId="420FFFC1" w14:textId="77777777" w:rsidTr="002C5BC7">
        <w:trPr>
          <w:trHeight w:val="1689"/>
        </w:trPr>
        <w:tc>
          <w:tcPr>
            <w:tcW w:w="852" w:type="dxa"/>
          </w:tcPr>
          <w:p w14:paraId="580BB89D" w14:textId="035DEF52" w:rsidR="001069A7" w:rsidRPr="00335002" w:rsidRDefault="001069A7" w:rsidP="004A16E4">
            <w:pPr>
              <w:widowControl w:val="0"/>
              <w:tabs>
                <w:tab w:val="left" w:pos="540"/>
              </w:tabs>
              <w:autoSpaceDE w:val="0"/>
              <w:autoSpaceDN w:val="0"/>
              <w:adjustRightInd w:val="0"/>
              <w:ind w:firstLine="0"/>
              <w:contextualSpacing/>
              <w:jc w:val="center"/>
              <w:rPr>
                <w:rFonts w:ascii="Times New Roman" w:hAnsi="Times New Roman"/>
                <w:sz w:val="24"/>
                <w:szCs w:val="24"/>
              </w:rPr>
            </w:pPr>
            <w:r w:rsidRPr="00335002">
              <w:rPr>
                <w:rFonts w:ascii="Times New Roman" w:hAnsi="Times New Roman"/>
                <w:sz w:val="24"/>
                <w:szCs w:val="24"/>
              </w:rPr>
              <w:t>ПКН-4</w:t>
            </w:r>
          </w:p>
        </w:tc>
        <w:tc>
          <w:tcPr>
            <w:tcW w:w="2551" w:type="dxa"/>
          </w:tcPr>
          <w:p w14:paraId="54B64456" w14:textId="76FDFD1B" w:rsidR="001069A7" w:rsidRPr="00335002" w:rsidRDefault="001069A7"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 xml:space="preserve">Способность использовать многообразие достижений отечественной и мировой культуры в процессе создания коммуникационных продуктов, ориентироваться в актуальных ценностях и тенденциях развития мировой и российской медиакультуры </w:t>
            </w:r>
          </w:p>
        </w:tc>
        <w:tc>
          <w:tcPr>
            <w:tcW w:w="2693" w:type="dxa"/>
          </w:tcPr>
          <w:p w14:paraId="6A2C9490" w14:textId="246717B5" w:rsidR="00F277A0" w:rsidRPr="00335002" w:rsidRDefault="00F277A0"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1. Использует опыт отечественной и мировой культуры для создания коммуникационных продуктов, работает с кодами медиакультуры целевых аудиторий.</w:t>
            </w:r>
          </w:p>
          <w:p w14:paraId="22053460" w14:textId="77777777" w:rsidR="004A16E4" w:rsidRPr="00335002" w:rsidRDefault="004A16E4" w:rsidP="004A16E4">
            <w:pPr>
              <w:widowControl w:val="0"/>
              <w:tabs>
                <w:tab w:val="left" w:pos="540"/>
              </w:tabs>
              <w:autoSpaceDE w:val="0"/>
              <w:autoSpaceDN w:val="0"/>
              <w:adjustRightInd w:val="0"/>
              <w:ind w:firstLine="0"/>
              <w:contextualSpacing/>
              <w:jc w:val="left"/>
              <w:rPr>
                <w:rFonts w:ascii="Times New Roman" w:hAnsi="Times New Roman"/>
                <w:sz w:val="24"/>
                <w:szCs w:val="24"/>
              </w:rPr>
            </w:pPr>
          </w:p>
          <w:p w14:paraId="6F688742" w14:textId="0500D28B" w:rsidR="001069A7" w:rsidRPr="00335002" w:rsidRDefault="00F277A0"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2. Использует этнические, конфессиональные, территориальные символы для репрезентации формы и содержа</w:t>
            </w:r>
            <w:r w:rsidR="00033613" w:rsidRPr="00335002">
              <w:rPr>
                <w:rFonts w:ascii="Times New Roman" w:hAnsi="Times New Roman"/>
                <w:sz w:val="24"/>
                <w:szCs w:val="24"/>
              </w:rPr>
              <w:t>ния коммуникационных продуктов.</w:t>
            </w:r>
          </w:p>
        </w:tc>
        <w:tc>
          <w:tcPr>
            <w:tcW w:w="4111" w:type="dxa"/>
          </w:tcPr>
          <w:p w14:paraId="6125CC49" w14:textId="33D8B80B" w:rsidR="001069A7" w:rsidRPr="00335002" w:rsidRDefault="001069A7"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Знать:</w:t>
            </w:r>
            <w:r w:rsidR="00072234" w:rsidRPr="00335002">
              <w:rPr>
                <w:rFonts w:ascii="Times New Roman" w:hAnsi="Times New Roman"/>
                <w:sz w:val="24"/>
                <w:szCs w:val="24"/>
              </w:rPr>
              <w:t xml:space="preserve"> опыт отечественной и мировой культуры для создания коммуникационных продуктов</w:t>
            </w:r>
            <w:r w:rsidRPr="00335002">
              <w:rPr>
                <w:rFonts w:ascii="Times New Roman" w:hAnsi="Times New Roman"/>
                <w:sz w:val="24"/>
                <w:szCs w:val="24"/>
              </w:rPr>
              <w:t>;</w:t>
            </w:r>
          </w:p>
          <w:p w14:paraId="65E8599D" w14:textId="2DA667DC" w:rsidR="001069A7" w:rsidRPr="00335002" w:rsidRDefault="001069A7"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Уметь:</w:t>
            </w:r>
            <w:r w:rsidR="00072234" w:rsidRPr="00335002">
              <w:rPr>
                <w:rFonts w:ascii="Times New Roman" w:hAnsi="Times New Roman"/>
                <w:sz w:val="24"/>
                <w:szCs w:val="24"/>
              </w:rPr>
              <w:t xml:space="preserve"> работать с кодами медиакультуры целевых аудиторий</w:t>
            </w:r>
            <w:r w:rsidRPr="00335002">
              <w:rPr>
                <w:rFonts w:ascii="Times New Roman" w:hAnsi="Times New Roman"/>
                <w:sz w:val="24"/>
                <w:szCs w:val="24"/>
              </w:rPr>
              <w:t xml:space="preserve">. </w:t>
            </w:r>
          </w:p>
          <w:p w14:paraId="17C48986" w14:textId="77777777" w:rsidR="00072234" w:rsidRPr="00335002" w:rsidRDefault="00072234" w:rsidP="004A16E4">
            <w:pPr>
              <w:widowControl w:val="0"/>
              <w:tabs>
                <w:tab w:val="left" w:pos="540"/>
              </w:tabs>
              <w:autoSpaceDE w:val="0"/>
              <w:autoSpaceDN w:val="0"/>
              <w:adjustRightInd w:val="0"/>
              <w:ind w:firstLine="0"/>
              <w:contextualSpacing/>
              <w:jc w:val="left"/>
              <w:rPr>
                <w:rFonts w:ascii="Times New Roman" w:hAnsi="Times New Roman"/>
                <w:sz w:val="24"/>
                <w:szCs w:val="24"/>
              </w:rPr>
            </w:pPr>
          </w:p>
          <w:p w14:paraId="15BB6A0D" w14:textId="77777777" w:rsidR="00072234" w:rsidRPr="00335002" w:rsidRDefault="00072234" w:rsidP="004A16E4">
            <w:pPr>
              <w:widowControl w:val="0"/>
              <w:tabs>
                <w:tab w:val="left" w:pos="540"/>
              </w:tabs>
              <w:autoSpaceDE w:val="0"/>
              <w:autoSpaceDN w:val="0"/>
              <w:adjustRightInd w:val="0"/>
              <w:ind w:firstLine="0"/>
              <w:contextualSpacing/>
              <w:jc w:val="left"/>
              <w:rPr>
                <w:rFonts w:ascii="Times New Roman" w:hAnsi="Times New Roman"/>
                <w:sz w:val="24"/>
                <w:szCs w:val="24"/>
              </w:rPr>
            </w:pPr>
          </w:p>
          <w:p w14:paraId="2D3E948B" w14:textId="6BF87252" w:rsidR="00072234" w:rsidRPr="00335002" w:rsidRDefault="00072234" w:rsidP="004A16E4">
            <w:pPr>
              <w:widowControl w:val="0"/>
              <w:tabs>
                <w:tab w:val="left" w:pos="540"/>
              </w:tabs>
              <w:autoSpaceDE w:val="0"/>
              <w:autoSpaceDN w:val="0"/>
              <w:adjustRightInd w:val="0"/>
              <w:ind w:firstLine="0"/>
              <w:contextualSpacing/>
              <w:jc w:val="left"/>
              <w:rPr>
                <w:rFonts w:ascii="Times New Roman" w:hAnsi="Times New Roman"/>
                <w:sz w:val="24"/>
                <w:szCs w:val="24"/>
              </w:rPr>
            </w:pPr>
          </w:p>
          <w:p w14:paraId="3546B0D8" w14:textId="77777777" w:rsidR="004A16E4" w:rsidRPr="00335002" w:rsidRDefault="004A16E4" w:rsidP="004A16E4">
            <w:pPr>
              <w:widowControl w:val="0"/>
              <w:tabs>
                <w:tab w:val="left" w:pos="540"/>
              </w:tabs>
              <w:autoSpaceDE w:val="0"/>
              <w:autoSpaceDN w:val="0"/>
              <w:adjustRightInd w:val="0"/>
              <w:ind w:firstLine="0"/>
              <w:contextualSpacing/>
              <w:jc w:val="left"/>
              <w:rPr>
                <w:rFonts w:ascii="Times New Roman" w:hAnsi="Times New Roman"/>
                <w:sz w:val="24"/>
                <w:szCs w:val="24"/>
              </w:rPr>
            </w:pPr>
          </w:p>
          <w:p w14:paraId="7B09D7D5" w14:textId="5C7BB460" w:rsidR="001069A7" w:rsidRPr="00335002" w:rsidRDefault="001069A7"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Знать:</w:t>
            </w:r>
            <w:r w:rsidR="00072234" w:rsidRPr="00335002">
              <w:rPr>
                <w:rFonts w:ascii="Times New Roman" w:hAnsi="Times New Roman"/>
                <w:sz w:val="24"/>
                <w:szCs w:val="24"/>
              </w:rPr>
              <w:t xml:space="preserve"> этнические, конфессиональные, территориальные символы</w:t>
            </w:r>
            <w:r w:rsidRPr="00335002">
              <w:rPr>
                <w:rFonts w:ascii="Times New Roman" w:hAnsi="Times New Roman"/>
                <w:sz w:val="24"/>
                <w:szCs w:val="24"/>
              </w:rPr>
              <w:t xml:space="preserve">; </w:t>
            </w:r>
          </w:p>
          <w:p w14:paraId="280EF51A" w14:textId="60C8B21E" w:rsidR="001069A7" w:rsidRPr="00335002" w:rsidRDefault="001069A7"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Уметь:</w:t>
            </w:r>
            <w:r w:rsidR="00072234" w:rsidRPr="00335002">
              <w:rPr>
                <w:rFonts w:ascii="Times New Roman" w:hAnsi="Times New Roman"/>
                <w:sz w:val="24"/>
                <w:szCs w:val="24"/>
              </w:rPr>
              <w:t xml:space="preserve"> использовать социальные символы в создании коммуникационных продуктов</w:t>
            </w:r>
            <w:r w:rsidRPr="00335002">
              <w:rPr>
                <w:rFonts w:ascii="Times New Roman" w:hAnsi="Times New Roman"/>
                <w:sz w:val="24"/>
                <w:szCs w:val="24"/>
              </w:rPr>
              <w:t xml:space="preserve">. </w:t>
            </w:r>
          </w:p>
          <w:p w14:paraId="22340E29" w14:textId="7DE068A5" w:rsidR="001069A7" w:rsidRPr="00335002" w:rsidRDefault="001069A7" w:rsidP="004A16E4">
            <w:pPr>
              <w:widowControl w:val="0"/>
              <w:tabs>
                <w:tab w:val="left" w:pos="540"/>
              </w:tabs>
              <w:autoSpaceDE w:val="0"/>
              <w:autoSpaceDN w:val="0"/>
              <w:adjustRightInd w:val="0"/>
              <w:ind w:firstLine="0"/>
              <w:contextualSpacing/>
              <w:jc w:val="left"/>
              <w:rPr>
                <w:rFonts w:ascii="Times New Roman" w:hAnsi="Times New Roman"/>
                <w:sz w:val="24"/>
                <w:szCs w:val="24"/>
              </w:rPr>
            </w:pPr>
          </w:p>
        </w:tc>
      </w:tr>
      <w:tr w:rsidR="00335002" w:rsidRPr="00335002" w14:paraId="6B1A38F2" w14:textId="77777777" w:rsidTr="002C5BC7">
        <w:trPr>
          <w:trHeight w:val="2684"/>
        </w:trPr>
        <w:tc>
          <w:tcPr>
            <w:tcW w:w="852" w:type="dxa"/>
          </w:tcPr>
          <w:p w14:paraId="42691C98" w14:textId="08E3F158" w:rsidR="001069A7" w:rsidRPr="00335002" w:rsidRDefault="001069A7" w:rsidP="004A16E4">
            <w:pPr>
              <w:widowControl w:val="0"/>
              <w:tabs>
                <w:tab w:val="left" w:pos="540"/>
              </w:tabs>
              <w:autoSpaceDE w:val="0"/>
              <w:autoSpaceDN w:val="0"/>
              <w:adjustRightInd w:val="0"/>
              <w:ind w:firstLine="0"/>
              <w:contextualSpacing/>
              <w:jc w:val="center"/>
              <w:rPr>
                <w:rFonts w:ascii="Times New Roman" w:hAnsi="Times New Roman"/>
                <w:sz w:val="24"/>
                <w:szCs w:val="24"/>
              </w:rPr>
            </w:pPr>
            <w:r w:rsidRPr="00335002">
              <w:rPr>
                <w:rFonts w:ascii="Times New Roman" w:hAnsi="Times New Roman"/>
                <w:sz w:val="24"/>
                <w:szCs w:val="24"/>
              </w:rPr>
              <w:lastRenderedPageBreak/>
              <w:t>ПКН-9</w:t>
            </w:r>
          </w:p>
        </w:tc>
        <w:tc>
          <w:tcPr>
            <w:tcW w:w="2551" w:type="dxa"/>
          </w:tcPr>
          <w:p w14:paraId="557ACE8E" w14:textId="2BAE6C40" w:rsidR="001069A7" w:rsidRPr="00335002" w:rsidRDefault="001069A7"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 xml:space="preserve">Способность организовывать процессы, влияющие на общественное мнение через развитие социального капитала и создание устойчивых связей со стейкхолдерами организации, коллективных ценностей и механизмов продуктивной коммуникации, обеспечение доступности и достоверности информации </w:t>
            </w:r>
          </w:p>
        </w:tc>
        <w:tc>
          <w:tcPr>
            <w:tcW w:w="2693" w:type="dxa"/>
          </w:tcPr>
          <w:p w14:paraId="25C2440D" w14:textId="7CC43F6F" w:rsidR="00F277A0" w:rsidRPr="00335002" w:rsidRDefault="00F277A0"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1. Организует интегрированные коммуникации с учетом особенностей целевых аудиторий.</w:t>
            </w:r>
          </w:p>
          <w:p w14:paraId="0FC28215" w14:textId="77777777" w:rsidR="004A16E4" w:rsidRPr="00335002" w:rsidRDefault="004A16E4" w:rsidP="004A16E4">
            <w:pPr>
              <w:widowControl w:val="0"/>
              <w:tabs>
                <w:tab w:val="left" w:pos="540"/>
              </w:tabs>
              <w:autoSpaceDE w:val="0"/>
              <w:autoSpaceDN w:val="0"/>
              <w:adjustRightInd w:val="0"/>
              <w:ind w:firstLine="0"/>
              <w:contextualSpacing/>
              <w:jc w:val="left"/>
              <w:rPr>
                <w:rFonts w:ascii="Times New Roman" w:hAnsi="Times New Roman"/>
                <w:sz w:val="24"/>
                <w:szCs w:val="24"/>
              </w:rPr>
            </w:pPr>
          </w:p>
          <w:p w14:paraId="63530788" w14:textId="3986EF08" w:rsidR="001069A7" w:rsidRPr="00335002" w:rsidRDefault="00F277A0"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2. Приводит подтверждения, что коммуникационная кампания повлияла на целевые аудитории.</w:t>
            </w:r>
          </w:p>
        </w:tc>
        <w:tc>
          <w:tcPr>
            <w:tcW w:w="4111" w:type="dxa"/>
          </w:tcPr>
          <w:p w14:paraId="7FC736E3" w14:textId="729F9852" w:rsidR="00072234" w:rsidRPr="00335002" w:rsidRDefault="00072234"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 xml:space="preserve">Знать: структуру интегрированных коммуникаций и целевых аудиторий; </w:t>
            </w:r>
          </w:p>
          <w:p w14:paraId="731926C4" w14:textId="5264B5FE" w:rsidR="001069A7" w:rsidRPr="00335002" w:rsidRDefault="00072234"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Уметь:</w:t>
            </w:r>
            <w:r w:rsidR="00AB153E" w:rsidRPr="00335002">
              <w:rPr>
                <w:rFonts w:ascii="Times New Roman" w:hAnsi="Times New Roman"/>
                <w:sz w:val="24"/>
                <w:szCs w:val="24"/>
              </w:rPr>
              <w:t xml:space="preserve"> применять интегрированные коммуникации для влияния на целевые аудитории</w:t>
            </w:r>
            <w:r w:rsidRPr="00335002">
              <w:rPr>
                <w:rFonts w:ascii="Times New Roman" w:hAnsi="Times New Roman"/>
                <w:sz w:val="24"/>
                <w:szCs w:val="24"/>
              </w:rPr>
              <w:t>.</w:t>
            </w:r>
          </w:p>
          <w:p w14:paraId="7CA6C4F6" w14:textId="77777777" w:rsidR="004A16E4" w:rsidRPr="00335002" w:rsidRDefault="004A16E4" w:rsidP="004A16E4">
            <w:pPr>
              <w:widowControl w:val="0"/>
              <w:tabs>
                <w:tab w:val="left" w:pos="540"/>
              </w:tabs>
              <w:autoSpaceDE w:val="0"/>
              <w:autoSpaceDN w:val="0"/>
              <w:adjustRightInd w:val="0"/>
              <w:ind w:firstLine="0"/>
              <w:contextualSpacing/>
              <w:jc w:val="left"/>
              <w:rPr>
                <w:rFonts w:ascii="Times New Roman" w:hAnsi="Times New Roman"/>
                <w:sz w:val="24"/>
                <w:szCs w:val="24"/>
              </w:rPr>
            </w:pPr>
          </w:p>
          <w:p w14:paraId="0A621C60" w14:textId="1E286D0B" w:rsidR="00AB153E" w:rsidRPr="00335002" w:rsidRDefault="00AB153E"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 xml:space="preserve">Знать: методы измерения влияния коммуникационных кампаний на целевые аудитории; </w:t>
            </w:r>
          </w:p>
          <w:p w14:paraId="70E74798" w14:textId="3A440EF8" w:rsidR="00AB153E" w:rsidRPr="00335002" w:rsidRDefault="00AB153E" w:rsidP="004A16E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Уметь: определить степень влияния коммуникационных кампаний на целевые аудитории.</w:t>
            </w:r>
          </w:p>
          <w:p w14:paraId="0354E678" w14:textId="08D1C903" w:rsidR="00AB153E" w:rsidRPr="00335002" w:rsidRDefault="00AB153E" w:rsidP="004A16E4">
            <w:pPr>
              <w:widowControl w:val="0"/>
              <w:tabs>
                <w:tab w:val="left" w:pos="540"/>
              </w:tabs>
              <w:autoSpaceDE w:val="0"/>
              <w:autoSpaceDN w:val="0"/>
              <w:adjustRightInd w:val="0"/>
              <w:ind w:firstLine="0"/>
              <w:contextualSpacing/>
              <w:jc w:val="left"/>
              <w:rPr>
                <w:rFonts w:ascii="Times New Roman" w:hAnsi="Times New Roman"/>
                <w:sz w:val="24"/>
                <w:szCs w:val="24"/>
              </w:rPr>
            </w:pPr>
          </w:p>
        </w:tc>
      </w:tr>
    </w:tbl>
    <w:p w14:paraId="2E10D46F" w14:textId="77777777" w:rsidR="00052CF9" w:rsidRPr="00335002" w:rsidRDefault="00052CF9" w:rsidP="00612F3D">
      <w:pPr>
        <w:spacing w:line="360" w:lineRule="auto"/>
        <w:ind w:firstLine="709"/>
        <w:rPr>
          <w:rFonts w:ascii="Times New Roman" w:hAnsi="Times New Roman"/>
          <w:b/>
          <w:bCs/>
          <w:sz w:val="24"/>
          <w:szCs w:val="24"/>
        </w:rPr>
      </w:pPr>
    </w:p>
    <w:p w14:paraId="63D203C8" w14:textId="74EFCD60" w:rsidR="007405DD" w:rsidRPr="00335002" w:rsidRDefault="007405DD" w:rsidP="00612F3D">
      <w:pPr>
        <w:spacing w:line="360" w:lineRule="auto"/>
        <w:ind w:firstLine="709"/>
        <w:rPr>
          <w:rFonts w:ascii="Times New Roman" w:hAnsi="Times New Roman"/>
          <w:b/>
          <w:sz w:val="28"/>
          <w:szCs w:val="28"/>
          <w:lang w:eastAsia="ru-RU"/>
        </w:rPr>
      </w:pPr>
      <w:r w:rsidRPr="00335002">
        <w:rPr>
          <w:rFonts w:ascii="Times New Roman" w:hAnsi="Times New Roman"/>
          <w:b/>
          <w:sz w:val="28"/>
          <w:szCs w:val="28"/>
          <w:lang w:eastAsia="ru-RU"/>
        </w:rPr>
        <w:t>3.</w:t>
      </w:r>
      <w:r w:rsidR="006C46E4" w:rsidRPr="00335002">
        <w:rPr>
          <w:rFonts w:ascii="Times New Roman" w:hAnsi="Times New Roman"/>
          <w:b/>
          <w:sz w:val="28"/>
          <w:szCs w:val="28"/>
          <w:lang w:eastAsia="ru-RU"/>
        </w:rPr>
        <w:t xml:space="preserve"> </w:t>
      </w:r>
      <w:r w:rsidRPr="00335002">
        <w:rPr>
          <w:rFonts w:ascii="Times New Roman" w:hAnsi="Times New Roman"/>
          <w:b/>
          <w:sz w:val="28"/>
          <w:szCs w:val="28"/>
          <w:lang w:eastAsia="ru-RU"/>
        </w:rPr>
        <w:t>Место дисциплины в структуре образовательной программы</w:t>
      </w:r>
    </w:p>
    <w:p w14:paraId="127BB751" w14:textId="19D8C453" w:rsidR="00D7626C" w:rsidRPr="00335002" w:rsidRDefault="007405DD" w:rsidP="004926E0">
      <w:pPr>
        <w:tabs>
          <w:tab w:val="left" w:pos="709"/>
          <w:tab w:val="left" w:pos="993"/>
        </w:tabs>
        <w:spacing w:line="360" w:lineRule="auto"/>
        <w:ind w:firstLine="567"/>
        <w:rPr>
          <w:rFonts w:ascii="Times New Roman" w:hAnsi="Times New Roman"/>
          <w:sz w:val="28"/>
          <w:szCs w:val="28"/>
        </w:rPr>
      </w:pPr>
      <w:r w:rsidRPr="00335002">
        <w:rPr>
          <w:rFonts w:ascii="Times New Roman" w:hAnsi="Times New Roman"/>
          <w:sz w:val="28"/>
          <w:szCs w:val="28"/>
        </w:rPr>
        <w:t>Дисциплина «</w:t>
      </w:r>
      <w:r w:rsidR="00CB2AB3" w:rsidRPr="00335002">
        <w:rPr>
          <w:rFonts w:ascii="Times New Roman" w:hAnsi="Times New Roman"/>
          <w:sz w:val="28"/>
          <w:szCs w:val="28"/>
        </w:rPr>
        <w:t>Основы агитации и пропаганды</w:t>
      </w:r>
      <w:r w:rsidR="00781A88" w:rsidRPr="00335002">
        <w:rPr>
          <w:rFonts w:ascii="Times New Roman" w:hAnsi="Times New Roman"/>
          <w:sz w:val="28"/>
          <w:szCs w:val="28"/>
        </w:rPr>
        <w:t xml:space="preserve">» входит </w:t>
      </w:r>
      <w:r w:rsidR="00C605F6" w:rsidRPr="00335002">
        <w:rPr>
          <w:rFonts w:ascii="Times New Roman" w:hAnsi="Times New Roman"/>
          <w:sz w:val="28"/>
          <w:szCs w:val="28"/>
        </w:rPr>
        <w:t>в</w:t>
      </w:r>
      <w:r w:rsidR="00D7626C" w:rsidRPr="00335002">
        <w:rPr>
          <w:rFonts w:ascii="Times New Roman" w:hAnsi="Times New Roman"/>
          <w:sz w:val="28"/>
          <w:szCs w:val="28"/>
        </w:rPr>
        <w:t xml:space="preserve"> </w:t>
      </w:r>
      <w:r w:rsidR="009A1C56" w:rsidRPr="00335002">
        <w:rPr>
          <w:rFonts w:ascii="Times New Roman" w:hAnsi="Times New Roman"/>
          <w:sz w:val="28"/>
          <w:szCs w:val="28"/>
        </w:rPr>
        <w:t>общепрофессиональный цикл</w:t>
      </w:r>
      <w:r w:rsidR="004A16E4" w:rsidRPr="00335002">
        <w:rPr>
          <w:rFonts w:ascii="Times New Roman" w:hAnsi="Times New Roman"/>
          <w:sz w:val="28"/>
          <w:szCs w:val="28"/>
        </w:rPr>
        <w:t xml:space="preserve"> ОП «Реклама и связи с общественностью», ОП «Связи с общественностью в политике и бизнесе / Public Relations in Politics and Business» </w:t>
      </w:r>
      <w:r w:rsidR="00781A88" w:rsidRPr="00335002">
        <w:rPr>
          <w:rFonts w:ascii="Times New Roman" w:hAnsi="Times New Roman"/>
          <w:sz w:val="28"/>
          <w:szCs w:val="28"/>
        </w:rPr>
        <w:t>по направлению</w:t>
      </w:r>
      <w:r w:rsidR="009D3D8A" w:rsidRPr="00335002">
        <w:rPr>
          <w:rFonts w:ascii="Times New Roman" w:hAnsi="Times New Roman"/>
          <w:sz w:val="28"/>
          <w:szCs w:val="28"/>
        </w:rPr>
        <w:t xml:space="preserve"> подготовки </w:t>
      </w:r>
      <w:r w:rsidR="00392152" w:rsidRPr="00335002">
        <w:rPr>
          <w:rFonts w:ascii="Times New Roman" w:hAnsi="Times New Roman"/>
          <w:sz w:val="28"/>
          <w:szCs w:val="28"/>
        </w:rPr>
        <w:t xml:space="preserve">42.03.01. </w:t>
      </w:r>
      <w:r w:rsidR="00CB2AB3" w:rsidRPr="00335002">
        <w:rPr>
          <w:rFonts w:ascii="Times New Roman" w:hAnsi="Times New Roman"/>
          <w:sz w:val="28"/>
          <w:szCs w:val="28"/>
        </w:rPr>
        <w:t>Реклама и связи с общественностью</w:t>
      </w:r>
      <w:r w:rsidR="00FF7E76" w:rsidRPr="00335002">
        <w:rPr>
          <w:rFonts w:ascii="Times New Roman" w:hAnsi="Times New Roman"/>
          <w:sz w:val="28"/>
          <w:szCs w:val="28"/>
        </w:rPr>
        <w:t>.</w:t>
      </w:r>
    </w:p>
    <w:p w14:paraId="2BF07560" w14:textId="77777777" w:rsidR="002C5BC7" w:rsidRPr="00335002" w:rsidRDefault="002C5BC7" w:rsidP="004926E0">
      <w:pPr>
        <w:tabs>
          <w:tab w:val="left" w:pos="709"/>
          <w:tab w:val="left" w:pos="993"/>
        </w:tabs>
        <w:spacing w:line="360" w:lineRule="auto"/>
        <w:ind w:firstLine="567"/>
        <w:rPr>
          <w:rFonts w:ascii="Times New Roman" w:hAnsi="Times New Roman"/>
          <w:sz w:val="28"/>
          <w:szCs w:val="28"/>
        </w:rPr>
      </w:pPr>
    </w:p>
    <w:p w14:paraId="6BE48D03" w14:textId="157C40D9" w:rsidR="007405DD" w:rsidRPr="00335002" w:rsidRDefault="007405DD" w:rsidP="004A16E4">
      <w:pPr>
        <w:tabs>
          <w:tab w:val="left" w:pos="709"/>
          <w:tab w:val="left" w:pos="993"/>
        </w:tabs>
        <w:ind w:firstLine="567"/>
        <w:rPr>
          <w:rFonts w:ascii="Times New Roman" w:hAnsi="Times New Roman"/>
          <w:b/>
          <w:sz w:val="28"/>
          <w:szCs w:val="28"/>
          <w:lang w:eastAsia="ru-RU"/>
        </w:rPr>
      </w:pPr>
      <w:r w:rsidRPr="00335002">
        <w:rPr>
          <w:rFonts w:ascii="Times New Roman" w:hAnsi="Times New Roman"/>
          <w:b/>
          <w:bCs/>
          <w:iCs/>
          <w:sz w:val="28"/>
          <w:szCs w:val="28"/>
        </w:rPr>
        <w:t>4</w:t>
      </w:r>
      <w:r w:rsidRPr="00335002">
        <w:rPr>
          <w:rFonts w:ascii="Times New Roman" w:hAnsi="Times New Roman"/>
          <w:b/>
          <w:sz w:val="28"/>
          <w:szCs w:val="28"/>
          <w:lang w:eastAsia="ru-RU"/>
        </w:rPr>
        <w:t xml:space="preserve">. </w:t>
      </w:r>
      <w:r w:rsidR="00D15622" w:rsidRPr="00335002">
        <w:rPr>
          <w:rFonts w:ascii="Times New Roman" w:hAnsi="Times New Roman"/>
          <w:b/>
          <w:sz w:val="28"/>
          <w:szCs w:val="28"/>
          <w:lang w:eastAsia="ru-RU"/>
        </w:rPr>
        <w:t>Объем дисциплины</w:t>
      </w:r>
      <w:r w:rsidR="00CB2AB3" w:rsidRPr="00335002">
        <w:rPr>
          <w:rFonts w:ascii="Times New Roman" w:hAnsi="Times New Roman"/>
          <w:b/>
          <w:sz w:val="28"/>
          <w:szCs w:val="28"/>
          <w:lang w:eastAsia="ru-RU"/>
        </w:rPr>
        <w:t xml:space="preserve"> </w:t>
      </w:r>
      <w:r w:rsidR="00D15622" w:rsidRPr="00335002">
        <w:rPr>
          <w:rFonts w:ascii="Times New Roman" w:hAnsi="Times New Roman"/>
          <w:b/>
          <w:sz w:val="28"/>
          <w:szCs w:val="28"/>
          <w:lang w:eastAsia="ru-RU"/>
        </w:rPr>
        <w:t>(модуля) в зачетных единицах и в академических часах с выделением объема аудиторной (лекции, семинары) и самостоятельной работы обучающихся</w:t>
      </w:r>
    </w:p>
    <w:p w14:paraId="122E0258" w14:textId="5FEC1482" w:rsidR="006C46E4" w:rsidRPr="00335002" w:rsidRDefault="00E634AE" w:rsidP="00612F3D">
      <w:pPr>
        <w:spacing w:line="360" w:lineRule="auto"/>
        <w:ind w:firstLine="0"/>
        <w:jc w:val="right"/>
        <w:rPr>
          <w:rFonts w:ascii="Times New Roman" w:hAnsi="Times New Roman"/>
          <w:sz w:val="28"/>
          <w:szCs w:val="28"/>
        </w:rPr>
      </w:pPr>
      <w:r w:rsidRPr="00335002">
        <w:rPr>
          <w:rFonts w:ascii="Times New Roman" w:hAnsi="Times New Roman"/>
          <w:sz w:val="28"/>
          <w:szCs w:val="28"/>
        </w:rPr>
        <w:t xml:space="preserve">Очная форма обучения/ ИОО                      </w:t>
      </w:r>
      <w:r w:rsidR="00F52C51" w:rsidRPr="00335002">
        <w:rPr>
          <w:rFonts w:ascii="Times New Roman" w:hAnsi="Times New Roman"/>
          <w:sz w:val="28"/>
          <w:szCs w:val="28"/>
        </w:rPr>
        <w:t xml:space="preserve">Таблица </w:t>
      </w:r>
      <w:r w:rsidR="001C6965" w:rsidRPr="00335002">
        <w:rPr>
          <w:rFonts w:ascii="Times New Roman" w:hAnsi="Times New Roman"/>
          <w:sz w:val="28"/>
          <w:szCs w:val="28"/>
        </w:rPr>
        <w:t>2.</w:t>
      </w:r>
    </w:p>
    <w:tbl>
      <w:tblPr>
        <w:tblStyle w:val="13"/>
        <w:tblW w:w="9776" w:type="dxa"/>
        <w:tblLayout w:type="fixed"/>
        <w:tblLook w:val="04A0" w:firstRow="1" w:lastRow="0" w:firstColumn="1" w:lastColumn="0" w:noHBand="0" w:noVBand="1"/>
      </w:tblPr>
      <w:tblGrid>
        <w:gridCol w:w="4248"/>
        <w:gridCol w:w="1842"/>
        <w:gridCol w:w="1843"/>
        <w:gridCol w:w="1843"/>
      </w:tblGrid>
      <w:tr w:rsidR="00335002" w:rsidRPr="00335002" w14:paraId="43207076" w14:textId="79EE63B4" w:rsidTr="00F67C5E">
        <w:trPr>
          <w:trHeight w:val="630"/>
        </w:trPr>
        <w:tc>
          <w:tcPr>
            <w:tcW w:w="4248" w:type="dxa"/>
          </w:tcPr>
          <w:p w14:paraId="336A8D59" w14:textId="77777777" w:rsidR="00F67C5E" w:rsidRPr="00335002" w:rsidRDefault="00F67C5E" w:rsidP="00612F3D">
            <w:pPr>
              <w:spacing w:line="276" w:lineRule="auto"/>
              <w:ind w:firstLine="0"/>
              <w:rPr>
                <w:rFonts w:ascii="Times New Roman" w:hAnsi="Times New Roman"/>
                <w:b/>
                <w:sz w:val="24"/>
                <w:szCs w:val="24"/>
              </w:rPr>
            </w:pPr>
            <w:r w:rsidRPr="00335002">
              <w:rPr>
                <w:rFonts w:ascii="Times New Roman" w:hAnsi="Times New Roman"/>
                <w:b/>
                <w:sz w:val="24"/>
                <w:szCs w:val="24"/>
              </w:rPr>
              <w:t>Вид учебной работы по дисциплине</w:t>
            </w:r>
          </w:p>
        </w:tc>
        <w:tc>
          <w:tcPr>
            <w:tcW w:w="1842" w:type="dxa"/>
          </w:tcPr>
          <w:p w14:paraId="19BD7084" w14:textId="77777777" w:rsidR="00F67C5E" w:rsidRPr="00335002" w:rsidRDefault="00F67C5E" w:rsidP="00612F3D">
            <w:pPr>
              <w:spacing w:line="276" w:lineRule="auto"/>
              <w:ind w:firstLine="0"/>
              <w:jc w:val="center"/>
              <w:rPr>
                <w:rFonts w:ascii="Times New Roman" w:hAnsi="Times New Roman"/>
                <w:b/>
                <w:sz w:val="24"/>
                <w:szCs w:val="24"/>
              </w:rPr>
            </w:pPr>
            <w:r w:rsidRPr="00335002">
              <w:rPr>
                <w:rFonts w:ascii="Times New Roman" w:hAnsi="Times New Roman"/>
                <w:b/>
                <w:sz w:val="24"/>
                <w:szCs w:val="24"/>
              </w:rPr>
              <w:t>Всего</w:t>
            </w:r>
          </w:p>
          <w:p w14:paraId="139241FC" w14:textId="77777777" w:rsidR="00F67C5E" w:rsidRPr="00335002" w:rsidRDefault="00F67C5E" w:rsidP="00612F3D">
            <w:pPr>
              <w:spacing w:line="276" w:lineRule="auto"/>
              <w:ind w:firstLine="0"/>
              <w:jc w:val="center"/>
              <w:rPr>
                <w:rFonts w:ascii="Times New Roman" w:hAnsi="Times New Roman"/>
                <w:b/>
                <w:sz w:val="24"/>
                <w:szCs w:val="24"/>
              </w:rPr>
            </w:pPr>
            <w:r w:rsidRPr="00335002">
              <w:rPr>
                <w:rFonts w:ascii="Times New Roman" w:hAnsi="Times New Roman"/>
                <w:b/>
                <w:sz w:val="24"/>
                <w:szCs w:val="24"/>
              </w:rPr>
              <w:t>(в з/е и часах)</w:t>
            </w:r>
          </w:p>
        </w:tc>
        <w:tc>
          <w:tcPr>
            <w:tcW w:w="1843" w:type="dxa"/>
          </w:tcPr>
          <w:p w14:paraId="6CFA25B4" w14:textId="60775B02" w:rsidR="00F67C5E" w:rsidRPr="00335002" w:rsidRDefault="00F67C5E" w:rsidP="00612F3D">
            <w:pPr>
              <w:spacing w:line="276" w:lineRule="auto"/>
              <w:ind w:firstLine="0"/>
              <w:jc w:val="center"/>
              <w:rPr>
                <w:rFonts w:ascii="Times New Roman" w:hAnsi="Times New Roman"/>
                <w:b/>
                <w:sz w:val="24"/>
                <w:szCs w:val="24"/>
              </w:rPr>
            </w:pPr>
            <w:r w:rsidRPr="00335002">
              <w:rPr>
                <w:rFonts w:ascii="Times New Roman" w:hAnsi="Times New Roman"/>
                <w:b/>
                <w:sz w:val="24"/>
                <w:szCs w:val="24"/>
              </w:rPr>
              <w:t>Семестр 2</w:t>
            </w:r>
          </w:p>
          <w:p w14:paraId="53855D54" w14:textId="36390B32" w:rsidR="00F67C5E" w:rsidRPr="00335002" w:rsidRDefault="00F67C5E" w:rsidP="00612F3D">
            <w:pPr>
              <w:spacing w:line="276" w:lineRule="auto"/>
              <w:ind w:firstLine="0"/>
              <w:jc w:val="center"/>
              <w:rPr>
                <w:rFonts w:ascii="Times New Roman" w:hAnsi="Times New Roman"/>
                <w:b/>
                <w:sz w:val="24"/>
                <w:szCs w:val="24"/>
              </w:rPr>
            </w:pPr>
            <w:r w:rsidRPr="00335002">
              <w:rPr>
                <w:rFonts w:ascii="Times New Roman" w:hAnsi="Times New Roman"/>
                <w:b/>
                <w:sz w:val="24"/>
                <w:szCs w:val="24"/>
              </w:rPr>
              <w:t>(в часах)</w:t>
            </w:r>
          </w:p>
        </w:tc>
        <w:tc>
          <w:tcPr>
            <w:tcW w:w="1843" w:type="dxa"/>
          </w:tcPr>
          <w:p w14:paraId="30D2A88D" w14:textId="195DD884" w:rsidR="00F67C5E" w:rsidRPr="00335002" w:rsidRDefault="00F67C5E" w:rsidP="00F67C5E">
            <w:pPr>
              <w:spacing w:line="276" w:lineRule="auto"/>
              <w:ind w:firstLine="0"/>
              <w:jc w:val="center"/>
              <w:rPr>
                <w:rFonts w:ascii="Times New Roman" w:hAnsi="Times New Roman"/>
                <w:b/>
                <w:sz w:val="24"/>
                <w:szCs w:val="24"/>
              </w:rPr>
            </w:pPr>
            <w:r w:rsidRPr="00335002">
              <w:rPr>
                <w:rFonts w:ascii="Times New Roman" w:hAnsi="Times New Roman"/>
                <w:b/>
                <w:sz w:val="24"/>
                <w:szCs w:val="24"/>
              </w:rPr>
              <w:t>Семестр 3</w:t>
            </w:r>
          </w:p>
          <w:p w14:paraId="4973F2EA" w14:textId="1C98F4E7" w:rsidR="00F67C5E" w:rsidRPr="00335002" w:rsidRDefault="00F67C5E" w:rsidP="00F67C5E">
            <w:pPr>
              <w:spacing w:line="276" w:lineRule="auto"/>
              <w:ind w:firstLine="0"/>
              <w:jc w:val="center"/>
              <w:rPr>
                <w:rFonts w:ascii="Times New Roman" w:hAnsi="Times New Roman"/>
                <w:b/>
                <w:sz w:val="24"/>
                <w:szCs w:val="24"/>
              </w:rPr>
            </w:pPr>
            <w:r w:rsidRPr="00335002">
              <w:rPr>
                <w:rFonts w:ascii="Times New Roman" w:hAnsi="Times New Roman"/>
                <w:b/>
                <w:sz w:val="24"/>
                <w:szCs w:val="24"/>
              </w:rPr>
              <w:t>(в часах)</w:t>
            </w:r>
          </w:p>
        </w:tc>
      </w:tr>
      <w:tr w:rsidR="00335002" w:rsidRPr="00335002" w14:paraId="3B9F85A6" w14:textId="003AE509" w:rsidTr="00F67C5E">
        <w:tc>
          <w:tcPr>
            <w:tcW w:w="4248" w:type="dxa"/>
          </w:tcPr>
          <w:p w14:paraId="4E8734E2" w14:textId="77777777" w:rsidR="00F67C5E" w:rsidRPr="00335002" w:rsidRDefault="00F67C5E" w:rsidP="00612F3D">
            <w:pPr>
              <w:spacing w:line="276" w:lineRule="auto"/>
              <w:ind w:firstLine="0"/>
              <w:jc w:val="left"/>
              <w:rPr>
                <w:rFonts w:ascii="Times New Roman" w:hAnsi="Times New Roman"/>
                <w:b/>
                <w:sz w:val="24"/>
                <w:szCs w:val="24"/>
              </w:rPr>
            </w:pPr>
            <w:r w:rsidRPr="00335002">
              <w:rPr>
                <w:rFonts w:ascii="Times New Roman" w:hAnsi="Times New Roman"/>
                <w:b/>
                <w:sz w:val="24"/>
                <w:szCs w:val="24"/>
              </w:rPr>
              <w:t>Общая трудоемкость дисциплины</w:t>
            </w:r>
          </w:p>
        </w:tc>
        <w:tc>
          <w:tcPr>
            <w:tcW w:w="1842" w:type="dxa"/>
          </w:tcPr>
          <w:p w14:paraId="3404B006" w14:textId="6F478C5D" w:rsidR="00F67C5E" w:rsidRPr="00335002" w:rsidRDefault="00F67C5E" w:rsidP="00612F3D">
            <w:pPr>
              <w:spacing w:line="276" w:lineRule="auto"/>
              <w:ind w:firstLine="0"/>
              <w:jc w:val="center"/>
              <w:rPr>
                <w:rFonts w:ascii="Times New Roman" w:hAnsi="Times New Roman"/>
                <w:sz w:val="24"/>
                <w:szCs w:val="24"/>
              </w:rPr>
            </w:pPr>
            <w:r w:rsidRPr="00335002">
              <w:rPr>
                <w:rFonts w:ascii="Times New Roman" w:hAnsi="Times New Roman"/>
                <w:sz w:val="24"/>
                <w:szCs w:val="24"/>
                <w:lang w:val="en-US"/>
              </w:rPr>
              <w:t>8</w:t>
            </w:r>
            <w:r w:rsidRPr="00335002">
              <w:rPr>
                <w:rFonts w:ascii="Times New Roman" w:hAnsi="Times New Roman"/>
                <w:sz w:val="24"/>
                <w:szCs w:val="24"/>
              </w:rPr>
              <w:t xml:space="preserve"> </w:t>
            </w:r>
            <w:r w:rsidR="00E35AB5" w:rsidRPr="00335002">
              <w:rPr>
                <w:rFonts w:ascii="Times New Roman" w:hAnsi="Times New Roman"/>
                <w:sz w:val="24"/>
                <w:szCs w:val="24"/>
                <w:lang w:val="en-US"/>
              </w:rPr>
              <w:t>(288</w:t>
            </w:r>
            <w:r w:rsidRPr="00335002">
              <w:rPr>
                <w:rFonts w:ascii="Times New Roman" w:hAnsi="Times New Roman"/>
                <w:sz w:val="24"/>
                <w:szCs w:val="24"/>
                <w:lang w:val="en-US"/>
              </w:rPr>
              <w:t>)</w:t>
            </w:r>
          </w:p>
        </w:tc>
        <w:tc>
          <w:tcPr>
            <w:tcW w:w="1843" w:type="dxa"/>
          </w:tcPr>
          <w:p w14:paraId="32E19B90" w14:textId="34703D47" w:rsidR="00F67C5E" w:rsidRPr="00335002" w:rsidRDefault="00D7626C" w:rsidP="00612F3D">
            <w:pPr>
              <w:spacing w:line="276" w:lineRule="auto"/>
              <w:ind w:firstLine="0"/>
              <w:jc w:val="center"/>
              <w:rPr>
                <w:rFonts w:ascii="Times New Roman" w:hAnsi="Times New Roman"/>
                <w:sz w:val="24"/>
                <w:szCs w:val="24"/>
              </w:rPr>
            </w:pPr>
            <w:r w:rsidRPr="00335002">
              <w:rPr>
                <w:rFonts w:ascii="Times New Roman" w:hAnsi="Times New Roman"/>
                <w:sz w:val="24"/>
                <w:szCs w:val="24"/>
              </w:rPr>
              <w:t>4 (144)</w:t>
            </w:r>
          </w:p>
        </w:tc>
        <w:tc>
          <w:tcPr>
            <w:tcW w:w="1843" w:type="dxa"/>
          </w:tcPr>
          <w:p w14:paraId="6E713E91" w14:textId="006AB29D" w:rsidR="00F67C5E" w:rsidRPr="00335002" w:rsidRDefault="00D7626C" w:rsidP="00612F3D">
            <w:pPr>
              <w:spacing w:line="276" w:lineRule="auto"/>
              <w:ind w:firstLine="0"/>
              <w:jc w:val="center"/>
              <w:rPr>
                <w:rFonts w:ascii="Times New Roman" w:hAnsi="Times New Roman"/>
                <w:sz w:val="24"/>
                <w:szCs w:val="24"/>
              </w:rPr>
            </w:pPr>
            <w:r w:rsidRPr="00335002">
              <w:rPr>
                <w:rFonts w:ascii="Times New Roman" w:hAnsi="Times New Roman"/>
                <w:sz w:val="24"/>
                <w:szCs w:val="24"/>
              </w:rPr>
              <w:t>4 (144)</w:t>
            </w:r>
          </w:p>
        </w:tc>
      </w:tr>
      <w:tr w:rsidR="00335002" w:rsidRPr="00335002" w14:paraId="32C3412B" w14:textId="097A38A4" w:rsidTr="00F67C5E">
        <w:tc>
          <w:tcPr>
            <w:tcW w:w="4248" w:type="dxa"/>
          </w:tcPr>
          <w:p w14:paraId="62015A0B" w14:textId="5DA04014" w:rsidR="00F67C5E" w:rsidRPr="00335002" w:rsidRDefault="00F67C5E" w:rsidP="00612F3D">
            <w:pPr>
              <w:spacing w:line="276" w:lineRule="auto"/>
              <w:ind w:firstLine="0"/>
              <w:jc w:val="left"/>
              <w:rPr>
                <w:rFonts w:ascii="Times New Roman" w:hAnsi="Times New Roman"/>
                <w:b/>
                <w:i/>
                <w:sz w:val="24"/>
                <w:szCs w:val="24"/>
              </w:rPr>
            </w:pPr>
            <w:r w:rsidRPr="00335002">
              <w:rPr>
                <w:rFonts w:ascii="Times New Roman" w:hAnsi="Times New Roman"/>
                <w:b/>
                <w:i/>
                <w:sz w:val="24"/>
                <w:szCs w:val="24"/>
              </w:rPr>
              <w:t>Контактная работа - Аудиторные занятия</w:t>
            </w:r>
          </w:p>
        </w:tc>
        <w:tc>
          <w:tcPr>
            <w:tcW w:w="1842" w:type="dxa"/>
          </w:tcPr>
          <w:p w14:paraId="68E83C53" w14:textId="7DFD4C0F" w:rsidR="00F67C5E" w:rsidRPr="00335002" w:rsidRDefault="006914E2" w:rsidP="00612F3D">
            <w:pPr>
              <w:spacing w:line="276" w:lineRule="auto"/>
              <w:ind w:firstLine="0"/>
              <w:jc w:val="center"/>
              <w:rPr>
                <w:rFonts w:ascii="Times New Roman" w:hAnsi="Times New Roman"/>
                <w:sz w:val="24"/>
                <w:szCs w:val="24"/>
              </w:rPr>
            </w:pPr>
            <w:r w:rsidRPr="00335002">
              <w:rPr>
                <w:rFonts w:ascii="Times New Roman" w:hAnsi="Times New Roman"/>
                <w:sz w:val="24"/>
                <w:szCs w:val="24"/>
              </w:rPr>
              <w:t>136</w:t>
            </w:r>
            <w:r w:rsidR="00E634AE" w:rsidRPr="00335002">
              <w:rPr>
                <w:rFonts w:ascii="Times New Roman" w:hAnsi="Times New Roman"/>
                <w:sz w:val="24"/>
                <w:szCs w:val="24"/>
              </w:rPr>
              <w:t>/68</w:t>
            </w:r>
          </w:p>
        </w:tc>
        <w:tc>
          <w:tcPr>
            <w:tcW w:w="1843" w:type="dxa"/>
          </w:tcPr>
          <w:p w14:paraId="305F1E4F" w14:textId="704BEBE0" w:rsidR="00F67C5E" w:rsidRPr="00335002" w:rsidRDefault="00D7626C" w:rsidP="00612F3D">
            <w:pPr>
              <w:spacing w:line="276" w:lineRule="auto"/>
              <w:ind w:firstLine="0"/>
              <w:jc w:val="center"/>
              <w:rPr>
                <w:rFonts w:ascii="Times New Roman" w:hAnsi="Times New Roman"/>
                <w:sz w:val="24"/>
                <w:szCs w:val="24"/>
              </w:rPr>
            </w:pPr>
            <w:r w:rsidRPr="00335002">
              <w:rPr>
                <w:rFonts w:ascii="Times New Roman" w:hAnsi="Times New Roman"/>
                <w:sz w:val="24"/>
                <w:szCs w:val="24"/>
              </w:rPr>
              <w:t>68</w:t>
            </w:r>
            <w:r w:rsidR="00E634AE" w:rsidRPr="00335002">
              <w:rPr>
                <w:rFonts w:ascii="Times New Roman" w:hAnsi="Times New Roman"/>
                <w:sz w:val="24"/>
                <w:szCs w:val="24"/>
              </w:rPr>
              <w:t>/34</w:t>
            </w:r>
          </w:p>
        </w:tc>
        <w:tc>
          <w:tcPr>
            <w:tcW w:w="1843" w:type="dxa"/>
          </w:tcPr>
          <w:p w14:paraId="30DBA619" w14:textId="5D9C0427" w:rsidR="00F67C5E" w:rsidRPr="00335002" w:rsidRDefault="00D7626C" w:rsidP="00612F3D">
            <w:pPr>
              <w:spacing w:line="276" w:lineRule="auto"/>
              <w:ind w:firstLine="0"/>
              <w:jc w:val="center"/>
              <w:rPr>
                <w:rFonts w:ascii="Times New Roman" w:hAnsi="Times New Roman"/>
                <w:sz w:val="24"/>
                <w:szCs w:val="24"/>
              </w:rPr>
            </w:pPr>
            <w:r w:rsidRPr="00335002">
              <w:rPr>
                <w:rFonts w:ascii="Times New Roman" w:hAnsi="Times New Roman"/>
                <w:sz w:val="24"/>
                <w:szCs w:val="24"/>
              </w:rPr>
              <w:t>68</w:t>
            </w:r>
            <w:r w:rsidR="00E634AE" w:rsidRPr="00335002">
              <w:rPr>
                <w:rFonts w:ascii="Times New Roman" w:hAnsi="Times New Roman"/>
                <w:sz w:val="24"/>
                <w:szCs w:val="24"/>
              </w:rPr>
              <w:t>/34</w:t>
            </w:r>
          </w:p>
        </w:tc>
      </w:tr>
      <w:tr w:rsidR="00335002" w:rsidRPr="00335002" w14:paraId="0BFB8CBB" w14:textId="757FE199" w:rsidTr="00F67C5E">
        <w:trPr>
          <w:trHeight w:val="269"/>
        </w:trPr>
        <w:tc>
          <w:tcPr>
            <w:tcW w:w="4248" w:type="dxa"/>
          </w:tcPr>
          <w:p w14:paraId="4E4BD706" w14:textId="67C723E4" w:rsidR="00D7626C" w:rsidRPr="00335002" w:rsidRDefault="00D7626C" w:rsidP="00D7626C">
            <w:pPr>
              <w:spacing w:line="276" w:lineRule="auto"/>
              <w:ind w:firstLine="0"/>
              <w:jc w:val="left"/>
              <w:rPr>
                <w:rFonts w:ascii="Times New Roman" w:hAnsi="Times New Roman"/>
                <w:i/>
                <w:sz w:val="24"/>
                <w:szCs w:val="24"/>
              </w:rPr>
            </w:pPr>
            <w:r w:rsidRPr="00335002">
              <w:rPr>
                <w:rFonts w:ascii="Times New Roman" w:hAnsi="Times New Roman"/>
                <w:i/>
                <w:sz w:val="24"/>
                <w:szCs w:val="24"/>
              </w:rPr>
              <w:t xml:space="preserve">Лекции </w:t>
            </w:r>
          </w:p>
        </w:tc>
        <w:tc>
          <w:tcPr>
            <w:tcW w:w="1842" w:type="dxa"/>
          </w:tcPr>
          <w:p w14:paraId="4E84DBC4" w14:textId="5C6C64E6"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68</w:t>
            </w:r>
            <w:r w:rsidR="00E634AE" w:rsidRPr="00335002">
              <w:rPr>
                <w:rFonts w:ascii="Times New Roman" w:hAnsi="Times New Roman"/>
                <w:sz w:val="24"/>
                <w:szCs w:val="24"/>
              </w:rPr>
              <w:t>/16</w:t>
            </w:r>
          </w:p>
        </w:tc>
        <w:tc>
          <w:tcPr>
            <w:tcW w:w="1843" w:type="dxa"/>
          </w:tcPr>
          <w:p w14:paraId="59EFDF32" w14:textId="637C141F"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34</w:t>
            </w:r>
            <w:r w:rsidR="00E634AE" w:rsidRPr="00335002">
              <w:rPr>
                <w:rFonts w:ascii="Times New Roman" w:hAnsi="Times New Roman"/>
                <w:sz w:val="24"/>
                <w:szCs w:val="24"/>
              </w:rPr>
              <w:t>/8</w:t>
            </w:r>
          </w:p>
        </w:tc>
        <w:tc>
          <w:tcPr>
            <w:tcW w:w="1843" w:type="dxa"/>
          </w:tcPr>
          <w:p w14:paraId="45FEA697" w14:textId="4CA48F88"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34</w:t>
            </w:r>
            <w:r w:rsidR="00E634AE" w:rsidRPr="00335002">
              <w:rPr>
                <w:rFonts w:ascii="Times New Roman" w:hAnsi="Times New Roman"/>
                <w:sz w:val="24"/>
                <w:szCs w:val="24"/>
              </w:rPr>
              <w:t>/8</w:t>
            </w:r>
          </w:p>
        </w:tc>
      </w:tr>
      <w:tr w:rsidR="00335002" w:rsidRPr="00335002" w14:paraId="1BC2B48D" w14:textId="5549BA02" w:rsidTr="00F67C5E">
        <w:trPr>
          <w:trHeight w:val="274"/>
        </w:trPr>
        <w:tc>
          <w:tcPr>
            <w:tcW w:w="4248" w:type="dxa"/>
          </w:tcPr>
          <w:p w14:paraId="4C528A78" w14:textId="2EBEB952" w:rsidR="00D7626C" w:rsidRPr="00335002" w:rsidRDefault="00D7626C" w:rsidP="00D7626C">
            <w:pPr>
              <w:spacing w:line="276" w:lineRule="auto"/>
              <w:ind w:firstLine="0"/>
              <w:jc w:val="left"/>
              <w:rPr>
                <w:rFonts w:ascii="Times New Roman" w:hAnsi="Times New Roman"/>
                <w:i/>
                <w:sz w:val="24"/>
                <w:szCs w:val="24"/>
              </w:rPr>
            </w:pPr>
            <w:r w:rsidRPr="00335002">
              <w:rPr>
                <w:rFonts w:ascii="Times New Roman" w:hAnsi="Times New Roman"/>
                <w:i/>
                <w:sz w:val="24"/>
                <w:szCs w:val="24"/>
              </w:rPr>
              <w:t>Семинары, практические занятия</w:t>
            </w:r>
          </w:p>
        </w:tc>
        <w:tc>
          <w:tcPr>
            <w:tcW w:w="1842" w:type="dxa"/>
          </w:tcPr>
          <w:p w14:paraId="159701B3" w14:textId="3C8E395B"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68</w:t>
            </w:r>
            <w:r w:rsidR="00E634AE" w:rsidRPr="00335002">
              <w:rPr>
                <w:rFonts w:ascii="Times New Roman" w:hAnsi="Times New Roman"/>
                <w:sz w:val="24"/>
                <w:szCs w:val="24"/>
              </w:rPr>
              <w:t>/52</w:t>
            </w:r>
          </w:p>
        </w:tc>
        <w:tc>
          <w:tcPr>
            <w:tcW w:w="1843" w:type="dxa"/>
          </w:tcPr>
          <w:p w14:paraId="5D28FD47" w14:textId="6831ED9B"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34</w:t>
            </w:r>
            <w:r w:rsidR="00E634AE" w:rsidRPr="00335002">
              <w:rPr>
                <w:rFonts w:ascii="Times New Roman" w:hAnsi="Times New Roman"/>
                <w:sz w:val="24"/>
                <w:szCs w:val="24"/>
              </w:rPr>
              <w:t>/26</w:t>
            </w:r>
          </w:p>
        </w:tc>
        <w:tc>
          <w:tcPr>
            <w:tcW w:w="1843" w:type="dxa"/>
          </w:tcPr>
          <w:p w14:paraId="0871BFB0" w14:textId="3E2F288B"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34</w:t>
            </w:r>
            <w:r w:rsidR="00E634AE" w:rsidRPr="00335002">
              <w:rPr>
                <w:rFonts w:ascii="Times New Roman" w:hAnsi="Times New Roman"/>
                <w:sz w:val="24"/>
                <w:szCs w:val="24"/>
              </w:rPr>
              <w:t>/26</w:t>
            </w:r>
          </w:p>
        </w:tc>
      </w:tr>
      <w:tr w:rsidR="00335002" w:rsidRPr="00335002" w14:paraId="78647B01" w14:textId="0ED37811" w:rsidTr="00F67C5E">
        <w:tc>
          <w:tcPr>
            <w:tcW w:w="4248" w:type="dxa"/>
          </w:tcPr>
          <w:p w14:paraId="530058F3" w14:textId="6EB2F7F7" w:rsidR="00D7626C" w:rsidRPr="00335002" w:rsidRDefault="00D7626C" w:rsidP="00D7626C">
            <w:pPr>
              <w:spacing w:line="276" w:lineRule="auto"/>
              <w:ind w:firstLine="0"/>
              <w:jc w:val="left"/>
              <w:rPr>
                <w:rFonts w:ascii="Times New Roman" w:hAnsi="Times New Roman"/>
                <w:b/>
                <w:sz w:val="24"/>
                <w:szCs w:val="24"/>
              </w:rPr>
            </w:pPr>
            <w:r w:rsidRPr="00335002">
              <w:rPr>
                <w:rFonts w:ascii="Times New Roman" w:hAnsi="Times New Roman"/>
                <w:b/>
                <w:i/>
                <w:sz w:val="24"/>
                <w:szCs w:val="24"/>
              </w:rPr>
              <w:t>Самостоятельная работа</w:t>
            </w:r>
          </w:p>
        </w:tc>
        <w:tc>
          <w:tcPr>
            <w:tcW w:w="1842" w:type="dxa"/>
          </w:tcPr>
          <w:p w14:paraId="4F61373F" w14:textId="5794319E"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152</w:t>
            </w:r>
            <w:r w:rsidR="00E634AE" w:rsidRPr="00335002">
              <w:rPr>
                <w:rFonts w:ascii="Times New Roman" w:hAnsi="Times New Roman"/>
                <w:sz w:val="24"/>
                <w:szCs w:val="24"/>
              </w:rPr>
              <w:t>/220</w:t>
            </w:r>
          </w:p>
        </w:tc>
        <w:tc>
          <w:tcPr>
            <w:tcW w:w="1843" w:type="dxa"/>
          </w:tcPr>
          <w:p w14:paraId="5F9144FA" w14:textId="1115617F"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76</w:t>
            </w:r>
            <w:r w:rsidR="00E634AE" w:rsidRPr="00335002">
              <w:rPr>
                <w:rFonts w:ascii="Times New Roman" w:hAnsi="Times New Roman"/>
                <w:sz w:val="24"/>
                <w:szCs w:val="24"/>
              </w:rPr>
              <w:t>/110</w:t>
            </w:r>
          </w:p>
        </w:tc>
        <w:tc>
          <w:tcPr>
            <w:tcW w:w="1843" w:type="dxa"/>
          </w:tcPr>
          <w:p w14:paraId="61B1CF55" w14:textId="159A7936"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76</w:t>
            </w:r>
            <w:r w:rsidR="00E634AE" w:rsidRPr="00335002">
              <w:rPr>
                <w:rFonts w:ascii="Times New Roman" w:hAnsi="Times New Roman"/>
                <w:sz w:val="24"/>
                <w:szCs w:val="24"/>
              </w:rPr>
              <w:t>/110</w:t>
            </w:r>
          </w:p>
        </w:tc>
      </w:tr>
      <w:tr w:rsidR="00335002" w:rsidRPr="00335002" w14:paraId="445B2AD7" w14:textId="7D6BE1B1" w:rsidTr="00F67C5E">
        <w:tc>
          <w:tcPr>
            <w:tcW w:w="4248" w:type="dxa"/>
          </w:tcPr>
          <w:p w14:paraId="41CFC635" w14:textId="77777777" w:rsidR="00D7626C" w:rsidRPr="00335002" w:rsidRDefault="00D7626C" w:rsidP="00D7626C">
            <w:pPr>
              <w:spacing w:line="276" w:lineRule="auto"/>
              <w:ind w:firstLine="0"/>
              <w:jc w:val="left"/>
              <w:rPr>
                <w:rFonts w:ascii="Times New Roman" w:hAnsi="Times New Roman"/>
                <w:sz w:val="24"/>
                <w:szCs w:val="24"/>
              </w:rPr>
            </w:pPr>
            <w:r w:rsidRPr="00335002">
              <w:rPr>
                <w:rFonts w:ascii="Times New Roman" w:hAnsi="Times New Roman"/>
                <w:sz w:val="24"/>
                <w:szCs w:val="24"/>
              </w:rPr>
              <w:t>Вид текущего контроля</w:t>
            </w:r>
          </w:p>
        </w:tc>
        <w:tc>
          <w:tcPr>
            <w:tcW w:w="1842" w:type="dxa"/>
          </w:tcPr>
          <w:p w14:paraId="5AF3A802" w14:textId="43CC9045"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Домашнее творческое задание</w:t>
            </w:r>
          </w:p>
        </w:tc>
        <w:tc>
          <w:tcPr>
            <w:tcW w:w="1843" w:type="dxa"/>
          </w:tcPr>
          <w:p w14:paraId="50813CE0" w14:textId="450C1693"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Домашнее творческое задание</w:t>
            </w:r>
          </w:p>
        </w:tc>
        <w:tc>
          <w:tcPr>
            <w:tcW w:w="1843" w:type="dxa"/>
          </w:tcPr>
          <w:p w14:paraId="2EBE4022" w14:textId="2F0920BA"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w:t>
            </w:r>
          </w:p>
        </w:tc>
      </w:tr>
      <w:tr w:rsidR="00335002" w:rsidRPr="00335002" w14:paraId="30A97644" w14:textId="53AF2381" w:rsidTr="00F67C5E">
        <w:tc>
          <w:tcPr>
            <w:tcW w:w="4248" w:type="dxa"/>
          </w:tcPr>
          <w:p w14:paraId="78874328" w14:textId="77777777" w:rsidR="00D7626C" w:rsidRPr="00335002" w:rsidRDefault="00D7626C" w:rsidP="00D7626C">
            <w:pPr>
              <w:spacing w:line="276" w:lineRule="auto"/>
              <w:ind w:firstLine="0"/>
              <w:jc w:val="left"/>
              <w:rPr>
                <w:rFonts w:ascii="Times New Roman" w:hAnsi="Times New Roman"/>
                <w:sz w:val="24"/>
                <w:szCs w:val="24"/>
              </w:rPr>
            </w:pPr>
            <w:r w:rsidRPr="00335002">
              <w:rPr>
                <w:rFonts w:ascii="Times New Roman" w:hAnsi="Times New Roman"/>
                <w:sz w:val="24"/>
                <w:szCs w:val="24"/>
              </w:rPr>
              <w:t>Вид промежуточной аттестации</w:t>
            </w:r>
          </w:p>
        </w:tc>
        <w:tc>
          <w:tcPr>
            <w:tcW w:w="1842" w:type="dxa"/>
          </w:tcPr>
          <w:p w14:paraId="7828598D" w14:textId="600DF3AE"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Зачет / экзамен</w:t>
            </w:r>
          </w:p>
        </w:tc>
        <w:tc>
          <w:tcPr>
            <w:tcW w:w="1843" w:type="dxa"/>
          </w:tcPr>
          <w:p w14:paraId="3F007886" w14:textId="5ADB46CC"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Зачет</w:t>
            </w:r>
          </w:p>
        </w:tc>
        <w:tc>
          <w:tcPr>
            <w:tcW w:w="1843" w:type="dxa"/>
          </w:tcPr>
          <w:p w14:paraId="00F1ECD3" w14:textId="307F477A" w:rsidR="00D7626C" w:rsidRPr="00335002" w:rsidRDefault="00D7626C" w:rsidP="00D7626C">
            <w:pPr>
              <w:spacing w:line="276" w:lineRule="auto"/>
              <w:ind w:firstLine="0"/>
              <w:jc w:val="center"/>
              <w:rPr>
                <w:rFonts w:ascii="Times New Roman" w:hAnsi="Times New Roman"/>
                <w:sz w:val="24"/>
                <w:szCs w:val="24"/>
              </w:rPr>
            </w:pPr>
            <w:r w:rsidRPr="00335002">
              <w:rPr>
                <w:rFonts w:ascii="Times New Roman" w:hAnsi="Times New Roman"/>
                <w:sz w:val="24"/>
                <w:szCs w:val="24"/>
              </w:rPr>
              <w:t xml:space="preserve">Экзамен </w:t>
            </w:r>
          </w:p>
        </w:tc>
      </w:tr>
    </w:tbl>
    <w:p w14:paraId="4CDD2DFE" w14:textId="77777777" w:rsidR="00C401F0" w:rsidRPr="00335002" w:rsidRDefault="00C401F0" w:rsidP="00D12F79">
      <w:pPr>
        <w:spacing w:line="276" w:lineRule="auto"/>
        <w:ind w:firstLine="709"/>
        <w:rPr>
          <w:rFonts w:ascii="Times New Roman" w:hAnsi="Times New Roman"/>
          <w:b/>
          <w:iCs/>
          <w:sz w:val="28"/>
          <w:szCs w:val="28"/>
        </w:rPr>
      </w:pPr>
      <w:r w:rsidRPr="00335002">
        <w:rPr>
          <w:rFonts w:ascii="Times New Roman" w:hAnsi="Times New Roman"/>
          <w:b/>
          <w:iCs/>
          <w:sz w:val="28"/>
          <w:szCs w:val="28"/>
        </w:rPr>
        <w:lastRenderedPageBreak/>
        <w:t>5. Содержание дисциплины, структурированное по темам (разделам) дисциплины с указанием их объемов (в академических часах) и видов учебных занятий</w:t>
      </w:r>
    </w:p>
    <w:p w14:paraId="5C3A50FA" w14:textId="77777777" w:rsidR="00C401F0" w:rsidRPr="00335002" w:rsidRDefault="00C401F0" w:rsidP="00D12F79">
      <w:pPr>
        <w:spacing w:line="276" w:lineRule="auto"/>
        <w:ind w:firstLine="709"/>
        <w:rPr>
          <w:rFonts w:ascii="Times New Roman" w:hAnsi="Times New Roman"/>
          <w:b/>
          <w:sz w:val="28"/>
          <w:szCs w:val="28"/>
        </w:rPr>
      </w:pPr>
      <w:r w:rsidRPr="00335002">
        <w:rPr>
          <w:rFonts w:ascii="Times New Roman" w:hAnsi="Times New Roman"/>
          <w:b/>
          <w:sz w:val="28"/>
          <w:szCs w:val="28"/>
        </w:rPr>
        <w:t xml:space="preserve">5.1. Содержание дисциплины  </w:t>
      </w:r>
    </w:p>
    <w:p w14:paraId="753D251C" w14:textId="3501C089" w:rsidR="00C401F0" w:rsidRPr="00335002" w:rsidRDefault="00C401F0" w:rsidP="001F61BD">
      <w:pPr>
        <w:spacing w:line="360" w:lineRule="auto"/>
        <w:ind w:firstLine="709"/>
        <w:rPr>
          <w:rFonts w:ascii="Times New Roman" w:hAnsi="Times New Roman"/>
          <w:b/>
          <w:sz w:val="28"/>
          <w:szCs w:val="28"/>
        </w:rPr>
      </w:pPr>
      <w:r w:rsidRPr="00335002">
        <w:rPr>
          <w:rFonts w:ascii="Times New Roman" w:hAnsi="Times New Roman"/>
          <w:b/>
          <w:sz w:val="28"/>
          <w:szCs w:val="28"/>
        </w:rPr>
        <w:t xml:space="preserve">Тема 1. Введение в основы агитации и пропаганды </w:t>
      </w:r>
    </w:p>
    <w:p w14:paraId="45C595E3" w14:textId="77777777" w:rsidR="00C401F0" w:rsidRPr="00335002" w:rsidRDefault="00C401F0" w:rsidP="001F61BD">
      <w:pPr>
        <w:spacing w:line="360" w:lineRule="auto"/>
        <w:ind w:firstLine="709"/>
        <w:rPr>
          <w:rFonts w:ascii="Times New Roman" w:hAnsi="Times New Roman"/>
          <w:sz w:val="28"/>
          <w:szCs w:val="28"/>
        </w:rPr>
      </w:pPr>
      <w:r w:rsidRPr="00335002">
        <w:rPr>
          <w:rFonts w:ascii="Times New Roman" w:hAnsi="Times New Roman"/>
          <w:sz w:val="28"/>
          <w:szCs w:val="28"/>
        </w:rPr>
        <w:t xml:space="preserve">Что такое агитация и пропаганда? Соотношение понятий «агитация» и «пропаганда». История и трансформация смысла понятия «пропаганда». Признаки и свойства пропаганды. Развитие политической пропаганды. «Необходимость пропаганды» для власти и человека. Функции пропаганды в обществе. Формирование мировоззрения, социальная идентичность, политическая мобилизация, манипулирование сознанием, массовые действия. Виды пропаганды. Роль агитации в организации совместных действий. Инструменты политической агитации. Коммуникативные каналы агитации и пропаганды. Размежевание пропаганды, агитации, рекламы, PR и массовых коммуникаций. Структура и содержание курса. </w:t>
      </w:r>
    </w:p>
    <w:p w14:paraId="42C01ECD" w14:textId="77777777" w:rsidR="00C401F0" w:rsidRPr="00335002" w:rsidRDefault="00C401F0" w:rsidP="00052CF9">
      <w:pPr>
        <w:spacing w:line="360" w:lineRule="auto"/>
        <w:ind w:firstLine="709"/>
        <w:rPr>
          <w:rFonts w:ascii="Times New Roman" w:hAnsi="Times New Roman"/>
          <w:b/>
          <w:sz w:val="28"/>
          <w:szCs w:val="28"/>
        </w:rPr>
      </w:pPr>
      <w:r w:rsidRPr="00335002">
        <w:rPr>
          <w:rFonts w:ascii="Times New Roman" w:hAnsi="Times New Roman"/>
          <w:b/>
          <w:sz w:val="28"/>
          <w:szCs w:val="28"/>
        </w:rPr>
        <w:t>Тема 2. Пропаганда и агитация в Древнем мире</w:t>
      </w:r>
    </w:p>
    <w:p w14:paraId="084D3EE2" w14:textId="77777777" w:rsidR="00D12F79" w:rsidRPr="00335002" w:rsidRDefault="00C401F0" w:rsidP="00052CF9">
      <w:pPr>
        <w:spacing w:line="360" w:lineRule="auto"/>
        <w:ind w:firstLine="709"/>
        <w:rPr>
          <w:rFonts w:ascii="Times New Roman" w:hAnsi="Times New Roman"/>
          <w:sz w:val="28"/>
          <w:szCs w:val="28"/>
        </w:rPr>
      </w:pPr>
      <w:r w:rsidRPr="00335002">
        <w:rPr>
          <w:rFonts w:ascii="Times New Roman" w:hAnsi="Times New Roman"/>
          <w:sz w:val="28"/>
          <w:szCs w:val="28"/>
        </w:rPr>
        <w:t>Пропаганда в древнейшие времена: наскальная живопись, обряды инициации и др. Пропаганда в Древнем Востоке: законы Хаммурапи, Бехистунская надпись, Вавилонская башня и др. Пропаганда в Древнем Египте: власть фараонов, египетские боги, поучения Мерикара, монументальная архитектура (пирамиды, обелиски, сфинксы), культ Атона и др.  Пропаганда в Древней Греции: эпический цикл Троянской войны, «Илиада и Одиссея» Гомера</w:t>
      </w:r>
      <w:r w:rsidRPr="00335002">
        <w:rPr>
          <w:rFonts w:ascii="Arial" w:hAnsi="Arial" w:cs="Arial"/>
          <w:sz w:val="26"/>
          <w:szCs w:val="26"/>
          <w:shd w:val="clear" w:color="auto" w:fill="FFFFFF"/>
        </w:rPr>
        <w:t>,</w:t>
      </w:r>
      <w:r w:rsidRPr="00335002">
        <w:rPr>
          <w:rFonts w:ascii="Times New Roman" w:hAnsi="Times New Roman"/>
          <w:sz w:val="28"/>
          <w:szCs w:val="28"/>
        </w:rPr>
        <w:t xml:space="preserve"> Пелопоннесские войны, греко</w:t>
      </w:r>
      <w:r w:rsidRPr="00335002">
        <w:rPr>
          <w:rFonts w:ascii="Times New Roman" w:hAnsi="Times New Roman"/>
          <w:sz w:val="28"/>
          <w:szCs w:val="28"/>
        </w:rPr>
        <w:noBreakHyphen/>
        <w:t xml:space="preserve">персидские войны, «История» Геродота, Парфенон, греческая мифология, риторика (логос, этос, пафос), софисты и философы, греческие драмы и комедии, Олимпийские игры, завоевания Александра Македонского и др. Пропаганда в Древнем Риме: основание Рима, Пунические войны («Карфаген должен быть разрушен»), римские ораторы, «хлеба и зрелищ», рекламные афиши, народные празднества, массовые зрелища, «Записки о галльской войне», Римская империя (Pax Romana) и власть императора, монументальное искусство и др. </w:t>
      </w:r>
    </w:p>
    <w:p w14:paraId="5F6A71DE" w14:textId="62B9ADCB" w:rsidR="00C401F0" w:rsidRPr="00335002" w:rsidRDefault="00C401F0" w:rsidP="00052CF9">
      <w:pPr>
        <w:spacing w:line="360" w:lineRule="auto"/>
        <w:ind w:firstLine="709"/>
        <w:rPr>
          <w:rFonts w:ascii="Times New Roman" w:hAnsi="Times New Roman"/>
          <w:sz w:val="28"/>
          <w:szCs w:val="28"/>
        </w:rPr>
      </w:pPr>
      <w:r w:rsidRPr="00335002">
        <w:rPr>
          <w:rFonts w:ascii="Times New Roman" w:hAnsi="Times New Roman"/>
          <w:sz w:val="28"/>
          <w:szCs w:val="28"/>
        </w:rPr>
        <w:t xml:space="preserve"> </w:t>
      </w:r>
    </w:p>
    <w:p w14:paraId="23488117" w14:textId="77777777" w:rsidR="00C401F0" w:rsidRPr="00335002" w:rsidRDefault="00C401F0" w:rsidP="00052CF9">
      <w:pPr>
        <w:spacing w:line="360" w:lineRule="auto"/>
        <w:ind w:firstLine="709"/>
        <w:rPr>
          <w:rFonts w:ascii="Times New Roman" w:hAnsi="Times New Roman"/>
          <w:b/>
          <w:sz w:val="28"/>
          <w:szCs w:val="28"/>
        </w:rPr>
      </w:pPr>
      <w:r w:rsidRPr="00335002">
        <w:rPr>
          <w:rFonts w:ascii="Times New Roman" w:hAnsi="Times New Roman"/>
          <w:b/>
          <w:sz w:val="28"/>
          <w:szCs w:val="28"/>
        </w:rPr>
        <w:lastRenderedPageBreak/>
        <w:t xml:space="preserve">Тема 3. Пропаганда и агитация в Средние века </w:t>
      </w:r>
    </w:p>
    <w:p w14:paraId="2F8D23BA" w14:textId="17033AD8" w:rsidR="00C401F0" w:rsidRPr="00335002" w:rsidRDefault="00C401F0" w:rsidP="00052CF9">
      <w:pPr>
        <w:spacing w:line="360" w:lineRule="auto"/>
        <w:ind w:firstLine="709"/>
        <w:rPr>
          <w:rFonts w:ascii="Times New Roman" w:hAnsi="Times New Roman"/>
          <w:sz w:val="28"/>
          <w:szCs w:val="28"/>
        </w:rPr>
      </w:pPr>
      <w:r w:rsidRPr="00335002">
        <w:rPr>
          <w:rFonts w:ascii="Times New Roman" w:hAnsi="Times New Roman"/>
          <w:sz w:val="28"/>
          <w:szCs w:val="28"/>
        </w:rPr>
        <w:t xml:space="preserve">Период Средневековья (конец V – конец XV века). Темные века. Религиозное мировоззрение. </w:t>
      </w:r>
      <w:r w:rsidR="00B934C9" w:rsidRPr="00335002">
        <w:rPr>
          <w:rFonts w:ascii="Times New Roman" w:hAnsi="Times New Roman"/>
          <w:sz w:val="28"/>
          <w:szCs w:val="28"/>
        </w:rPr>
        <w:t>Две римские</w:t>
      </w:r>
      <w:r w:rsidRPr="00335002">
        <w:rPr>
          <w:rFonts w:ascii="Times New Roman" w:hAnsi="Times New Roman"/>
          <w:sz w:val="28"/>
          <w:szCs w:val="28"/>
        </w:rPr>
        <w:t xml:space="preserve"> империи. Раскол христианской церкви. «Константинов дар». Крестовые походы. Миссионерская деятельность. «Мечом и крестом». Иберийская реконкиста. Храмовое зодчество. Религиозное искусство (иконы, фрески, витражи). Религиозные проповеди. Святая инквизиция.</w:t>
      </w:r>
      <w:r w:rsidR="00077C37" w:rsidRPr="00335002">
        <w:rPr>
          <w:rFonts w:ascii="Times New Roman" w:hAnsi="Times New Roman"/>
          <w:sz w:val="28"/>
          <w:szCs w:val="28"/>
        </w:rPr>
        <w:t xml:space="preserve"> Игнатий Лойола и орден иезуитов. </w:t>
      </w:r>
      <w:r w:rsidR="00E818F5" w:rsidRPr="00335002">
        <w:rPr>
          <w:rFonts w:ascii="Times New Roman" w:hAnsi="Times New Roman"/>
          <w:sz w:val="28"/>
          <w:szCs w:val="28"/>
        </w:rPr>
        <w:t xml:space="preserve">«Два тела короля». </w:t>
      </w:r>
      <w:r w:rsidRPr="00335002">
        <w:rPr>
          <w:rFonts w:ascii="Times New Roman" w:hAnsi="Times New Roman"/>
          <w:sz w:val="28"/>
          <w:szCs w:val="28"/>
        </w:rPr>
        <w:t>Героический эпос. Поэзия трубадуров. «Исторические» произведения. Былины. «Божественная комедия» Данте Алигьери. Эпоха Возрождения. Образы правителей. «Государь» Никола Макиавелли. Падение Византийской империи. Изобретение печатного станка. Переводы Библии. Ереси и еретики. Религиозные памфлеты (листовки).</w:t>
      </w:r>
    </w:p>
    <w:p w14:paraId="274D9D1D" w14:textId="77777777" w:rsidR="00C401F0" w:rsidRPr="00335002" w:rsidRDefault="00C401F0" w:rsidP="00052CF9">
      <w:pPr>
        <w:spacing w:line="360" w:lineRule="auto"/>
        <w:ind w:firstLine="709"/>
        <w:rPr>
          <w:rFonts w:ascii="Times New Roman" w:hAnsi="Times New Roman"/>
          <w:b/>
          <w:sz w:val="28"/>
          <w:szCs w:val="28"/>
        </w:rPr>
      </w:pPr>
      <w:r w:rsidRPr="00335002">
        <w:rPr>
          <w:rFonts w:ascii="Times New Roman" w:hAnsi="Times New Roman"/>
          <w:b/>
          <w:sz w:val="28"/>
          <w:szCs w:val="28"/>
        </w:rPr>
        <w:t xml:space="preserve">Тема 4. Пропаганда и агитация в Новое время </w:t>
      </w:r>
    </w:p>
    <w:p w14:paraId="67913AC6" w14:textId="77777777" w:rsidR="00C401F0" w:rsidRPr="00335002" w:rsidRDefault="00C401F0" w:rsidP="00052CF9">
      <w:pPr>
        <w:spacing w:line="360" w:lineRule="auto"/>
        <w:ind w:firstLine="709"/>
        <w:rPr>
          <w:rFonts w:ascii="Times New Roman" w:hAnsi="Times New Roman"/>
          <w:sz w:val="28"/>
          <w:szCs w:val="28"/>
        </w:rPr>
      </w:pPr>
      <w:r w:rsidRPr="00335002">
        <w:rPr>
          <w:rFonts w:ascii="Times New Roman" w:hAnsi="Times New Roman"/>
          <w:sz w:val="28"/>
          <w:szCs w:val="28"/>
        </w:rPr>
        <w:t>Период Нового времени (конец XV - XVIII века). Разрушения старого уклада жизни. Период Реформации. Протестантская агитация и пропаганда. Виттенбергские тезисы Мартина Лютера. Лютеране, кальвинисты, гугеноты. Римско-католическая пропаганда. «Утопия» Томаса Мора. «Город Солнца» Томмазо Кампанеллы. Рождение цензуры. Эпоха Великих географических открытий. Освоение европейцами открытых земель. Колониальный раздел мира. Священная конгрегация распространения веры (Sacra Congregatio de Propaganda Fide). Английская революция. Эпоха Просвещения. Общественный договор. Права человека. Американская война за независимость. Великая Французская революция. Методы агитации и пропаганды: устные (распространение слухов и новостей) и письменные (газеты, прокламации, плакаты, карикатуры, памфлеты, листовки). </w:t>
      </w:r>
    </w:p>
    <w:p w14:paraId="1A1EBC20" w14:textId="77777777" w:rsidR="00C401F0" w:rsidRPr="00335002" w:rsidRDefault="00C401F0" w:rsidP="00052CF9">
      <w:pPr>
        <w:spacing w:line="360" w:lineRule="auto"/>
        <w:ind w:firstLine="709"/>
        <w:rPr>
          <w:rFonts w:ascii="Times New Roman" w:hAnsi="Times New Roman"/>
          <w:b/>
          <w:sz w:val="28"/>
          <w:szCs w:val="28"/>
        </w:rPr>
      </w:pPr>
      <w:r w:rsidRPr="00335002">
        <w:rPr>
          <w:rFonts w:ascii="Times New Roman" w:hAnsi="Times New Roman"/>
          <w:b/>
          <w:sz w:val="28"/>
          <w:szCs w:val="28"/>
        </w:rPr>
        <w:t xml:space="preserve">Тема 5. Пропаганда и агитация в «долгий XIX в.» </w:t>
      </w:r>
    </w:p>
    <w:p w14:paraId="2823E2DB" w14:textId="5EB1BB99" w:rsidR="00C401F0" w:rsidRPr="00335002" w:rsidRDefault="00C401F0" w:rsidP="00052CF9">
      <w:pPr>
        <w:spacing w:line="360" w:lineRule="auto"/>
        <w:ind w:firstLine="709"/>
        <w:rPr>
          <w:rFonts w:ascii="Times New Roman" w:hAnsi="Times New Roman"/>
          <w:sz w:val="28"/>
          <w:szCs w:val="28"/>
        </w:rPr>
      </w:pPr>
      <w:r w:rsidRPr="00335002">
        <w:rPr>
          <w:rFonts w:ascii="Times New Roman" w:hAnsi="Times New Roman"/>
          <w:sz w:val="28"/>
          <w:szCs w:val="28"/>
        </w:rPr>
        <w:t xml:space="preserve">Исторических период (XIX в. до 1914 г.) Наполеоновские войны. «Жандарм Европы». Православие, самодержавие, народность. </w:t>
      </w:r>
      <w:r w:rsidR="00D22A92" w:rsidRPr="00335002">
        <w:rPr>
          <w:rFonts w:ascii="Times New Roman" w:hAnsi="Times New Roman"/>
          <w:sz w:val="28"/>
          <w:szCs w:val="28"/>
        </w:rPr>
        <w:t xml:space="preserve">Западники и славянофилы. </w:t>
      </w:r>
      <w:r w:rsidRPr="00335002">
        <w:rPr>
          <w:rFonts w:ascii="Times New Roman" w:hAnsi="Times New Roman"/>
          <w:sz w:val="28"/>
          <w:szCs w:val="28"/>
        </w:rPr>
        <w:t xml:space="preserve">Крымская война. Гражданская война в США. Британский колониализм. Индустриальное общество. Процесс урбанизации. Буржуазия и </w:t>
      </w:r>
      <w:r w:rsidRPr="00335002">
        <w:rPr>
          <w:rFonts w:ascii="Times New Roman" w:hAnsi="Times New Roman"/>
          <w:sz w:val="28"/>
          <w:szCs w:val="28"/>
        </w:rPr>
        <w:lastRenderedPageBreak/>
        <w:t xml:space="preserve">пролетариат. Буржуазные революции. Манифест коммунистической партии. Мировой интернационал. Политические идеологии (социализм, либерализм, консерватизм). Народники и анархисты. Франко-прусская война 1870-1871 гг.. Парижская коммуна. Законы подражания Г.Тарда. Толпа Г.Лебона. Русско-японская война. «Николай кровавый». Колониальные империи. Художественное искусство.  </w:t>
      </w:r>
    </w:p>
    <w:p w14:paraId="5E7855A0" w14:textId="77777777" w:rsidR="00C401F0" w:rsidRPr="00335002" w:rsidRDefault="00C401F0" w:rsidP="00052CF9">
      <w:pPr>
        <w:spacing w:line="360" w:lineRule="auto"/>
        <w:ind w:firstLine="709"/>
        <w:rPr>
          <w:rFonts w:ascii="Times New Roman" w:hAnsi="Times New Roman"/>
          <w:b/>
          <w:sz w:val="28"/>
          <w:szCs w:val="28"/>
        </w:rPr>
      </w:pPr>
      <w:r w:rsidRPr="00335002">
        <w:rPr>
          <w:rFonts w:ascii="Times New Roman" w:hAnsi="Times New Roman"/>
          <w:b/>
          <w:sz w:val="28"/>
          <w:szCs w:val="28"/>
        </w:rPr>
        <w:t xml:space="preserve">Тема 6. Пропаганда и агитация времен мировых войн  </w:t>
      </w:r>
    </w:p>
    <w:p w14:paraId="4979D362" w14:textId="39C1A633" w:rsidR="00C401F0" w:rsidRPr="00335002" w:rsidRDefault="00C401F0" w:rsidP="00052CF9">
      <w:pPr>
        <w:spacing w:line="360" w:lineRule="auto"/>
        <w:ind w:firstLine="709"/>
        <w:rPr>
          <w:rFonts w:ascii="Times New Roman" w:hAnsi="Times New Roman"/>
          <w:sz w:val="28"/>
          <w:szCs w:val="28"/>
        </w:rPr>
      </w:pPr>
      <w:r w:rsidRPr="00335002">
        <w:rPr>
          <w:rFonts w:ascii="Times New Roman" w:hAnsi="Times New Roman"/>
          <w:sz w:val="28"/>
          <w:szCs w:val="28"/>
        </w:rPr>
        <w:t>Передел мира: Антанта и Тройственный союз. Первая мировая война 1914-1918 гг. Организация пропаганды. Комитет Крила. Г. Лассуэл «Техника пропаганды в мировой войне». Великая русская революция 1917-1922 гг. Гражданская война в России: белые и красные. Ленин – вождь мирового пролетариата. Революционный плакат. Окна РосТА. Образование СССР. НЭП. Индустриализация и ко</w:t>
      </w:r>
      <w:r w:rsidR="00CA24F5" w:rsidRPr="00335002">
        <w:rPr>
          <w:rFonts w:ascii="Times New Roman" w:hAnsi="Times New Roman"/>
          <w:sz w:val="28"/>
          <w:szCs w:val="28"/>
        </w:rPr>
        <w:t>ллективизация в СССР. Соц</w:t>
      </w:r>
      <w:r w:rsidRPr="00335002">
        <w:rPr>
          <w:rFonts w:ascii="Times New Roman" w:hAnsi="Times New Roman"/>
          <w:sz w:val="28"/>
          <w:szCs w:val="28"/>
        </w:rPr>
        <w:t>реализм</w:t>
      </w:r>
      <w:r w:rsidR="00CA24F5" w:rsidRPr="00335002">
        <w:rPr>
          <w:rFonts w:ascii="Times New Roman" w:hAnsi="Times New Roman"/>
          <w:sz w:val="28"/>
          <w:szCs w:val="28"/>
        </w:rPr>
        <w:t xml:space="preserve"> в искусстве</w:t>
      </w:r>
      <w:r w:rsidRPr="00335002">
        <w:rPr>
          <w:rFonts w:ascii="Times New Roman" w:hAnsi="Times New Roman"/>
          <w:sz w:val="28"/>
          <w:szCs w:val="28"/>
        </w:rPr>
        <w:t>. «Общественное мнение» У.Липпмана.  Великая депрессия в США. «Искусство пропаганды», Институт анализа пропаганды (Institute for Propaganda Analysis, IPA). «Пропаганда Э.Бернейса. Веймарская республика. Фашистская Германия: идеология нацизма, министерство пропаганды.</w:t>
      </w:r>
      <w:r w:rsidR="00507FF8" w:rsidRPr="00335002">
        <w:rPr>
          <w:rFonts w:ascii="Times New Roman" w:hAnsi="Times New Roman"/>
          <w:sz w:val="28"/>
          <w:szCs w:val="28"/>
        </w:rPr>
        <w:t xml:space="preserve"> «Триумф воли».</w:t>
      </w:r>
      <w:r w:rsidRPr="00335002">
        <w:rPr>
          <w:rFonts w:ascii="Times New Roman" w:hAnsi="Times New Roman"/>
          <w:sz w:val="28"/>
          <w:szCs w:val="28"/>
        </w:rPr>
        <w:t xml:space="preserve"> Пропаганда времен Второй мировой война. Великая Отечественная война. Кукрыниксы. Ялтинский мир. День Победы. </w:t>
      </w:r>
    </w:p>
    <w:p w14:paraId="1BF2ED6B" w14:textId="77777777" w:rsidR="00C401F0" w:rsidRPr="00335002" w:rsidRDefault="00C401F0" w:rsidP="00052CF9">
      <w:pPr>
        <w:spacing w:line="360" w:lineRule="auto"/>
        <w:ind w:firstLine="709"/>
        <w:rPr>
          <w:rFonts w:ascii="Times New Roman" w:hAnsi="Times New Roman"/>
          <w:b/>
          <w:sz w:val="28"/>
          <w:szCs w:val="28"/>
        </w:rPr>
      </w:pPr>
      <w:r w:rsidRPr="00335002">
        <w:rPr>
          <w:rFonts w:ascii="Times New Roman" w:hAnsi="Times New Roman"/>
          <w:b/>
          <w:sz w:val="28"/>
          <w:szCs w:val="28"/>
        </w:rPr>
        <w:t xml:space="preserve">Тема 7. Пропаганда и агитация времен «холодной войны» </w:t>
      </w:r>
    </w:p>
    <w:p w14:paraId="518AEEBF" w14:textId="75B922E5" w:rsidR="00C401F0" w:rsidRPr="00335002" w:rsidRDefault="00052CF9" w:rsidP="00C401F0">
      <w:pPr>
        <w:spacing w:line="360" w:lineRule="auto"/>
        <w:ind w:firstLine="709"/>
        <w:rPr>
          <w:rFonts w:ascii="Times New Roman" w:hAnsi="Times New Roman"/>
          <w:sz w:val="28"/>
          <w:szCs w:val="28"/>
        </w:rPr>
      </w:pPr>
      <w:r w:rsidRPr="00335002">
        <w:rPr>
          <w:rFonts w:ascii="Times New Roman" w:hAnsi="Times New Roman"/>
          <w:sz w:val="28"/>
          <w:szCs w:val="28"/>
        </w:rPr>
        <w:t>Двухцентричный</w:t>
      </w:r>
      <w:r w:rsidR="00C401F0" w:rsidRPr="00335002">
        <w:rPr>
          <w:rFonts w:ascii="Times New Roman" w:hAnsi="Times New Roman"/>
          <w:sz w:val="28"/>
          <w:szCs w:val="28"/>
        </w:rPr>
        <w:t xml:space="preserve"> мир. Крушение колониальных империй. Фултонская речь У. Черчилля. Ядерная гонка. Планы «судного дня» («Дропшот»). </w:t>
      </w:r>
      <w:r w:rsidR="00945005" w:rsidRPr="00335002">
        <w:rPr>
          <w:rFonts w:ascii="Times New Roman" w:hAnsi="Times New Roman"/>
          <w:sz w:val="28"/>
          <w:szCs w:val="28"/>
        </w:rPr>
        <w:t xml:space="preserve">«Железный занавес». </w:t>
      </w:r>
      <w:r w:rsidR="00C401F0" w:rsidRPr="00335002">
        <w:rPr>
          <w:rFonts w:ascii="Times New Roman" w:hAnsi="Times New Roman"/>
          <w:sz w:val="28"/>
          <w:szCs w:val="28"/>
        </w:rPr>
        <w:t>НАТО и «Варшавский договор. Страны капиталистического лаг</w:t>
      </w:r>
      <w:r w:rsidR="00945005" w:rsidRPr="00335002">
        <w:rPr>
          <w:rFonts w:ascii="Times New Roman" w:hAnsi="Times New Roman"/>
          <w:sz w:val="28"/>
          <w:szCs w:val="28"/>
        </w:rPr>
        <w:t>еря. Коммунистическое движение.</w:t>
      </w:r>
      <w:r w:rsidR="00C401F0" w:rsidRPr="00335002">
        <w:rPr>
          <w:rFonts w:ascii="Times New Roman" w:hAnsi="Times New Roman"/>
          <w:sz w:val="28"/>
          <w:szCs w:val="28"/>
        </w:rPr>
        <w:t xml:space="preserve"> Образование КНР. </w:t>
      </w:r>
      <w:r w:rsidR="00945005" w:rsidRPr="00335002">
        <w:rPr>
          <w:rFonts w:ascii="Times New Roman" w:hAnsi="Times New Roman"/>
          <w:sz w:val="28"/>
          <w:szCs w:val="28"/>
        </w:rPr>
        <w:t xml:space="preserve">Кубинская революция: </w:t>
      </w:r>
      <w:r w:rsidR="00622F46" w:rsidRPr="00335002">
        <w:rPr>
          <w:rFonts w:ascii="Times New Roman" w:hAnsi="Times New Roman"/>
          <w:sz w:val="28"/>
          <w:szCs w:val="28"/>
        </w:rPr>
        <w:t xml:space="preserve">Фидель Кастро, </w:t>
      </w:r>
      <w:r w:rsidR="00C401F0" w:rsidRPr="00335002">
        <w:rPr>
          <w:rFonts w:ascii="Times New Roman" w:hAnsi="Times New Roman"/>
          <w:sz w:val="28"/>
          <w:szCs w:val="28"/>
        </w:rPr>
        <w:t xml:space="preserve">Че Гевара. </w:t>
      </w:r>
      <w:r w:rsidR="00945005" w:rsidRPr="00335002">
        <w:rPr>
          <w:rFonts w:ascii="Times New Roman" w:hAnsi="Times New Roman"/>
          <w:sz w:val="28"/>
          <w:szCs w:val="28"/>
        </w:rPr>
        <w:t xml:space="preserve">Культ личности </w:t>
      </w:r>
      <w:r w:rsidR="00C401F0" w:rsidRPr="00335002">
        <w:rPr>
          <w:rFonts w:ascii="Times New Roman" w:hAnsi="Times New Roman"/>
          <w:sz w:val="28"/>
          <w:szCs w:val="28"/>
        </w:rPr>
        <w:t xml:space="preserve">Сталина. </w:t>
      </w:r>
      <w:r w:rsidR="00945005" w:rsidRPr="00335002">
        <w:rPr>
          <w:rFonts w:ascii="Times New Roman" w:hAnsi="Times New Roman"/>
          <w:sz w:val="28"/>
          <w:szCs w:val="28"/>
        </w:rPr>
        <w:t xml:space="preserve">Антиколониальное движение. Движение неприсоединения. </w:t>
      </w:r>
      <w:r w:rsidR="00C401F0" w:rsidRPr="00335002">
        <w:rPr>
          <w:rFonts w:ascii="Times New Roman" w:hAnsi="Times New Roman"/>
          <w:sz w:val="28"/>
          <w:szCs w:val="28"/>
        </w:rPr>
        <w:t xml:space="preserve">«Оттепель» в СССР. Первые в космосе: советский Спутник, </w:t>
      </w:r>
      <w:r w:rsidR="00945005" w:rsidRPr="00335002">
        <w:rPr>
          <w:rFonts w:ascii="Times New Roman" w:hAnsi="Times New Roman"/>
          <w:sz w:val="28"/>
          <w:szCs w:val="28"/>
        </w:rPr>
        <w:t>Юрий</w:t>
      </w:r>
      <w:r w:rsidR="00C401F0" w:rsidRPr="00335002">
        <w:rPr>
          <w:rFonts w:ascii="Times New Roman" w:hAnsi="Times New Roman"/>
          <w:sz w:val="28"/>
          <w:szCs w:val="28"/>
        </w:rPr>
        <w:t xml:space="preserve"> Гагарин. Освоение целины. Ударные стройки. </w:t>
      </w:r>
      <w:r w:rsidR="00507FF8" w:rsidRPr="00335002">
        <w:rPr>
          <w:rFonts w:ascii="Times New Roman" w:hAnsi="Times New Roman"/>
          <w:sz w:val="28"/>
          <w:szCs w:val="28"/>
        </w:rPr>
        <w:t xml:space="preserve">Партийные съезды. Военные парады. </w:t>
      </w:r>
      <w:r w:rsidR="00C401F0" w:rsidRPr="00335002">
        <w:rPr>
          <w:rFonts w:ascii="Times New Roman" w:hAnsi="Times New Roman"/>
          <w:sz w:val="28"/>
          <w:szCs w:val="28"/>
        </w:rPr>
        <w:t xml:space="preserve">Система образования. Советское искусство. Война во Вьетнаме. Движение за мир. Расовая сегрегация в США. Массовая культура Запада. «Иностранные голоса». Кинематограф, </w:t>
      </w:r>
      <w:r w:rsidR="00C401F0" w:rsidRPr="00335002">
        <w:rPr>
          <w:rFonts w:ascii="Times New Roman" w:hAnsi="Times New Roman"/>
          <w:sz w:val="28"/>
          <w:szCs w:val="28"/>
        </w:rPr>
        <w:lastRenderedPageBreak/>
        <w:t xml:space="preserve">телевидение, литература, песни. Пропагандистский мир Джорджа Оруэлла («1984», «Скотный двор»). Программа «звёздных войн».  </w:t>
      </w:r>
      <w:r w:rsidR="00945005" w:rsidRPr="00335002">
        <w:rPr>
          <w:rFonts w:ascii="Times New Roman" w:hAnsi="Times New Roman"/>
          <w:sz w:val="28"/>
          <w:szCs w:val="28"/>
        </w:rPr>
        <w:t>Мировая спортивная арена.</w:t>
      </w:r>
    </w:p>
    <w:p w14:paraId="4CFDFDB0" w14:textId="77777777" w:rsidR="00C401F0" w:rsidRPr="00335002" w:rsidRDefault="00C401F0" w:rsidP="002C5BC7">
      <w:pPr>
        <w:spacing w:line="360" w:lineRule="auto"/>
        <w:ind w:firstLine="709"/>
        <w:rPr>
          <w:rFonts w:ascii="Times New Roman" w:hAnsi="Times New Roman"/>
          <w:b/>
          <w:sz w:val="28"/>
          <w:szCs w:val="28"/>
        </w:rPr>
      </w:pPr>
      <w:r w:rsidRPr="00335002">
        <w:rPr>
          <w:rFonts w:ascii="Times New Roman" w:hAnsi="Times New Roman"/>
          <w:b/>
          <w:sz w:val="28"/>
          <w:szCs w:val="28"/>
        </w:rPr>
        <w:t>Тема 8. Пропаганда и агитация в эпоху современности</w:t>
      </w:r>
    </w:p>
    <w:p w14:paraId="46FA2313" w14:textId="77777777" w:rsidR="00C401F0" w:rsidRPr="00335002" w:rsidRDefault="00C401F0" w:rsidP="002C5BC7">
      <w:pPr>
        <w:spacing w:line="360" w:lineRule="auto"/>
        <w:ind w:firstLine="709"/>
        <w:rPr>
          <w:rFonts w:ascii="Times New Roman" w:hAnsi="Times New Roman"/>
          <w:sz w:val="28"/>
          <w:szCs w:val="28"/>
        </w:rPr>
      </w:pPr>
      <w:r w:rsidRPr="00335002">
        <w:rPr>
          <w:rFonts w:ascii="Times New Roman" w:hAnsi="Times New Roman"/>
          <w:sz w:val="28"/>
          <w:szCs w:val="28"/>
        </w:rPr>
        <w:t xml:space="preserve">«Мягкая сила» Запада. Общество потребления: джинсы, жвачка, «ковбой </w:t>
      </w:r>
      <w:r w:rsidRPr="00335002">
        <w:rPr>
          <w:rFonts w:ascii="Times New Roman" w:hAnsi="Times New Roman"/>
          <w:sz w:val="28"/>
          <w:szCs w:val="28"/>
          <w:lang w:val="en-US"/>
        </w:rPr>
        <w:t>Marlboro</w:t>
      </w:r>
      <w:r w:rsidRPr="00335002">
        <w:rPr>
          <w:rFonts w:ascii="Times New Roman" w:hAnsi="Times New Roman"/>
          <w:sz w:val="28"/>
          <w:szCs w:val="28"/>
        </w:rPr>
        <w:t xml:space="preserve">». Мир, созданный Голливудом. «Перестройка и новое мышление». Массовая культура Запада: </w:t>
      </w:r>
      <w:r w:rsidRPr="00335002">
        <w:rPr>
          <w:rFonts w:ascii="Times New Roman" w:hAnsi="Times New Roman"/>
          <w:sz w:val="28"/>
          <w:szCs w:val="28"/>
          <w:lang w:val="en-US"/>
        </w:rPr>
        <w:t>Felicit</w:t>
      </w:r>
      <w:r w:rsidRPr="00335002">
        <w:rPr>
          <w:rFonts w:ascii="Times New Roman" w:hAnsi="Times New Roman"/>
          <w:sz w:val="28"/>
          <w:szCs w:val="28"/>
        </w:rPr>
        <w:t xml:space="preserve">à, «Ветер перемен», «Русские тоже любят детей» и др. Политика разрядки. Общечеловеческие ценности. Конвергенция систем. Отказ руководства СССР от коммунизма. Общественная установка: «Мы ждем перемен!» Демократизация системы. Развал СССР. Миф о победе США в «холодной войне». «Конец истории»: либеральная демократия и однополюсный мир. Система ценностей западного мира. «Лихие 90-е» в России. Приватизация и перераспределение собственности. Демократические выборы: «Не бог!» и «Голосуй сердцем!». Политическая легитимация. Мировое лидерство США. Американский империализм: демократизация и гуманитарные интервенции. Гегемония США. Pax Americana. </w:t>
      </w:r>
    </w:p>
    <w:p w14:paraId="105356DD" w14:textId="77777777" w:rsidR="00C401F0" w:rsidRPr="00335002" w:rsidRDefault="00C401F0" w:rsidP="00C401F0">
      <w:pPr>
        <w:spacing w:line="360" w:lineRule="auto"/>
        <w:ind w:firstLine="709"/>
        <w:rPr>
          <w:rFonts w:ascii="Times New Roman" w:hAnsi="Times New Roman"/>
          <w:b/>
          <w:bCs/>
          <w:sz w:val="28"/>
          <w:szCs w:val="28"/>
        </w:rPr>
      </w:pPr>
      <w:r w:rsidRPr="00335002">
        <w:rPr>
          <w:rFonts w:ascii="Times New Roman" w:hAnsi="Times New Roman"/>
          <w:b/>
          <w:bCs/>
          <w:sz w:val="28"/>
          <w:szCs w:val="28"/>
        </w:rPr>
        <w:t>Тема 9. Теории влияния пропаганды и агитации</w:t>
      </w:r>
    </w:p>
    <w:p w14:paraId="68381E4B" w14:textId="77777777" w:rsidR="00C401F0" w:rsidRPr="00335002" w:rsidRDefault="00C401F0" w:rsidP="00C401F0">
      <w:pPr>
        <w:spacing w:line="360" w:lineRule="auto"/>
        <w:ind w:firstLine="709"/>
        <w:rPr>
          <w:rFonts w:ascii="Times New Roman" w:hAnsi="Times New Roman"/>
          <w:b/>
          <w:bCs/>
          <w:sz w:val="28"/>
          <w:szCs w:val="28"/>
        </w:rPr>
      </w:pPr>
      <w:r w:rsidRPr="00335002">
        <w:rPr>
          <w:rFonts w:ascii="Times New Roman" w:hAnsi="Times New Roman"/>
          <w:sz w:val="28"/>
          <w:szCs w:val="28"/>
        </w:rPr>
        <w:t xml:space="preserve">Массовое и информационное общество. Коммуникативные каналы влияния. Бихевиористкий, фрейдисткий, когнитивный подходы. Манипулирование репрезентациями. Формирование общественного сознания, общественного мнения и моделей поведения. Распространение идей, ценностей, норм. Управление предпочтениями масс. Духовное воздействие на аудиторию. Политическая мобилизация. Активизация массовых действий. Объединение вокруг флага. Позитивная (конструктивная) пропаганда. Негативная (деструктивная) пропаганда. Белая, серая и чёрная пропаганда. Модели пропаганды. Типология пропаганды. Типы нетрадиционной пропаганды. Устная, письменная, изобразительная или музыкальная формы пропаганды. Жанровое разнообразие пропаганды. </w:t>
      </w:r>
      <w:r w:rsidRPr="00335002">
        <w:rPr>
          <w:rFonts w:ascii="Times New Roman" w:hAnsi="Times New Roman"/>
          <w:bCs/>
          <w:sz w:val="28"/>
          <w:szCs w:val="28"/>
        </w:rPr>
        <w:t xml:space="preserve">Контрпропаганда: </w:t>
      </w:r>
      <w:r w:rsidRPr="00335002">
        <w:rPr>
          <w:rFonts w:ascii="Times New Roman" w:hAnsi="Times New Roman"/>
          <w:sz w:val="28"/>
          <w:szCs w:val="28"/>
        </w:rPr>
        <w:t xml:space="preserve">усиление и нейтрализация информационного воздействия. </w:t>
      </w:r>
      <w:r w:rsidRPr="00335002">
        <w:rPr>
          <w:rFonts w:ascii="Times New Roman" w:hAnsi="Times New Roman"/>
          <w:bCs/>
          <w:sz w:val="28"/>
          <w:szCs w:val="28"/>
        </w:rPr>
        <w:t xml:space="preserve">Способы выявления пропаганды </w:t>
      </w:r>
      <w:r w:rsidRPr="00335002">
        <w:rPr>
          <w:rFonts w:ascii="Times New Roman" w:hAnsi="Times New Roman"/>
          <w:bCs/>
          <w:sz w:val="28"/>
          <w:szCs w:val="28"/>
        </w:rPr>
        <w:lastRenderedPageBreak/>
        <w:t xml:space="preserve">и агитации: </w:t>
      </w:r>
      <w:r w:rsidRPr="00335002">
        <w:rPr>
          <w:rFonts w:ascii="Times New Roman" w:hAnsi="Times New Roman"/>
          <w:sz w:val="28"/>
          <w:szCs w:val="28"/>
        </w:rPr>
        <w:t xml:space="preserve">дискурс-анализ, фрейм-анализ, контент-анализ, когнитивное картирование. </w:t>
      </w:r>
    </w:p>
    <w:p w14:paraId="305522C5" w14:textId="77777777" w:rsidR="00C401F0" w:rsidRPr="00335002" w:rsidRDefault="00C401F0" w:rsidP="00C401F0">
      <w:pPr>
        <w:spacing w:line="360" w:lineRule="auto"/>
        <w:ind w:firstLine="709"/>
        <w:rPr>
          <w:rFonts w:ascii="Times New Roman" w:hAnsi="Times New Roman"/>
          <w:b/>
          <w:bCs/>
          <w:sz w:val="28"/>
          <w:szCs w:val="28"/>
        </w:rPr>
      </w:pPr>
      <w:r w:rsidRPr="00335002">
        <w:rPr>
          <w:rFonts w:ascii="Times New Roman" w:hAnsi="Times New Roman"/>
          <w:b/>
          <w:bCs/>
          <w:sz w:val="28"/>
          <w:szCs w:val="28"/>
        </w:rPr>
        <w:t xml:space="preserve">Тема 10. Методы воздействия пропаганды и агитации </w:t>
      </w:r>
    </w:p>
    <w:p w14:paraId="4D23A9BF" w14:textId="605BEA66" w:rsidR="00C401F0" w:rsidRPr="00335002" w:rsidRDefault="00C401F0" w:rsidP="00C401F0">
      <w:pPr>
        <w:spacing w:line="360" w:lineRule="auto"/>
        <w:ind w:firstLine="709"/>
        <w:rPr>
          <w:rFonts w:ascii="Times New Roman" w:hAnsi="Times New Roman"/>
          <w:sz w:val="28"/>
          <w:szCs w:val="28"/>
        </w:rPr>
      </w:pPr>
      <w:r w:rsidRPr="00335002">
        <w:rPr>
          <w:rFonts w:ascii="Times New Roman" w:hAnsi="Times New Roman"/>
          <w:sz w:val="28"/>
          <w:szCs w:val="28"/>
        </w:rPr>
        <w:t xml:space="preserve">Пропаганда как социально-психологический феномен. Технологии информационно-психологического воздействия. Формы, методы и средств пропаганды. Техники воздействия на действия человека. Принципы убеждающего воздействия. Способы массового внушения. Дезинформация в СМИ. Стереотипизация восприятия. Идеологические, политические и социальные установки. </w:t>
      </w:r>
      <w:r w:rsidR="00E818F5" w:rsidRPr="00335002">
        <w:rPr>
          <w:rFonts w:ascii="Times New Roman" w:hAnsi="Times New Roman"/>
          <w:sz w:val="28"/>
          <w:szCs w:val="28"/>
        </w:rPr>
        <w:t xml:space="preserve">«Метафоры, которыми мы живем». </w:t>
      </w:r>
      <w:r w:rsidRPr="00335002">
        <w:rPr>
          <w:rFonts w:ascii="Times New Roman" w:hAnsi="Times New Roman"/>
          <w:sz w:val="28"/>
          <w:szCs w:val="28"/>
        </w:rPr>
        <w:t>Позитивная (конструктивная) пропаганда. Негативная (деструктивная) пропаганда. Создание мифов. Демонизация, дискредитация, стигматизация, героизация. Пропаганда созидания, стойкости и героизма, просвещения. Пропаганда разрушения, разделения, устрашения, отчаяния. Бинарная оппозиция «свой – чужой». Формирование образа врага. Создание образа героя. Лица героев и врагов в пропаганде. Правила пропаганды: упрощение, искажение, смешение, единодушие, инструментовка. Использование когнитивного диссонанса. Методика «промывания мозгов». Энциклопедия методов пропаганды</w:t>
      </w:r>
      <w:bookmarkStart w:id="1" w:name="."/>
      <w:r w:rsidRPr="00335002">
        <w:rPr>
          <w:rFonts w:ascii="Times New Roman" w:hAnsi="Times New Roman"/>
          <w:sz w:val="28"/>
          <w:szCs w:val="28"/>
        </w:rPr>
        <w:t>.</w:t>
      </w:r>
      <w:bookmarkEnd w:id="1"/>
      <w:r w:rsidRPr="00335002">
        <w:rPr>
          <w:rFonts w:ascii="Times New Roman" w:hAnsi="Times New Roman"/>
          <w:sz w:val="28"/>
          <w:szCs w:val="28"/>
        </w:rPr>
        <w:t xml:space="preserve"> </w:t>
      </w:r>
    </w:p>
    <w:p w14:paraId="1BDE7462" w14:textId="320AC64C" w:rsidR="00C401F0" w:rsidRPr="00335002" w:rsidRDefault="00C401F0" w:rsidP="00C401F0">
      <w:pPr>
        <w:spacing w:line="360" w:lineRule="auto"/>
        <w:ind w:firstLine="709"/>
        <w:rPr>
          <w:rFonts w:ascii="Times New Roman" w:hAnsi="Times New Roman"/>
          <w:b/>
          <w:bCs/>
          <w:sz w:val="28"/>
          <w:szCs w:val="28"/>
        </w:rPr>
      </w:pPr>
      <w:r w:rsidRPr="00335002">
        <w:rPr>
          <w:rFonts w:ascii="Times New Roman" w:hAnsi="Times New Roman"/>
          <w:b/>
          <w:bCs/>
          <w:sz w:val="28"/>
          <w:szCs w:val="28"/>
        </w:rPr>
        <w:t xml:space="preserve">Тема 11. </w:t>
      </w:r>
      <w:r w:rsidR="001F61BD" w:rsidRPr="00335002">
        <w:rPr>
          <w:rFonts w:ascii="Times New Roman" w:hAnsi="Times New Roman"/>
          <w:b/>
          <w:bCs/>
          <w:sz w:val="28"/>
          <w:szCs w:val="28"/>
        </w:rPr>
        <w:t xml:space="preserve">Информационная </w:t>
      </w:r>
      <w:r w:rsidRPr="00335002">
        <w:rPr>
          <w:rFonts w:ascii="Times New Roman" w:hAnsi="Times New Roman"/>
          <w:b/>
          <w:bCs/>
          <w:sz w:val="28"/>
          <w:szCs w:val="28"/>
        </w:rPr>
        <w:t xml:space="preserve">повестка дня </w:t>
      </w:r>
    </w:p>
    <w:p w14:paraId="4023A041" w14:textId="77777777" w:rsidR="00C401F0" w:rsidRPr="00335002" w:rsidRDefault="00C401F0" w:rsidP="00C401F0">
      <w:pPr>
        <w:spacing w:line="360" w:lineRule="auto"/>
        <w:ind w:firstLine="709"/>
        <w:rPr>
          <w:rFonts w:ascii="Times New Roman" w:hAnsi="Times New Roman"/>
          <w:sz w:val="28"/>
          <w:szCs w:val="28"/>
        </w:rPr>
      </w:pPr>
      <w:r w:rsidRPr="00335002">
        <w:rPr>
          <w:rFonts w:ascii="Times New Roman" w:hAnsi="Times New Roman"/>
          <w:sz w:val="28"/>
          <w:szCs w:val="28"/>
        </w:rPr>
        <w:t xml:space="preserve">Концепция повестки дня. Система СМИ: </w:t>
      </w:r>
      <w:r w:rsidRPr="00335002">
        <w:rPr>
          <w:rFonts w:ascii="Times New Roman" w:hAnsi="Times New Roman"/>
          <w:bCs/>
          <w:sz w:val="28"/>
          <w:szCs w:val="28"/>
        </w:rPr>
        <w:t>телевидение, газеты, радио, информационные агентства</w:t>
      </w:r>
      <w:r w:rsidRPr="00335002">
        <w:rPr>
          <w:rFonts w:ascii="Times New Roman" w:hAnsi="Times New Roman"/>
          <w:sz w:val="28"/>
          <w:szCs w:val="28"/>
        </w:rPr>
        <w:t xml:space="preserve">. Особенности пропаганды и агитации в традиционных СМИ. Выбор каналов коммуникации. Современные интегрированные «машины пропаганды». Информационные потоки. Производство новостей. Общественные, государственные и коммерческие интересы. Редакционная политика и цензура. Модели повестки дня: осознание, приоритеты, значимость. Типы формирования повестки дня: политики, СМИ, аудитория. Составные части: события, идеология, нарративы. Эффективность различных каналов пропаганды и агитации. Иерархии эффектов. Измерение эмоций. Политические кампании. Имидж партии и/кандидата. Методы диагностики политической ситуации, общественного мнения, программных месседжей, социальных ролей и каналов коммуникации (экспертные интервью, </w:t>
      </w:r>
      <w:r w:rsidRPr="00335002">
        <w:rPr>
          <w:rFonts w:ascii="Times New Roman" w:hAnsi="Times New Roman"/>
          <w:sz w:val="28"/>
          <w:szCs w:val="28"/>
        </w:rPr>
        <w:lastRenderedPageBreak/>
        <w:t xml:space="preserve">фокус-группы, опрос). Стратегия избирательной кампании. Способы агитации и мобилизации избирателей. </w:t>
      </w:r>
    </w:p>
    <w:p w14:paraId="54CA5AD7" w14:textId="77777777" w:rsidR="00C401F0" w:rsidRPr="00335002" w:rsidRDefault="00C401F0" w:rsidP="00C401F0">
      <w:pPr>
        <w:spacing w:line="360" w:lineRule="auto"/>
        <w:ind w:firstLine="709"/>
        <w:rPr>
          <w:rFonts w:ascii="Times New Roman" w:hAnsi="Times New Roman"/>
          <w:b/>
          <w:bCs/>
          <w:sz w:val="28"/>
          <w:szCs w:val="28"/>
        </w:rPr>
      </w:pPr>
      <w:r w:rsidRPr="00335002">
        <w:rPr>
          <w:rFonts w:ascii="Times New Roman" w:hAnsi="Times New Roman"/>
          <w:b/>
          <w:bCs/>
          <w:sz w:val="28"/>
          <w:szCs w:val="28"/>
        </w:rPr>
        <w:t>Тема 12. Манипулирование массовым сознанием</w:t>
      </w:r>
    </w:p>
    <w:p w14:paraId="720BC31E" w14:textId="77777777" w:rsidR="00C401F0" w:rsidRPr="00335002" w:rsidRDefault="00C401F0" w:rsidP="00C401F0">
      <w:pPr>
        <w:spacing w:line="360" w:lineRule="auto"/>
        <w:ind w:firstLine="709"/>
        <w:rPr>
          <w:rFonts w:ascii="Times New Roman" w:hAnsi="Times New Roman"/>
          <w:sz w:val="28"/>
          <w:szCs w:val="28"/>
        </w:rPr>
      </w:pPr>
      <w:r w:rsidRPr="00335002">
        <w:rPr>
          <w:rFonts w:ascii="Times New Roman" w:hAnsi="Times New Roman"/>
          <w:sz w:val="28"/>
          <w:szCs w:val="28"/>
        </w:rPr>
        <w:t>Формирование общественного сознания и мировоззрения. Признаки манипуляции сознанием. Психологические эффекты пропаганды и агитации</w:t>
      </w:r>
      <w:r w:rsidRPr="00335002">
        <w:rPr>
          <w:rFonts w:ascii="Times New Roman" w:hAnsi="Times New Roman"/>
          <w:b/>
          <w:bCs/>
          <w:sz w:val="28"/>
          <w:szCs w:val="28"/>
        </w:rPr>
        <w:t xml:space="preserve">. </w:t>
      </w:r>
      <w:r w:rsidRPr="00335002">
        <w:rPr>
          <w:rFonts w:ascii="Times New Roman" w:hAnsi="Times New Roman"/>
          <w:sz w:val="28"/>
          <w:szCs w:val="28"/>
        </w:rPr>
        <w:t xml:space="preserve">Процессы категоризации, атрибуции и идентификации информации в сознании. Психологические механизмы восприятия информации и влияния на массовое поведение. Рациональное и эмоциональное в массовой коммуникации. Воздействие на эмоционально-волевую сферу человека. Способы убеждения, внушения и заражения. Стратегии манипулирования с помощью СМИ. Манипулирование смыслами. Управление массовым сознанием посредством эмоций и образов. Когнитивная, аффективная и поведенческая реакции.  Функции и дисфункции массовых коммуникаций в формировании общественных ценностей. «Окна Овертона». Методы манипуляции сознанием. Создание иллюзорной, параллельной реальности. «Перевёрнутая» система ценностей, убеждений, представлений. Методология «цветных революций». Противодействие психологической манипуляции. Формирование потребности в пропаганде. Управление впечатлениями. </w:t>
      </w:r>
    </w:p>
    <w:p w14:paraId="3F428329" w14:textId="77777777" w:rsidR="00C401F0" w:rsidRPr="00335002" w:rsidRDefault="00C401F0" w:rsidP="00C401F0">
      <w:pPr>
        <w:spacing w:line="360" w:lineRule="auto"/>
        <w:ind w:firstLine="709"/>
        <w:rPr>
          <w:rFonts w:ascii="Times New Roman" w:hAnsi="Times New Roman"/>
          <w:b/>
          <w:sz w:val="28"/>
          <w:szCs w:val="28"/>
        </w:rPr>
      </w:pPr>
      <w:r w:rsidRPr="00335002">
        <w:rPr>
          <w:rFonts w:ascii="Times New Roman" w:hAnsi="Times New Roman"/>
          <w:b/>
          <w:sz w:val="28"/>
          <w:szCs w:val="28"/>
        </w:rPr>
        <w:t xml:space="preserve">Тема 13. Информационные и когнитивные войны </w:t>
      </w:r>
    </w:p>
    <w:p w14:paraId="75AE8CF7" w14:textId="77777777" w:rsidR="00C401F0" w:rsidRPr="00335002" w:rsidRDefault="00C401F0" w:rsidP="00C401F0">
      <w:pPr>
        <w:spacing w:line="360" w:lineRule="auto"/>
        <w:ind w:firstLine="709"/>
        <w:rPr>
          <w:rFonts w:ascii="Times New Roman" w:hAnsi="Times New Roman"/>
          <w:sz w:val="28"/>
          <w:szCs w:val="28"/>
        </w:rPr>
      </w:pPr>
      <w:r w:rsidRPr="00335002">
        <w:rPr>
          <w:rFonts w:ascii="Times New Roman" w:hAnsi="Times New Roman"/>
          <w:sz w:val="28"/>
          <w:szCs w:val="28"/>
        </w:rPr>
        <w:t>Информационные, когнитивные, ментальные и гибридные войны. Управление информационно-коммуникационными технологиями (ИКТ). Информационное противоборство государств. Внешнее информационное давление. Манипуляция общественным мнением. Влияние на принятие решений. Нанесение ущерба противнику. Дезинформация, фейковые новости, кибератаки. Информационные операции. Деморализация, разложение, подавление противника. Противодействие информационному воздействию противника. Когнитивная война. Изменение познавательных процессов противника. Методы когнитивного воздействия на мышление, рассуждения, осмысление, принятие решений и поведение человека. Социальные конструктивизм и инженерия. Социальные и гуманитарные технологии.</w:t>
      </w:r>
    </w:p>
    <w:p w14:paraId="1D89845A" w14:textId="77777777" w:rsidR="00C401F0" w:rsidRPr="00335002" w:rsidRDefault="00C401F0" w:rsidP="00C401F0">
      <w:pPr>
        <w:spacing w:line="360" w:lineRule="auto"/>
        <w:ind w:firstLine="709"/>
        <w:rPr>
          <w:rFonts w:ascii="Times New Roman" w:hAnsi="Times New Roman"/>
          <w:b/>
          <w:sz w:val="28"/>
          <w:szCs w:val="28"/>
        </w:rPr>
      </w:pPr>
      <w:r w:rsidRPr="00335002">
        <w:rPr>
          <w:rFonts w:ascii="Times New Roman" w:hAnsi="Times New Roman"/>
          <w:b/>
          <w:bCs/>
          <w:sz w:val="28"/>
          <w:szCs w:val="28"/>
        </w:rPr>
        <w:lastRenderedPageBreak/>
        <w:t xml:space="preserve">Тема 14. </w:t>
      </w:r>
      <w:r w:rsidRPr="00335002">
        <w:rPr>
          <w:rFonts w:ascii="Times New Roman" w:hAnsi="Times New Roman"/>
          <w:b/>
          <w:sz w:val="28"/>
          <w:szCs w:val="28"/>
        </w:rPr>
        <w:t>Пропаганда и агитация в социальных медиа</w:t>
      </w:r>
    </w:p>
    <w:p w14:paraId="3FA7406B" w14:textId="77777777" w:rsidR="00C401F0" w:rsidRPr="00335002" w:rsidRDefault="00C401F0" w:rsidP="00C401F0">
      <w:pPr>
        <w:spacing w:line="360" w:lineRule="auto"/>
        <w:ind w:firstLine="709"/>
        <w:rPr>
          <w:rFonts w:ascii="Times New Roman" w:hAnsi="Times New Roman"/>
          <w:b/>
          <w:sz w:val="28"/>
          <w:szCs w:val="28"/>
        </w:rPr>
      </w:pPr>
      <w:r w:rsidRPr="00335002">
        <w:rPr>
          <w:rFonts w:ascii="Times New Roman" w:hAnsi="Times New Roman"/>
          <w:sz w:val="28"/>
          <w:szCs w:val="28"/>
        </w:rPr>
        <w:t xml:space="preserve">Агитация и пропаганда в пространстве интернета и социальные медиа. Особенности пропаганды в социальных сетях: моментальность, интерактивность, адресность. «Клиповое сознание». Методы пропаганды в интернете. Контентные методы: фальсификация, дезинформация, мисинформация, персуазия, идеологизация. Контекстные методы: цензура, фильтрация, фрейминг, эхокамера. Технологии пропаганды в интернете: боты, тролли, мемы, дипфейки. Компьютерные видеоигры. Фейк-ньюс и постправда. Технология фрейминга, прайминга, саундбайтинга. Эффект манипуляции поисковой системы (SEME). Алгоритмы искусственного интеллекта.  Микротаргетирование. «Воронка вовлечения» пользователей: конверсия и инверсия.  </w:t>
      </w:r>
    </w:p>
    <w:p w14:paraId="744A6033" w14:textId="77777777" w:rsidR="00C401F0" w:rsidRPr="00335002" w:rsidRDefault="00C401F0" w:rsidP="00C401F0">
      <w:pPr>
        <w:spacing w:line="360" w:lineRule="auto"/>
        <w:ind w:firstLine="709"/>
        <w:rPr>
          <w:rFonts w:ascii="Times New Roman" w:hAnsi="Times New Roman"/>
          <w:b/>
          <w:bCs/>
          <w:sz w:val="28"/>
          <w:szCs w:val="28"/>
        </w:rPr>
      </w:pPr>
      <w:r w:rsidRPr="00335002">
        <w:rPr>
          <w:rFonts w:ascii="Times New Roman" w:hAnsi="Times New Roman"/>
          <w:b/>
          <w:bCs/>
          <w:sz w:val="28"/>
          <w:szCs w:val="28"/>
        </w:rPr>
        <w:t xml:space="preserve">Тема 15. Продвижение западной пропаганды и агитации. </w:t>
      </w:r>
    </w:p>
    <w:p w14:paraId="64596CE7" w14:textId="77777777" w:rsidR="00C401F0" w:rsidRPr="00335002" w:rsidRDefault="00C401F0" w:rsidP="00C401F0">
      <w:pPr>
        <w:spacing w:line="360" w:lineRule="auto"/>
        <w:ind w:firstLine="709"/>
        <w:rPr>
          <w:rFonts w:ascii="Times New Roman" w:hAnsi="Times New Roman"/>
          <w:sz w:val="28"/>
          <w:szCs w:val="28"/>
        </w:rPr>
      </w:pPr>
      <w:r w:rsidRPr="00335002">
        <w:rPr>
          <w:rFonts w:ascii="Times New Roman" w:hAnsi="Times New Roman"/>
          <w:sz w:val="28"/>
          <w:szCs w:val="28"/>
        </w:rPr>
        <w:t xml:space="preserve">Демократизация мира. Толерантность и мультикультурализм. Либертарианство.  Власть меньшинств. Движение BLM.  Постгуманизм. Климатическая повестка. Стратегия ESG. «Кузнечик в шоколаде». Искусственная еда. Стандарты красоты. Бодипозитив. Высокое искусство.  Массовая мода. Деструктивные идеологии. Культура отмены (cancel culture). Пропаганда нетрадиционных сексуальных отношений. «Остров педофилов»: разложение элит западных стран. Движения LGBTQ+. Гендерная идентичность. «Трансгендерное безумие». Идеология вокизма. Дауншифтинг. Идеология «чайлдфри». Лишние люди: вынужденная эвтаназия. Homo Deus (человек божественный).  Парижская олимпиада. </w:t>
      </w:r>
    </w:p>
    <w:p w14:paraId="6A2C2956" w14:textId="77777777" w:rsidR="00C401F0" w:rsidRPr="00335002" w:rsidRDefault="00C401F0" w:rsidP="00C401F0">
      <w:pPr>
        <w:spacing w:line="360" w:lineRule="auto"/>
        <w:ind w:firstLine="709"/>
        <w:rPr>
          <w:rFonts w:ascii="Times New Roman" w:hAnsi="Times New Roman"/>
          <w:b/>
          <w:bCs/>
          <w:sz w:val="28"/>
          <w:szCs w:val="28"/>
        </w:rPr>
      </w:pPr>
      <w:r w:rsidRPr="00335002">
        <w:rPr>
          <w:rFonts w:ascii="Times New Roman" w:hAnsi="Times New Roman"/>
          <w:b/>
          <w:bCs/>
          <w:sz w:val="28"/>
          <w:szCs w:val="28"/>
        </w:rPr>
        <w:t>Тема 16. Продвижение российской пропаганды и агитации.</w:t>
      </w:r>
    </w:p>
    <w:p w14:paraId="3B3AB4AA" w14:textId="7FCA390D" w:rsidR="00C401F0" w:rsidRPr="00335002" w:rsidRDefault="00C401F0" w:rsidP="00C401F0">
      <w:pPr>
        <w:spacing w:line="360" w:lineRule="auto"/>
        <w:ind w:firstLine="709"/>
        <w:rPr>
          <w:rFonts w:ascii="Times New Roman" w:hAnsi="Times New Roman"/>
          <w:b/>
          <w:bCs/>
          <w:sz w:val="28"/>
          <w:szCs w:val="28"/>
        </w:rPr>
      </w:pPr>
      <w:r w:rsidRPr="00335002">
        <w:rPr>
          <w:rFonts w:ascii="Times New Roman" w:hAnsi="Times New Roman"/>
          <w:sz w:val="28"/>
          <w:szCs w:val="28"/>
        </w:rPr>
        <w:t xml:space="preserve">Стратегия национальной безопасности: национальные интересы, стратегические приоритеты. Сплочение российского общества, укрепление гражданское самосознание. Доктрина информационной безопасности. Стратегия противодействия экстремизму. Стратегия национальной политики. Основы культурной политики. Защита от деструктивного информационно-психологического воздействия. Идеологическое и психологическое воздействие </w:t>
      </w:r>
      <w:r w:rsidRPr="00335002">
        <w:rPr>
          <w:rFonts w:ascii="Times New Roman" w:hAnsi="Times New Roman"/>
          <w:sz w:val="28"/>
          <w:szCs w:val="28"/>
        </w:rPr>
        <w:lastRenderedPageBreak/>
        <w:t xml:space="preserve">западной пропаганды. Государственная политика по сохранению традиционных российских духовно-нравственных ценностей. Основные угрозы и риски для традиционных ценностей, сценарии развития ситуации. Цели, задачи, инструменты и ожидаемые результаты реализации государственной политики по укреплению традиционных ценностей. Политика памяти. Пропаганда патриотизма. </w:t>
      </w:r>
      <w:r w:rsidR="00F748ED" w:rsidRPr="00335002">
        <w:rPr>
          <w:rFonts w:ascii="Times New Roman" w:hAnsi="Times New Roman"/>
          <w:sz w:val="28"/>
          <w:szCs w:val="28"/>
        </w:rPr>
        <w:t xml:space="preserve">Статус иностранных агентов. </w:t>
      </w:r>
      <w:r w:rsidRPr="00335002">
        <w:rPr>
          <w:rFonts w:ascii="Times New Roman" w:hAnsi="Times New Roman"/>
          <w:sz w:val="28"/>
          <w:szCs w:val="28"/>
        </w:rPr>
        <w:t>Запрет на пропаганду</w:t>
      </w:r>
      <w:r w:rsidR="001F61BD" w:rsidRPr="00335002">
        <w:rPr>
          <w:rFonts w:ascii="Times New Roman" w:hAnsi="Times New Roman"/>
          <w:sz w:val="28"/>
          <w:szCs w:val="28"/>
        </w:rPr>
        <w:t xml:space="preserve"> деструктивных идеологий и движений</w:t>
      </w:r>
      <w:r w:rsidRPr="00335002">
        <w:rPr>
          <w:rFonts w:ascii="Times New Roman" w:hAnsi="Times New Roman"/>
          <w:sz w:val="28"/>
          <w:szCs w:val="28"/>
        </w:rPr>
        <w:t xml:space="preserve">. Межнациональный мир и общественное согласие. </w:t>
      </w:r>
    </w:p>
    <w:p w14:paraId="0F1E619C" w14:textId="77777777" w:rsidR="004244D2" w:rsidRPr="00335002" w:rsidRDefault="004244D2" w:rsidP="004244D2">
      <w:pPr>
        <w:spacing w:line="360" w:lineRule="auto"/>
        <w:ind w:firstLine="0"/>
        <w:rPr>
          <w:rFonts w:ascii="Times New Roman" w:hAnsi="Times New Roman"/>
          <w:sz w:val="28"/>
          <w:szCs w:val="28"/>
        </w:rPr>
      </w:pPr>
    </w:p>
    <w:p w14:paraId="78A7E505" w14:textId="79090588" w:rsidR="00DF1F1D" w:rsidRPr="00335002" w:rsidRDefault="00DF1F1D" w:rsidP="00F748ED">
      <w:pPr>
        <w:pStyle w:val="a4"/>
        <w:spacing w:before="0" w:beforeAutospacing="0" w:after="0" w:afterAutospacing="0" w:line="360" w:lineRule="auto"/>
        <w:ind w:firstLine="709"/>
        <w:jc w:val="both"/>
        <w:rPr>
          <w:b/>
          <w:iCs/>
          <w:sz w:val="28"/>
          <w:szCs w:val="28"/>
          <w:lang w:eastAsia="en-US"/>
        </w:rPr>
      </w:pPr>
      <w:r w:rsidRPr="00335002">
        <w:rPr>
          <w:b/>
          <w:iCs/>
          <w:sz w:val="28"/>
          <w:szCs w:val="28"/>
          <w:lang w:eastAsia="en-US"/>
        </w:rPr>
        <w:t>5.2. Учебно-тематический план</w:t>
      </w:r>
    </w:p>
    <w:p w14:paraId="2FE1DBCC" w14:textId="4A48E218" w:rsidR="00AB1F2A" w:rsidRPr="00335002" w:rsidRDefault="00E634AE" w:rsidP="00612F3D">
      <w:pPr>
        <w:spacing w:line="360" w:lineRule="auto"/>
        <w:ind w:firstLine="0"/>
        <w:jc w:val="right"/>
        <w:rPr>
          <w:rFonts w:ascii="Times New Roman" w:hAnsi="Times New Roman"/>
          <w:sz w:val="28"/>
          <w:szCs w:val="28"/>
        </w:rPr>
      </w:pPr>
      <w:r w:rsidRPr="00335002">
        <w:rPr>
          <w:rFonts w:ascii="Times New Roman" w:hAnsi="Times New Roman"/>
          <w:sz w:val="28"/>
          <w:szCs w:val="28"/>
        </w:rPr>
        <w:t>Очная форма обучения</w:t>
      </w:r>
      <w:r w:rsidR="00311D30" w:rsidRPr="00335002">
        <w:rPr>
          <w:rFonts w:ascii="Times New Roman" w:hAnsi="Times New Roman"/>
          <w:sz w:val="28"/>
          <w:szCs w:val="28"/>
        </w:rPr>
        <w:t xml:space="preserve"> </w:t>
      </w:r>
      <w:r w:rsidRPr="00335002">
        <w:rPr>
          <w:rFonts w:ascii="Times New Roman" w:hAnsi="Times New Roman"/>
          <w:sz w:val="28"/>
          <w:szCs w:val="28"/>
        </w:rPr>
        <w:t xml:space="preserve">/ ИОО                      </w:t>
      </w:r>
      <w:r w:rsidR="00480A4C" w:rsidRPr="00335002">
        <w:rPr>
          <w:rFonts w:ascii="Times New Roman" w:hAnsi="Times New Roman"/>
          <w:sz w:val="28"/>
          <w:szCs w:val="28"/>
        </w:rPr>
        <w:t xml:space="preserve">                    Таблица </w:t>
      </w:r>
      <w:r w:rsidR="00774ABD" w:rsidRPr="00335002">
        <w:rPr>
          <w:rFonts w:ascii="Times New Roman" w:hAnsi="Times New Roman"/>
          <w:sz w:val="28"/>
          <w:szCs w:val="28"/>
        </w:rPr>
        <w:t>3.</w:t>
      </w:r>
    </w:p>
    <w:tbl>
      <w:tblPr>
        <w:tblW w:w="10094"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2410"/>
        <w:gridCol w:w="851"/>
        <w:gridCol w:w="992"/>
        <w:gridCol w:w="879"/>
        <w:gridCol w:w="1134"/>
        <w:gridCol w:w="993"/>
        <w:gridCol w:w="2268"/>
      </w:tblGrid>
      <w:tr w:rsidR="00335002" w:rsidRPr="00335002" w14:paraId="57C27201" w14:textId="77777777" w:rsidTr="00C605BF">
        <w:tc>
          <w:tcPr>
            <w:tcW w:w="567" w:type="dxa"/>
            <w:vMerge w:val="restart"/>
          </w:tcPr>
          <w:p w14:paraId="007C4C17" w14:textId="77777777" w:rsidR="00122559" w:rsidRPr="00335002" w:rsidRDefault="00122559" w:rsidP="00612F3D">
            <w:pPr>
              <w:tabs>
                <w:tab w:val="left" w:pos="709"/>
                <w:tab w:val="left" w:pos="993"/>
              </w:tabs>
              <w:spacing w:line="276" w:lineRule="auto"/>
              <w:ind w:firstLine="709"/>
              <w:rPr>
                <w:rFonts w:ascii="Times New Roman" w:hAnsi="Times New Roman"/>
                <w:sz w:val="24"/>
                <w:szCs w:val="24"/>
              </w:rPr>
            </w:pPr>
          </w:p>
          <w:p w14:paraId="3B7FC128" w14:textId="77777777" w:rsidR="00122559" w:rsidRPr="00335002" w:rsidRDefault="00122559" w:rsidP="00612F3D">
            <w:pPr>
              <w:tabs>
                <w:tab w:val="left" w:pos="709"/>
                <w:tab w:val="left" w:pos="993"/>
              </w:tabs>
              <w:spacing w:line="276" w:lineRule="auto"/>
              <w:ind w:firstLine="709"/>
              <w:rPr>
                <w:rFonts w:ascii="Times New Roman" w:hAnsi="Times New Roman"/>
                <w:sz w:val="24"/>
                <w:szCs w:val="24"/>
              </w:rPr>
            </w:pPr>
          </w:p>
          <w:p w14:paraId="2F21FB38" w14:textId="77777777" w:rsidR="00122559" w:rsidRPr="00335002" w:rsidRDefault="00122559" w:rsidP="00612F3D">
            <w:pPr>
              <w:tabs>
                <w:tab w:val="left" w:pos="709"/>
                <w:tab w:val="left" w:pos="993"/>
              </w:tabs>
              <w:spacing w:line="276" w:lineRule="auto"/>
              <w:ind w:firstLine="709"/>
              <w:rPr>
                <w:rFonts w:ascii="Times New Roman" w:hAnsi="Times New Roman"/>
                <w:sz w:val="24"/>
                <w:szCs w:val="24"/>
              </w:rPr>
            </w:pPr>
            <w:r w:rsidRPr="00335002">
              <w:rPr>
                <w:rFonts w:ascii="Times New Roman" w:hAnsi="Times New Roman"/>
                <w:sz w:val="24"/>
                <w:szCs w:val="24"/>
              </w:rPr>
              <w:t>П№п/п</w:t>
            </w:r>
          </w:p>
          <w:p w14:paraId="45AF508F" w14:textId="77777777" w:rsidR="00122559" w:rsidRPr="00335002" w:rsidRDefault="00122559" w:rsidP="00612F3D">
            <w:pPr>
              <w:tabs>
                <w:tab w:val="left" w:pos="709"/>
                <w:tab w:val="left" w:pos="993"/>
              </w:tabs>
              <w:spacing w:line="276" w:lineRule="auto"/>
              <w:ind w:firstLine="709"/>
              <w:rPr>
                <w:rFonts w:ascii="Times New Roman" w:hAnsi="Times New Roman"/>
                <w:sz w:val="24"/>
                <w:szCs w:val="24"/>
              </w:rPr>
            </w:pPr>
          </w:p>
        </w:tc>
        <w:tc>
          <w:tcPr>
            <w:tcW w:w="2410" w:type="dxa"/>
            <w:vMerge w:val="restart"/>
          </w:tcPr>
          <w:p w14:paraId="71B26725" w14:textId="77777777" w:rsidR="00122559" w:rsidRPr="00335002" w:rsidRDefault="00122559" w:rsidP="00612F3D">
            <w:pPr>
              <w:tabs>
                <w:tab w:val="left" w:pos="709"/>
                <w:tab w:val="left" w:pos="993"/>
              </w:tabs>
              <w:spacing w:line="276" w:lineRule="auto"/>
              <w:ind w:firstLine="709"/>
              <w:jc w:val="left"/>
              <w:rPr>
                <w:rFonts w:ascii="Times New Roman" w:hAnsi="Times New Roman"/>
                <w:sz w:val="24"/>
                <w:szCs w:val="24"/>
              </w:rPr>
            </w:pPr>
          </w:p>
          <w:p w14:paraId="5ADBDBFB" w14:textId="1D085F7D" w:rsidR="00122559" w:rsidRPr="00335002" w:rsidRDefault="00122559" w:rsidP="00612F3D">
            <w:pPr>
              <w:tabs>
                <w:tab w:val="left" w:pos="709"/>
                <w:tab w:val="left" w:pos="993"/>
              </w:tabs>
              <w:spacing w:line="276" w:lineRule="auto"/>
              <w:ind w:firstLine="0"/>
              <w:jc w:val="center"/>
              <w:rPr>
                <w:rFonts w:ascii="Times New Roman" w:hAnsi="Times New Roman"/>
                <w:sz w:val="24"/>
                <w:szCs w:val="24"/>
              </w:rPr>
            </w:pPr>
            <w:r w:rsidRPr="00335002">
              <w:rPr>
                <w:rFonts w:ascii="Times New Roman" w:hAnsi="Times New Roman"/>
                <w:sz w:val="24"/>
                <w:szCs w:val="24"/>
              </w:rPr>
              <w:t>Наименование</w:t>
            </w:r>
            <w:r w:rsidR="002546DF" w:rsidRPr="00335002">
              <w:rPr>
                <w:rFonts w:ascii="Times New Roman" w:hAnsi="Times New Roman"/>
                <w:sz w:val="24"/>
                <w:szCs w:val="24"/>
              </w:rPr>
              <w:t xml:space="preserve"> тем </w:t>
            </w:r>
            <w:r w:rsidR="00480A4C" w:rsidRPr="00335002">
              <w:rPr>
                <w:rFonts w:ascii="Times New Roman" w:hAnsi="Times New Roman"/>
                <w:sz w:val="24"/>
                <w:szCs w:val="24"/>
              </w:rPr>
              <w:t>(разделов</w:t>
            </w:r>
            <w:r w:rsidR="002546DF" w:rsidRPr="00335002">
              <w:rPr>
                <w:rFonts w:ascii="Times New Roman" w:hAnsi="Times New Roman"/>
                <w:sz w:val="24"/>
                <w:szCs w:val="24"/>
              </w:rPr>
              <w:t xml:space="preserve">) </w:t>
            </w:r>
            <w:r w:rsidRPr="00335002">
              <w:rPr>
                <w:rFonts w:ascii="Times New Roman" w:hAnsi="Times New Roman"/>
                <w:sz w:val="24"/>
                <w:szCs w:val="24"/>
              </w:rPr>
              <w:t>дисциплины</w:t>
            </w:r>
          </w:p>
        </w:tc>
        <w:tc>
          <w:tcPr>
            <w:tcW w:w="4849" w:type="dxa"/>
            <w:gridSpan w:val="5"/>
          </w:tcPr>
          <w:p w14:paraId="3F932126" w14:textId="77777777" w:rsidR="00122559" w:rsidRPr="00335002" w:rsidRDefault="00122559" w:rsidP="00612F3D">
            <w:pPr>
              <w:tabs>
                <w:tab w:val="left" w:pos="709"/>
                <w:tab w:val="left" w:pos="993"/>
              </w:tabs>
              <w:spacing w:line="276" w:lineRule="auto"/>
              <w:ind w:firstLine="709"/>
              <w:jc w:val="center"/>
              <w:rPr>
                <w:rFonts w:ascii="Times New Roman" w:hAnsi="Times New Roman"/>
                <w:sz w:val="24"/>
                <w:szCs w:val="24"/>
              </w:rPr>
            </w:pPr>
            <w:r w:rsidRPr="00335002">
              <w:rPr>
                <w:rFonts w:ascii="Times New Roman" w:hAnsi="Times New Roman"/>
                <w:sz w:val="24"/>
                <w:szCs w:val="24"/>
              </w:rPr>
              <w:t>Трудоёмкость в часах</w:t>
            </w:r>
          </w:p>
        </w:tc>
        <w:tc>
          <w:tcPr>
            <w:tcW w:w="2268" w:type="dxa"/>
            <w:vMerge w:val="restart"/>
          </w:tcPr>
          <w:p w14:paraId="0A6B770A" w14:textId="77777777" w:rsidR="00122559" w:rsidRPr="00335002" w:rsidRDefault="00122559" w:rsidP="00612F3D">
            <w:pPr>
              <w:tabs>
                <w:tab w:val="left" w:pos="-108"/>
                <w:tab w:val="left" w:pos="1343"/>
              </w:tabs>
              <w:spacing w:line="276" w:lineRule="auto"/>
              <w:ind w:right="-108" w:firstLine="34"/>
              <w:jc w:val="center"/>
              <w:rPr>
                <w:rFonts w:ascii="Times New Roman" w:hAnsi="Times New Roman"/>
                <w:sz w:val="24"/>
                <w:szCs w:val="24"/>
              </w:rPr>
            </w:pPr>
            <w:r w:rsidRPr="00335002">
              <w:rPr>
                <w:rFonts w:ascii="Times New Roman" w:hAnsi="Times New Roman"/>
                <w:sz w:val="24"/>
                <w:szCs w:val="24"/>
              </w:rPr>
              <w:t>Формы текущего контроля успеваемости</w:t>
            </w:r>
          </w:p>
        </w:tc>
      </w:tr>
      <w:tr w:rsidR="00335002" w:rsidRPr="00335002" w14:paraId="0A5895E6" w14:textId="77777777" w:rsidTr="00C605BF">
        <w:tc>
          <w:tcPr>
            <w:tcW w:w="567" w:type="dxa"/>
            <w:vMerge/>
          </w:tcPr>
          <w:p w14:paraId="599C731E" w14:textId="77777777" w:rsidR="00122559" w:rsidRPr="00335002" w:rsidRDefault="00122559" w:rsidP="00612F3D">
            <w:pPr>
              <w:tabs>
                <w:tab w:val="left" w:pos="709"/>
                <w:tab w:val="left" w:pos="993"/>
              </w:tabs>
              <w:spacing w:line="276" w:lineRule="auto"/>
              <w:ind w:firstLine="709"/>
              <w:rPr>
                <w:rFonts w:ascii="Times New Roman" w:hAnsi="Times New Roman"/>
                <w:sz w:val="24"/>
                <w:szCs w:val="24"/>
              </w:rPr>
            </w:pPr>
          </w:p>
        </w:tc>
        <w:tc>
          <w:tcPr>
            <w:tcW w:w="2410" w:type="dxa"/>
            <w:vMerge/>
          </w:tcPr>
          <w:p w14:paraId="61F92F2C" w14:textId="77777777" w:rsidR="00122559" w:rsidRPr="00335002" w:rsidRDefault="00122559" w:rsidP="00612F3D">
            <w:pPr>
              <w:tabs>
                <w:tab w:val="left" w:pos="709"/>
                <w:tab w:val="left" w:pos="993"/>
              </w:tabs>
              <w:spacing w:line="276" w:lineRule="auto"/>
              <w:ind w:firstLine="709"/>
              <w:jc w:val="left"/>
              <w:rPr>
                <w:rFonts w:ascii="Times New Roman" w:hAnsi="Times New Roman"/>
                <w:sz w:val="24"/>
                <w:szCs w:val="24"/>
              </w:rPr>
            </w:pPr>
          </w:p>
        </w:tc>
        <w:tc>
          <w:tcPr>
            <w:tcW w:w="851" w:type="dxa"/>
            <w:vMerge w:val="restart"/>
          </w:tcPr>
          <w:p w14:paraId="2F938CB1" w14:textId="77777777" w:rsidR="00122559" w:rsidRPr="00335002" w:rsidRDefault="00122559" w:rsidP="00612F3D">
            <w:pPr>
              <w:tabs>
                <w:tab w:val="left" w:pos="884"/>
                <w:tab w:val="left" w:pos="993"/>
              </w:tabs>
              <w:spacing w:line="276" w:lineRule="auto"/>
              <w:ind w:firstLine="0"/>
              <w:rPr>
                <w:rFonts w:ascii="Times New Roman" w:hAnsi="Times New Roman"/>
                <w:sz w:val="24"/>
                <w:szCs w:val="24"/>
              </w:rPr>
            </w:pPr>
            <w:r w:rsidRPr="00335002">
              <w:rPr>
                <w:rFonts w:ascii="Times New Roman" w:hAnsi="Times New Roman"/>
                <w:sz w:val="24"/>
                <w:szCs w:val="24"/>
              </w:rPr>
              <w:t xml:space="preserve">Всего </w:t>
            </w:r>
          </w:p>
          <w:p w14:paraId="4A8936BF" w14:textId="77777777" w:rsidR="00122559" w:rsidRPr="00335002" w:rsidRDefault="00122559" w:rsidP="00612F3D">
            <w:pPr>
              <w:tabs>
                <w:tab w:val="left" w:pos="884"/>
                <w:tab w:val="left" w:pos="993"/>
              </w:tabs>
              <w:spacing w:line="276" w:lineRule="auto"/>
              <w:ind w:firstLine="175"/>
              <w:rPr>
                <w:rFonts w:ascii="Times New Roman" w:hAnsi="Times New Roman"/>
                <w:sz w:val="24"/>
                <w:szCs w:val="24"/>
              </w:rPr>
            </w:pPr>
          </w:p>
        </w:tc>
        <w:tc>
          <w:tcPr>
            <w:tcW w:w="3005" w:type="dxa"/>
            <w:gridSpan w:val="3"/>
          </w:tcPr>
          <w:p w14:paraId="08D3FF12" w14:textId="77777777" w:rsidR="00970F89" w:rsidRPr="00335002" w:rsidRDefault="00970F89" w:rsidP="00970F89">
            <w:pPr>
              <w:widowControl w:val="0"/>
              <w:autoSpaceDE w:val="0"/>
              <w:autoSpaceDN w:val="0"/>
              <w:adjustRightInd w:val="0"/>
              <w:ind w:firstLine="0"/>
              <w:jc w:val="center"/>
              <w:rPr>
                <w:rFonts w:ascii="Times New Roman" w:hAnsi="Times New Roman"/>
                <w:sz w:val="24"/>
                <w:szCs w:val="24"/>
                <w:lang w:eastAsia="ru-RU"/>
              </w:rPr>
            </w:pPr>
            <w:r w:rsidRPr="00335002">
              <w:rPr>
                <w:rFonts w:ascii="Times New Roman" w:hAnsi="Times New Roman"/>
                <w:sz w:val="24"/>
                <w:szCs w:val="24"/>
                <w:lang w:eastAsia="ru-RU"/>
              </w:rPr>
              <w:t>Контактная работа*-</w:t>
            </w:r>
          </w:p>
          <w:p w14:paraId="3C099103" w14:textId="47ECF875" w:rsidR="00122559" w:rsidRPr="00335002" w:rsidRDefault="00970F89" w:rsidP="00970F89">
            <w:pPr>
              <w:tabs>
                <w:tab w:val="left" w:pos="709"/>
                <w:tab w:val="left" w:pos="993"/>
              </w:tabs>
              <w:spacing w:line="276" w:lineRule="auto"/>
              <w:ind w:firstLine="0"/>
              <w:jc w:val="center"/>
              <w:rPr>
                <w:rFonts w:ascii="Times New Roman" w:hAnsi="Times New Roman"/>
                <w:sz w:val="24"/>
                <w:szCs w:val="24"/>
              </w:rPr>
            </w:pPr>
            <w:r w:rsidRPr="00335002">
              <w:rPr>
                <w:rFonts w:ascii="Times New Roman" w:hAnsi="Times New Roman"/>
                <w:sz w:val="24"/>
                <w:szCs w:val="24"/>
                <w:lang w:eastAsia="ru-RU"/>
              </w:rPr>
              <w:t>Аудиторные занятия</w:t>
            </w:r>
          </w:p>
        </w:tc>
        <w:tc>
          <w:tcPr>
            <w:tcW w:w="993" w:type="dxa"/>
            <w:vMerge w:val="restart"/>
          </w:tcPr>
          <w:p w14:paraId="1BED3495" w14:textId="77777777" w:rsidR="00ED3626" w:rsidRPr="00335002" w:rsidRDefault="00122559" w:rsidP="00612F3D">
            <w:pPr>
              <w:tabs>
                <w:tab w:val="left" w:pos="709"/>
                <w:tab w:val="left" w:pos="993"/>
              </w:tabs>
              <w:spacing w:line="276" w:lineRule="auto"/>
              <w:ind w:firstLine="0"/>
              <w:rPr>
                <w:rFonts w:ascii="Times New Roman" w:hAnsi="Times New Roman"/>
                <w:sz w:val="24"/>
                <w:szCs w:val="24"/>
              </w:rPr>
            </w:pPr>
            <w:r w:rsidRPr="00335002">
              <w:rPr>
                <w:rFonts w:ascii="Times New Roman" w:hAnsi="Times New Roman"/>
                <w:sz w:val="24"/>
                <w:szCs w:val="24"/>
              </w:rPr>
              <w:t xml:space="preserve">Сам. </w:t>
            </w:r>
          </w:p>
          <w:p w14:paraId="4AD45185" w14:textId="2A9E74A2" w:rsidR="00122559" w:rsidRPr="00335002" w:rsidRDefault="00122559" w:rsidP="00612F3D">
            <w:pPr>
              <w:tabs>
                <w:tab w:val="left" w:pos="709"/>
                <w:tab w:val="left" w:pos="993"/>
              </w:tabs>
              <w:spacing w:line="276" w:lineRule="auto"/>
              <w:ind w:firstLine="0"/>
              <w:rPr>
                <w:rFonts w:ascii="Times New Roman" w:hAnsi="Times New Roman"/>
                <w:sz w:val="24"/>
                <w:szCs w:val="24"/>
              </w:rPr>
            </w:pPr>
            <w:r w:rsidRPr="00335002">
              <w:rPr>
                <w:rFonts w:ascii="Times New Roman" w:hAnsi="Times New Roman"/>
                <w:sz w:val="24"/>
                <w:szCs w:val="24"/>
              </w:rPr>
              <w:t>работа</w:t>
            </w:r>
          </w:p>
          <w:p w14:paraId="4E484112" w14:textId="77777777" w:rsidR="00122559" w:rsidRPr="00335002" w:rsidRDefault="00122559" w:rsidP="00612F3D">
            <w:pPr>
              <w:tabs>
                <w:tab w:val="left" w:pos="709"/>
                <w:tab w:val="left" w:pos="993"/>
              </w:tabs>
              <w:spacing w:line="276" w:lineRule="auto"/>
              <w:ind w:firstLine="176"/>
              <w:jc w:val="center"/>
              <w:rPr>
                <w:rFonts w:ascii="Times New Roman" w:hAnsi="Times New Roman"/>
                <w:sz w:val="24"/>
                <w:szCs w:val="24"/>
              </w:rPr>
            </w:pPr>
          </w:p>
        </w:tc>
        <w:tc>
          <w:tcPr>
            <w:tcW w:w="2268" w:type="dxa"/>
            <w:vMerge/>
          </w:tcPr>
          <w:p w14:paraId="44F51CA4" w14:textId="77777777" w:rsidR="00122559" w:rsidRPr="00335002" w:rsidRDefault="00122559" w:rsidP="00612F3D">
            <w:pPr>
              <w:tabs>
                <w:tab w:val="left" w:pos="709"/>
                <w:tab w:val="left" w:pos="993"/>
              </w:tabs>
              <w:spacing w:line="276" w:lineRule="auto"/>
              <w:ind w:firstLine="0"/>
              <w:rPr>
                <w:rFonts w:ascii="Times New Roman" w:hAnsi="Times New Roman"/>
                <w:sz w:val="24"/>
                <w:szCs w:val="24"/>
              </w:rPr>
            </w:pPr>
          </w:p>
        </w:tc>
      </w:tr>
      <w:tr w:rsidR="00335002" w:rsidRPr="00335002" w14:paraId="1D5648CE" w14:textId="77777777" w:rsidTr="00C605BF">
        <w:trPr>
          <w:trHeight w:val="1417"/>
        </w:trPr>
        <w:tc>
          <w:tcPr>
            <w:tcW w:w="567" w:type="dxa"/>
            <w:vMerge/>
          </w:tcPr>
          <w:p w14:paraId="037B55A0" w14:textId="77777777" w:rsidR="00ED3626" w:rsidRPr="00335002" w:rsidRDefault="00ED3626" w:rsidP="00612F3D">
            <w:pPr>
              <w:tabs>
                <w:tab w:val="left" w:pos="709"/>
                <w:tab w:val="left" w:pos="993"/>
              </w:tabs>
              <w:spacing w:line="276" w:lineRule="auto"/>
              <w:ind w:firstLine="709"/>
              <w:rPr>
                <w:rFonts w:ascii="Times New Roman" w:hAnsi="Times New Roman"/>
                <w:sz w:val="24"/>
                <w:szCs w:val="24"/>
              </w:rPr>
            </w:pPr>
          </w:p>
        </w:tc>
        <w:tc>
          <w:tcPr>
            <w:tcW w:w="2410" w:type="dxa"/>
            <w:vMerge/>
          </w:tcPr>
          <w:p w14:paraId="2D909007" w14:textId="77777777" w:rsidR="00ED3626" w:rsidRPr="00335002" w:rsidRDefault="00ED3626" w:rsidP="00612F3D">
            <w:pPr>
              <w:tabs>
                <w:tab w:val="left" w:pos="709"/>
                <w:tab w:val="left" w:pos="993"/>
              </w:tabs>
              <w:spacing w:line="276" w:lineRule="auto"/>
              <w:ind w:firstLine="709"/>
              <w:jc w:val="left"/>
              <w:rPr>
                <w:rFonts w:ascii="Times New Roman" w:hAnsi="Times New Roman"/>
                <w:sz w:val="24"/>
                <w:szCs w:val="24"/>
              </w:rPr>
            </w:pPr>
          </w:p>
        </w:tc>
        <w:tc>
          <w:tcPr>
            <w:tcW w:w="851" w:type="dxa"/>
            <w:vMerge/>
          </w:tcPr>
          <w:p w14:paraId="1DF2192A" w14:textId="77777777" w:rsidR="00ED3626" w:rsidRPr="00335002" w:rsidRDefault="00ED3626" w:rsidP="00612F3D">
            <w:pPr>
              <w:tabs>
                <w:tab w:val="left" w:pos="709"/>
                <w:tab w:val="left" w:pos="993"/>
              </w:tabs>
              <w:spacing w:line="276" w:lineRule="auto"/>
              <w:ind w:firstLine="709"/>
              <w:jc w:val="center"/>
              <w:rPr>
                <w:rFonts w:ascii="Times New Roman" w:hAnsi="Times New Roman"/>
                <w:sz w:val="24"/>
                <w:szCs w:val="24"/>
              </w:rPr>
            </w:pPr>
          </w:p>
        </w:tc>
        <w:tc>
          <w:tcPr>
            <w:tcW w:w="992" w:type="dxa"/>
          </w:tcPr>
          <w:p w14:paraId="6BBC11B5" w14:textId="77777777" w:rsidR="00ED3626" w:rsidRPr="00335002" w:rsidRDefault="00ED3626" w:rsidP="00612F3D">
            <w:pPr>
              <w:tabs>
                <w:tab w:val="left" w:pos="960"/>
                <w:tab w:val="left" w:pos="993"/>
              </w:tabs>
              <w:spacing w:line="276" w:lineRule="auto"/>
              <w:ind w:firstLine="0"/>
              <w:rPr>
                <w:rFonts w:ascii="Times New Roman" w:hAnsi="Times New Roman"/>
                <w:sz w:val="24"/>
                <w:szCs w:val="24"/>
              </w:rPr>
            </w:pPr>
            <w:r w:rsidRPr="00335002">
              <w:rPr>
                <w:rFonts w:ascii="Times New Roman" w:hAnsi="Times New Roman"/>
                <w:sz w:val="24"/>
                <w:szCs w:val="24"/>
              </w:rPr>
              <w:t>Общая, в т.ч.:</w:t>
            </w:r>
          </w:p>
        </w:tc>
        <w:tc>
          <w:tcPr>
            <w:tcW w:w="879" w:type="dxa"/>
          </w:tcPr>
          <w:p w14:paraId="29004876" w14:textId="77777777" w:rsidR="00ED3626" w:rsidRPr="00335002" w:rsidRDefault="00ED3626" w:rsidP="00612F3D">
            <w:pPr>
              <w:tabs>
                <w:tab w:val="left" w:pos="709"/>
                <w:tab w:val="left" w:pos="993"/>
              </w:tabs>
              <w:spacing w:line="276" w:lineRule="auto"/>
              <w:ind w:firstLine="34"/>
              <w:rPr>
                <w:rFonts w:ascii="Times New Roman" w:hAnsi="Times New Roman"/>
                <w:sz w:val="24"/>
                <w:szCs w:val="24"/>
              </w:rPr>
            </w:pPr>
            <w:r w:rsidRPr="00335002">
              <w:rPr>
                <w:rFonts w:ascii="Times New Roman" w:hAnsi="Times New Roman"/>
                <w:sz w:val="24"/>
                <w:szCs w:val="24"/>
              </w:rPr>
              <w:t>Лекции</w:t>
            </w:r>
          </w:p>
        </w:tc>
        <w:tc>
          <w:tcPr>
            <w:tcW w:w="1134" w:type="dxa"/>
          </w:tcPr>
          <w:p w14:paraId="1B2EE8AC" w14:textId="4A5D25D6" w:rsidR="00ED3626" w:rsidRPr="00335002" w:rsidRDefault="00ED3626" w:rsidP="00612F3D">
            <w:pPr>
              <w:tabs>
                <w:tab w:val="left" w:pos="709"/>
                <w:tab w:val="left" w:pos="993"/>
              </w:tabs>
              <w:spacing w:line="276" w:lineRule="auto"/>
              <w:ind w:firstLine="34"/>
              <w:jc w:val="center"/>
              <w:rPr>
                <w:rFonts w:ascii="Times New Roman" w:hAnsi="Times New Roman"/>
                <w:sz w:val="24"/>
                <w:szCs w:val="24"/>
              </w:rPr>
            </w:pPr>
            <w:r w:rsidRPr="00335002">
              <w:rPr>
                <w:rFonts w:ascii="Times New Roman" w:hAnsi="Times New Roman"/>
                <w:sz w:val="24"/>
                <w:szCs w:val="24"/>
              </w:rPr>
              <w:t>Семинары, практические  занятия</w:t>
            </w:r>
          </w:p>
        </w:tc>
        <w:tc>
          <w:tcPr>
            <w:tcW w:w="993" w:type="dxa"/>
            <w:vMerge/>
          </w:tcPr>
          <w:p w14:paraId="71A0C21B" w14:textId="77777777" w:rsidR="00ED3626" w:rsidRPr="00335002" w:rsidRDefault="00ED3626" w:rsidP="00612F3D">
            <w:pPr>
              <w:tabs>
                <w:tab w:val="left" w:pos="709"/>
                <w:tab w:val="left" w:pos="993"/>
              </w:tabs>
              <w:spacing w:line="276" w:lineRule="auto"/>
              <w:ind w:firstLine="176"/>
              <w:jc w:val="center"/>
              <w:rPr>
                <w:rFonts w:ascii="Times New Roman" w:hAnsi="Times New Roman"/>
                <w:sz w:val="24"/>
                <w:szCs w:val="24"/>
              </w:rPr>
            </w:pPr>
          </w:p>
        </w:tc>
        <w:tc>
          <w:tcPr>
            <w:tcW w:w="2268" w:type="dxa"/>
            <w:vMerge/>
          </w:tcPr>
          <w:p w14:paraId="3F438BC8" w14:textId="77777777" w:rsidR="00ED3626" w:rsidRPr="00335002" w:rsidRDefault="00ED3626" w:rsidP="00612F3D">
            <w:pPr>
              <w:tabs>
                <w:tab w:val="left" w:pos="709"/>
                <w:tab w:val="left" w:pos="993"/>
              </w:tabs>
              <w:spacing w:line="276" w:lineRule="auto"/>
              <w:ind w:firstLine="176"/>
              <w:jc w:val="center"/>
              <w:rPr>
                <w:rFonts w:ascii="Times New Roman" w:hAnsi="Times New Roman"/>
                <w:sz w:val="24"/>
                <w:szCs w:val="24"/>
              </w:rPr>
            </w:pPr>
          </w:p>
        </w:tc>
      </w:tr>
      <w:tr w:rsidR="00335002" w:rsidRPr="00335002" w14:paraId="74369D02" w14:textId="77777777" w:rsidTr="00C605BF">
        <w:tc>
          <w:tcPr>
            <w:tcW w:w="567" w:type="dxa"/>
          </w:tcPr>
          <w:p w14:paraId="1233D5D0" w14:textId="77777777" w:rsidR="001444D9" w:rsidRPr="00335002" w:rsidRDefault="001444D9" w:rsidP="001444D9">
            <w:pPr>
              <w:pStyle w:val="a4"/>
              <w:spacing w:before="0" w:beforeAutospacing="0" w:after="0" w:afterAutospacing="0" w:line="276" w:lineRule="auto"/>
              <w:ind w:left="-79"/>
              <w:jc w:val="center"/>
              <w:rPr>
                <w:lang w:eastAsia="en-US"/>
              </w:rPr>
            </w:pPr>
            <w:r w:rsidRPr="00335002">
              <w:rPr>
                <w:lang w:eastAsia="en-US"/>
              </w:rPr>
              <w:t>1.</w:t>
            </w:r>
          </w:p>
        </w:tc>
        <w:tc>
          <w:tcPr>
            <w:tcW w:w="2410" w:type="dxa"/>
          </w:tcPr>
          <w:p w14:paraId="699E5145" w14:textId="743D4F15" w:rsidR="001444D9" w:rsidRPr="00335002" w:rsidRDefault="001444D9" w:rsidP="001444D9">
            <w:pPr>
              <w:spacing w:line="276" w:lineRule="auto"/>
              <w:ind w:firstLine="0"/>
              <w:jc w:val="left"/>
              <w:rPr>
                <w:rStyle w:val="a3"/>
                <w:rFonts w:ascii="Times New Roman" w:hAnsi="Times New Roman"/>
                <w:bCs w:val="0"/>
                <w:sz w:val="24"/>
                <w:szCs w:val="24"/>
              </w:rPr>
            </w:pPr>
            <w:r w:rsidRPr="00335002">
              <w:rPr>
                <w:rFonts w:ascii="Times New Roman" w:hAnsi="Times New Roman"/>
                <w:sz w:val="24"/>
                <w:szCs w:val="24"/>
              </w:rPr>
              <w:t xml:space="preserve">Введение в основы агитации и пропаганды </w:t>
            </w:r>
          </w:p>
        </w:tc>
        <w:tc>
          <w:tcPr>
            <w:tcW w:w="851" w:type="dxa"/>
          </w:tcPr>
          <w:p w14:paraId="79A0B38E" w14:textId="6B2AFF97" w:rsidR="001444D9" w:rsidRPr="00335002" w:rsidRDefault="001444D9" w:rsidP="001444D9">
            <w:pPr>
              <w:pStyle w:val="a4"/>
              <w:spacing w:before="0" w:beforeAutospacing="0" w:after="0" w:afterAutospacing="0" w:line="276" w:lineRule="auto"/>
              <w:jc w:val="center"/>
              <w:rPr>
                <w:rStyle w:val="a3"/>
                <w:b w:val="0"/>
              </w:rPr>
            </w:pPr>
            <w:r w:rsidRPr="00335002">
              <w:rPr>
                <w:rStyle w:val="a3"/>
                <w:b w:val="0"/>
              </w:rPr>
              <w:t>16</w:t>
            </w:r>
            <w:r w:rsidR="00F64B24" w:rsidRPr="00335002">
              <w:rPr>
                <w:rStyle w:val="a3"/>
                <w:b w:val="0"/>
              </w:rPr>
              <w:t>/</w:t>
            </w:r>
            <w:r w:rsidR="00CC70F8" w:rsidRPr="00335002">
              <w:rPr>
                <w:rStyle w:val="a3"/>
                <w:b w:val="0"/>
              </w:rPr>
              <w:t>15</w:t>
            </w:r>
          </w:p>
        </w:tc>
        <w:tc>
          <w:tcPr>
            <w:tcW w:w="992" w:type="dxa"/>
          </w:tcPr>
          <w:p w14:paraId="25155994" w14:textId="1C4902FB" w:rsidR="001444D9" w:rsidRPr="00335002" w:rsidRDefault="001444D9" w:rsidP="001444D9">
            <w:pPr>
              <w:pStyle w:val="a4"/>
              <w:spacing w:before="0" w:beforeAutospacing="0" w:after="0" w:afterAutospacing="0" w:line="276" w:lineRule="auto"/>
              <w:jc w:val="center"/>
              <w:rPr>
                <w:rStyle w:val="a3"/>
                <w:b w:val="0"/>
              </w:rPr>
            </w:pPr>
            <w:r w:rsidRPr="00335002">
              <w:rPr>
                <w:rStyle w:val="a3"/>
                <w:b w:val="0"/>
              </w:rPr>
              <w:t>8</w:t>
            </w:r>
            <w:r w:rsidR="00F64B24" w:rsidRPr="00335002">
              <w:rPr>
                <w:rStyle w:val="a3"/>
                <w:b w:val="0"/>
              </w:rPr>
              <w:t>/</w:t>
            </w:r>
            <w:r w:rsidR="00CC70F8" w:rsidRPr="00335002">
              <w:rPr>
                <w:rStyle w:val="a3"/>
                <w:b w:val="0"/>
              </w:rPr>
              <w:t>3</w:t>
            </w:r>
          </w:p>
        </w:tc>
        <w:tc>
          <w:tcPr>
            <w:tcW w:w="879" w:type="dxa"/>
          </w:tcPr>
          <w:p w14:paraId="3F1A5A82" w14:textId="308C8083" w:rsidR="001444D9" w:rsidRPr="00335002" w:rsidRDefault="001444D9" w:rsidP="001444D9">
            <w:pPr>
              <w:pStyle w:val="a4"/>
              <w:spacing w:before="0" w:beforeAutospacing="0" w:after="0" w:afterAutospacing="0" w:line="276" w:lineRule="auto"/>
              <w:jc w:val="center"/>
              <w:rPr>
                <w:rStyle w:val="a3"/>
                <w:b w:val="0"/>
              </w:rPr>
            </w:pPr>
            <w:r w:rsidRPr="00335002">
              <w:rPr>
                <w:rStyle w:val="a3"/>
                <w:b w:val="0"/>
              </w:rPr>
              <w:t>4</w:t>
            </w:r>
            <w:r w:rsidR="004F08D5" w:rsidRPr="00335002">
              <w:rPr>
                <w:rStyle w:val="a3"/>
                <w:b w:val="0"/>
              </w:rPr>
              <w:t>/1</w:t>
            </w:r>
          </w:p>
        </w:tc>
        <w:tc>
          <w:tcPr>
            <w:tcW w:w="1134" w:type="dxa"/>
          </w:tcPr>
          <w:p w14:paraId="66D71CA2" w14:textId="74E390B3" w:rsidR="001444D9" w:rsidRPr="00335002" w:rsidRDefault="001444D9" w:rsidP="001444D9">
            <w:pPr>
              <w:pStyle w:val="a4"/>
              <w:spacing w:before="0" w:beforeAutospacing="0" w:after="0" w:afterAutospacing="0" w:line="276" w:lineRule="auto"/>
              <w:jc w:val="center"/>
              <w:rPr>
                <w:rStyle w:val="a3"/>
                <w:b w:val="0"/>
              </w:rPr>
            </w:pPr>
            <w:r w:rsidRPr="00335002">
              <w:rPr>
                <w:rStyle w:val="a3"/>
                <w:b w:val="0"/>
              </w:rPr>
              <w:t>4</w:t>
            </w:r>
            <w:r w:rsidR="0007198A" w:rsidRPr="00335002">
              <w:rPr>
                <w:rStyle w:val="a3"/>
                <w:b w:val="0"/>
              </w:rPr>
              <w:t>/2</w:t>
            </w:r>
          </w:p>
        </w:tc>
        <w:tc>
          <w:tcPr>
            <w:tcW w:w="993" w:type="dxa"/>
          </w:tcPr>
          <w:p w14:paraId="65725D06" w14:textId="49FA61F7" w:rsidR="001444D9" w:rsidRPr="00335002" w:rsidRDefault="001444D9" w:rsidP="001444D9">
            <w:pPr>
              <w:pStyle w:val="a4"/>
              <w:spacing w:before="0" w:beforeAutospacing="0" w:after="0" w:afterAutospacing="0" w:line="276" w:lineRule="auto"/>
              <w:jc w:val="center"/>
              <w:rPr>
                <w:rStyle w:val="a3"/>
                <w:b w:val="0"/>
              </w:rPr>
            </w:pPr>
            <w:r w:rsidRPr="00335002">
              <w:rPr>
                <w:rStyle w:val="a3"/>
                <w:b w:val="0"/>
              </w:rPr>
              <w:t>8</w:t>
            </w:r>
            <w:r w:rsidR="00F64B24" w:rsidRPr="00335002">
              <w:rPr>
                <w:rStyle w:val="a3"/>
                <w:b w:val="0"/>
              </w:rPr>
              <w:t>/12</w:t>
            </w:r>
          </w:p>
        </w:tc>
        <w:tc>
          <w:tcPr>
            <w:tcW w:w="2268" w:type="dxa"/>
          </w:tcPr>
          <w:p w14:paraId="6F6797C7" w14:textId="6CDF5504" w:rsidR="001444D9" w:rsidRPr="00335002" w:rsidRDefault="001444D9" w:rsidP="001444D9">
            <w:pPr>
              <w:spacing w:line="276" w:lineRule="auto"/>
              <w:ind w:left="-71" w:firstLine="0"/>
              <w:jc w:val="left"/>
              <w:rPr>
                <w:rStyle w:val="a3"/>
                <w:rFonts w:ascii="Times New Roman" w:hAnsi="Times New Roman"/>
                <w:sz w:val="24"/>
                <w:szCs w:val="24"/>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деловая игра, мозговой штурм</w:t>
            </w:r>
          </w:p>
        </w:tc>
      </w:tr>
      <w:tr w:rsidR="00335002" w:rsidRPr="00335002" w14:paraId="114FE2DA" w14:textId="77777777" w:rsidTr="00C605BF">
        <w:tc>
          <w:tcPr>
            <w:tcW w:w="567" w:type="dxa"/>
          </w:tcPr>
          <w:p w14:paraId="6E324F55" w14:textId="77777777"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2.</w:t>
            </w:r>
          </w:p>
        </w:tc>
        <w:tc>
          <w:tcPr>
            <w:tcW w:w="2410" w:type="dxa"/>
          </w:tcPr>
          <w:p w14:paraId="1B1A6897" w14:textId="33F19183" w:rsidR="001444D9" w:rsidRPr="00335002" w:rsidRDefault="001444D9" w:rsidP="001444D9">
            <w:pPr>
              <w:spacing w:line="276" w:lineRule="auto"/>
              <w:ind w:firstLine="0"/>
              <w:jc w:val="left"/>
              <w:rPr>
                <w:rFonts w:ascii="Times New Roman" w:hAnsi="Times New Roman"/>
                <w:sz w:val="24"/>
                <w:szCs w:val="24"/>
              </w:rPr>
            </w:pPr>
            <w:r w:rsidRPr="00335002">
              <w:rPr>
                <w:rFonts w:ascii="Times New Roman" w:hAnsi="Times New Roman"/>
                <w:sz w:val="24"/>
                <w:szCs w:val="24"/>
              </w:rPr>
              <w:t>Пропаганда и агитация в Древнем мире</w:t>
            </w:r>
          </w:p>
        </w:tc>
        <w:tc>
          <w:tcPr>
            <w:tcW w:w="851" w:type="dxa"/>
          </w:tcPr>
          <w:p w14:paraId="5F2B344F" w14:textId="180D2B39" w:rsidR="001444D9" w:rsidRPr="00335002" w:rsidRDefault="001444D9" w:rsidP="001444D9">
            <w:pPr>
              <w:spacing w:line="276" w:lineRule="auto"/>
              <w:ind w:left="-71" w:firstLine="0"/>
              <w:jc w:val="center"/>
              <w:rPr>
                <w:rFonts w:ascii="Times New Roman" w:hAnsi="Times New Roman"/>
                <w:bCs/>
                <w:sz w:val="24"/>
                <w:szCs w:val="24"/>
                <w:lang w:eastAsia="ru-RU"/>
              </w:rPr>
            </w:pPr>
            <w:r w:rsidRPr="00335002">
              <w:rPr>
                <w:rFonts w:ascii="Times New Roman" w:hAnsi="Times New Roman"/>
                <w:bCs/>
                <w:sz w:val="24"/>
                <w:szCs w:val="24"/>
                <w:lang w:eastAsia="ru-RU"/>
              </w:rPr>
              <w:t>16</w:t>
            </w:r>
            <w:r w:rsidR="00F64B24" w:rsidRPr="00335002">
              <w:rPr>
                <w:rStyle w:val="a3"/>
                <w:rFonts w:ascii="Times New Roman" w:hAnsi="Times New Roman"/>
                <w:b w:val="0"/>
                <w:sz w:val="24"/>
                <w:szCs w:val="24"/>
              </w:rPr>
              <w:t>/</w:t>
            </w:r>
            <w:r w:rsidR="002D3E0B" w:rsidRPr="00335002">
              <w:rPr>
                <w:rStyle w:val="a3"/>
                <w:rFonts w:ascii="Times New Roman" w:hAnsi="Times New Roman"/>
                <w:b w:val="0"/>
                <w:sz w:val="24"/>
                <w:szCs w:val="24"/>
              </w:rPr>
              <w:t>17</w:t>
            </w:r>
          </w:p>
        </w:tc>
        <w:tc>
          <w:tcPr>
            <w:tcW w:w="992" w:type="dxa"/>
          </w:tcPr>
          <w:p w14:paraId="1782912B" w14:textId="17E6A574"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8</w:t>
            </w:r>
            <w:r w:rsidR="00F64B24" w:rsidRPr="00335002">
              <w:rPr>
                <w:rStyle w:val="a3"/>
                <w:rFonts w:ascii="Times New Roman" w:hAnsi="Times New Roman"/>
                <w:b w:val="0"/>
                <w:sz w:val="24"/>
                <w:szCs w:val="24"/>
              </w:rPr>
              <w:t>/</w:t>
            </w:r>
            <w:r w:rsidR="002D3E0B" w:rsidRPr="00335002">
              <w:rPr>
                <w:rStyle w:val="a3"/>
                <w:rFonts w:ascii="Times New Roman" w:hAnsi="Times New Roman"/>
                <w:b w:val="0"/>
                <w:sz w:val="24"/>
                <w:szCs w:val="24"/>
              </w:rPr>
              <w:t>3</w:t>
            </w:r>
          </w:p>
        </w:tc>
        <w:tc>
          <w:tcPr>
            <w:tcW w:w="879" w:type="dxa"/>
          </w:tcPr>
          <w:p w14:paraId="0707E9A1" w14:textId="261CFA41" w:rsidR="001444D9" w:rsidRPr="00335002" w:rsidRDefault="001444D9" w:rsidP="001444D9">
            <w:pPr>
              <w:spacing w:line="276" w:lineRule="auto"/>
              <w:ind w:left="34" w:firstLine="0"/>
              <w:jc w:val="center"/>
              <w:rPr>
                <w:rFonts w:ascii="Times New Roman" w:hAnsi="Times New Roman"/>
                <w:sz w:val="24"/>
                <w:szCs w:val="24"/>
              </w:rPr>
            </w:pPr>
            <w:r w:rsidRPr="00335002">
              <w:rPr>
                <w:rFonts w:ascii="Times New Roman" w:hAnsi="Times New Roman"/>
                <w:sz w:val="24"/>
                <w:szCs w:val="24"/>
              </w:rPr>
              <w:t>4</w:t>
            </w:r>
            <w:r w:rsidR="004F08D5" w:rsidRPr="00335002">
              <w:rPr>
                <w:rFonts w:ascii="Times New Roman" w:hAnsi="Times New Roman"/>
                <w:sz w:val="24"/>
                <w:szCs w:val="24"/>
              </w:rPr>
              <w:t>/1</w:t>
            </w:r>
          </w:p>
        </w:tc>
        <w:tc>
          <w:tcPr>
            <w:tcW w:w="1134" w:type="dxa"/>
          </w:tcPr>
          <w:p w14:paraId="2119D92C" w14:textId="0BF3493E"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4</w:t>
            </w:r>
            <w:r w:rsidR="007C4A0E" w:rsidRPr="00335002">
              <w:rPr>
                <w:rFonts w:ascii="Times New Roman" w:hAnsi="Times New Roman"/>
                <w:sz w:val="24"/>
                <w:szCs w:val="24"/>
              </w:rPr>
              <w:t>/2</w:t>
            </w:r>
          </w:p>
        </w:tc>
        <w:tc>
          <w:tcPr>
            <w:tcW w:w="993" w:type="dxa"/>
          </w:tcPr>
          <w:p w14:paraId="77AD3DC1" w14:textId="40EE7CAC"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8</w:t>
            </w:r>
            <w:r w:rsidR="00F64B24" w:rsidRPr="00335002">
              <w:rPr>
                <w:rStyle w:val="a3"/>
                <w:rFonts w:ascii="Times New Roman" w:hAnsi="Times New Roman"/>
                <w:b w:val="0"/>
                <w:sz w:val="24"/>
                <w:szCs w:val="24"/>
              </w:rPr>
              <w:t>/14</w:t>
            </w:r>
          </w:p>
        </w:tc>
        <w:tc>
          <w:tcPr>
            <w:tcW w:w="2268" w:type="dxa"/>
          </w:tcPr>
          <w:p w14:paraId="4C270DF9" w14:textId="26130D10" w:rsidR="001444D9" w:rsidRPr="00335002" w:rsidRDefault="001444D9" w:rsidP="00784DD3">
            <w:pPr>
              <w:spacing w:line="276" w:lineRule="auto"/>
              <w:ind w:left="-71" w:firstLine="0"/>
              <w:jc w:val="left"/>
              <w:rPr>
                <w:rStyle w:val="a3"/>
                <w:rFonts w:ascii="Times New Roman" w:hAnsi="Times New Roman"/>
                <w:sz w:val="24"/>
                <w:szCs w:val="24"/>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w:t>
            </w:r>
            <w:r w:rsidR="00784DD3" w:rsidRPr="00335002">
              <w:rPr>
                <w:rFonts w:ascii="Times New Roman" w:hAnsi="Times New Roman"/>
                <w:bCs/>
                <w:sz w:val="24"/>
                <w:szCs w:val="24"/>
              </w:rPr>
              <w:t>презентации докладов</w:t>
            </w:r>
          </w:p>
        </w:tc>
      </w:tr>
      <w:tr w:rsidR="00335002" w:rsidRPr="00335002" w14:paraId="291772D8" w14:textId="77777777" w:rsidTr="00507FF8">
        <w:trPr>
          <w:trHeight w:val="764"/>
        </w:trPr>
        <w:tc>
          <w:tcPr>
            <w:tcW w:w="567" w:type="dxa"/>
          </w:tcPr>
          <w:p w14:paraId="40BE6D0F" w14:textId="77777777"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3.</w:t>
            </w:r>
          </w:p>
        </w:tc>
        <w:tc>
          <w:tcPr>
            <w:tcW w:w="2410" w:type="dxa"/>
          </w:tcPr>
          <w:p w14:paraId="646AA433" w14:textId="1A768921" w:rsidR="001444D9" w:rsidRPr="00335002" w:rsidRDefault="001444D9" w:rsidP="001444D9">
            <w:pPr>
              <w:spacing w:line="276" w:lineRule="auto"/>
              <w:ind w:firstLine="0"/>
              <w:jc w:val="left"/>
              <w:rPr>
                <w:rFonts w:ascii="Times New Roman" w:hAnsi="Times New Roman"/>
                <w:sz w:val="24"/>
                <w:szCs w:val="24"/>
              </w:rPr>
            </w:pPr>
            <w:r w:rsidRPr="00335002">
              <w:rPr>
                <w:rFonts w:ascii="Times New Roman" w:hAnsi="Times New Roman"/>
                <w:sz w:val="24"/>
                <w:szCs w:val="24"/>
              </w:rPr>
              <w:t xml:space="preserve">Пропаганда и агитация в Средние века </w:t>
            </w:r>
          </w:p>
        </w:tc>
        <w:tc>
          <w:tcPr>
            <w:tcW w:w="851" w:type="dxa"/>
          </w:tcPr>
          <w:p w14:paraId="6A2A2ADE" w14:textId="2D5D42F2" w:rsidR="001444D9" w:rsidRPr="00335002" w:rsidRDefault="001444D9" w:rsidP="001444D9">
            <w:pPr>
              <w:spacing w:line="276" w:lineRule="auto"/>
              <w:ind w:left="-71" w:firstLine="0"/>
              <w:jc w:val="center"/>
              <w:rPr>
                <w:rFonts w:ascii="Times New Roman" w:hAnsi="Times New Roman"/>
                <w:bCs/>
                <w:sz w:val="24"/>
                <w:szCs w:val="24"/>
                <w:lang w:eastAsia="ru-RU"/>
              </w:rPr>
            </w:pPr>
            <w:r w:rsidRPr="00335002">
              <w:rPr>
                <w:rFonts w:ascii="Times New Roman" w:hAnsi="Times New Roman"/>
                <w:bCs/>
                <w:sz w:val="24"/>
                <w:szCs w:val="24"/>
                <w:lang w:eastAsia="ru-RU"/>
              </w:rPr>
              <w:t>18</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17</w:t>
            </w:r>
          </w:p>
        </w:tc>
        <w:tc>
          <w:tcPr>
            <w:tcW w:w="992" w:type="dxa"/>
          </w:tcPr>
          <w:p w14:paraId="6EBB6787" w14:textId="6F778F87"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8</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3</w:t>
            </w:r>
          </w:p>
        </w:tc>
        <w:tc>
          <w:tcPr>
            <w:tcW w:w="879" w:type="dxa"/>
          </w:tcPr>
          <w:p w14:paraId="267FA0ED" w14:textId="2B0F258C"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4</w:t>
            </w:r>
            <w:r w:rsidR="004F08D5" w:rsidRPr="00335002">
              <w:rPr>
                <w:rFonts w:ascii="Times New Roman" w:hAnsi="Times New Roman"/>
                <w:sz w:val="24"/>
                <w:szCs w:val="24"/>
              </w:rPr>
              <w:t>/1</w:t>
            </w:r>
          </w:p>
        </w:tc>
        <w:tc>
          <w:tcPr>
            <w:tcW w:w="1134" w:type="dxa"/>
          </w:tcPr>
          <w:p w14:paraId="7C443919" w14:textId="106B73EF" w:rsidR="001444D9" w:rsidRPr="00335002" w:rsidRDefault="001444D9" w:rsidP="001444D9">
            <w:pPr>
              <w:spacing w:line="276" w:lineRule="auto"/>
              <w:ind w:firstLine="0"/>
              <w:jc w:val="center"/>
              <w:rPr>
                <w:rStyle w:val="a3"/>
                <w:rFonts w:ascii="Times New Roman" w:hAnsi="Times New Roman"/>
                <w:sz w:val="24"/>
                <w:szCs w:val="24"/>
              </w:rPr>
            </w:pPr>
            <w:r w:rsidRPr="00335002">
              <w:rPr>
                <w:rFonts w:ascii="Times New Roman" w:hAnsi="Times New Roman"/>
                <w:sz w:val="24"/>
                <w:szCs w:val="24"/>
              </w:rPr>
              <w:t>4</w:t>
            </w:r>
            <w:r w:rsidR="0007198A" w:rsidRPr="00335002">
              <w:rPr>
                <w:rFonts w:ascii="Times New Roman" w:hAnsi="Times New Roman"/>
                <w:sz w:val="24"/>
                <w:szCs w:val="24"/>
              </w:rPr>
              <w:t>/2</w:t>
            </w:r>
          </w:p>
        </w:tc>
        <w:tc>
          <w:tcPr>
            <w:tcW w:w="993" w:type="dxa"/>
          </w:tcPr>
          <w:p w14:paraId="604F746F" w14:textId="2F4277E2"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10</w:t>
            </w:r>
            <w:r w:rsidR="00F64B24" w:rsidRPr="00335002">
              <w:rPr>
                <w:rStyle w:val="a3"/>
                <w:rFonts w:ascii="Times New Roman" w:hAnsi="Times New Roman"/>
                <w:b w:val="0"/>
                <w:sz w:val="24"/>
                <w:szCs w:val="24"/>
              </w:rPr>
              <w:t>/14</w:t>
            </w:r>
          </w:p>
        </w:tc>
        <w:tc>
          <w:tcPr>
            <w:tcW w:w="2268" w:type="dxa"/>
          </w:tcPr>
          <w:p w14:paraId="6332A601" w14:textId="43957A60" w:rsidR="001444D9" w:rsidRPr="00335002" w:rsidRDefault="001444D9" w:rsidP="00784DD3">
            <w:pPr>
              <w:spacing w:line="276" w:lineRule="auto"/>
              <w:ind w:left="-71" w:firstLine="0"/>
              <w:jc w:val="left"/>
              <w:rPr>
                <w:rStyle w:val="a3"/>
                <w:rFonts w:ascii="Times New Roman" w:hAnsi="Times New Roman"/>
                <w:sz w:val="24"/>
                <w:szCs w:val="24"/>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w:t>
            </w:r>
            <w:r w:rsidR="00784DD3" w:rsidRPr="00335002">
              <w:rPr>
                <w:rFonts w:ascii="Times New Roman" w:hAnsi="Times New Roman"/>
                <w:bCs/>
                <w:sz w:val="24"/>
                <w:szCs w:val="24"/>
              </w:rPr>
              <w:t>презентации докладов</w:t>
            </w:r>
          </w:p>
        </w:tc>
      </w:tr>
      <w:tr w:rsidR="00335002" w:rsidRPr="00335002" w14:paraId="59039589" w14:textId="77777777" w:rsidTr="00C605BF">
        <w:tc>
          <w:tcPr>
            <w:tcW w:w="567" w:type="dxa"/>
          </w:tcPr>
          <w:p w14:paraId="039D9353" w14:textId="77777777"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4.</w:t>
            </w:r>
          </w:p>
        </w:tc>
        <w:tc>
          <w:tcPr>
            <w:tcW w:w="2410" w:type="dxa"/>
          </w:tcPr>
          <w:p w14:paraId="4F299C3C" w14:textId="7E67BA63" w:rsidR="001444D9" w:rsidRPr="00335002" w:rsidRDefault="001444D9" w:rsidP="001444D9">
            <w:pPr>
              <w:spacing w:line="276" w:lineRule="auto"/>
              <w:ind w:firstLine="0"/>
              <w:jc w:val="left"/>
              <w:rPr>
                <w:rFonts w:ascii="Times New Roman" w:hAnsi="Times New Roman"/>
                <w:sz w:val="24"/>
                <w:szCs w:val="24"/>
              </w:rPr>
            </w:pPr>
            <w:r w:rsidRPr="00335002">
              <w:rPr>
                <w:rFonts w:ascii="Times New Roman" w:hAnsi="Times New Roman"/>
                <w:sz w:val="24"/>
                <w:szCs w:val="24"/>
              </w:rPr>
              <w:t xml:space="preserve">Пропаганда и агитация в Новое время </w:t>
            </w:r>
          </w:p>
        </w:tc>
        <w:tc>
          <w:tcPr>
            <w:tcW w:w="851" w:type="dxa"/>
          </w:tcPr>
          <w:p w14:paraId="0A5B95C6" w14:textId="1790FE31" w:rsidR="001444D9" w:rsidRPr="00335002" w:rsidRDefault="001444D9" w:rsidP="001444D9">
            <w:pPr>
              <w:spacing w:line="276" w:lineRule="auto"/>
              <w:ind w:firstLine="0"/>
              <w:jc w:val="center"/>
              <w:rPr>
                <w:rFonts w:ascii="Times New Roman" w:hAnsi="Times New Roman"/>
                <w:bCs/>
                <w:sz w:val="24"/>
                <w:szCs w:val="24"/>
                <w:lang w:eastAsia="ru-RU"/>
              </w:rPr>
            </w:pPr>
            <w:r w:rsidRPr="00335002">
              <w:rPr>
                <w:rFonts w:ascii="Times New Roman" w:hAnsi="Times New Roman"/>
                <w:bCs/>
                <w:sz w:val="24"/>
                <w:szCs w:val="24"/>
                <w:lang w:eastAsia="ru-RU"/>
              </w:rPr>
              <w:t>18</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19</w:t>
            </w:r>
          </w:p>
        </w:tc>
        <w:tc>
          <w:tcPr>
            <w:tcW w:w="992" w:type="dxa"/>
          </w:tcPr>
          <w:p w14:paraId="768D7696" w14:textId="6F856023" w:rsidR="001444D9" w:rsidRPr="00335002" w:rsidRDefault="001444D9" w:rsidP="001444D9">
            <w:pPr>
              <w:spacing w:line="276" w:lineRule="auto"/>
              <w:ind w:left="34" w:firstLine="0"/>
              <w:jc w:val="center"/>
              <w:rPr>
                <w:rFonts w:ascii="Times New Roman" w:hAnsi="Times New Roman"/>
                <w:sz w:val="24"/>
                <w:szCs w:val="24"/>
              </w:rPr>
            </w:pPr>
            <w:r w:rsidRPr="00335002">
              <w:rPr>
                <w:rFonts w:ascii="Times New Roman" w:hAnsi="Times New Roman"/>
                <w:sz w:val="24"/>
                <w:szCs w:val="24"/>
              </w:rPr>
              <w:t>8</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5</w:t>
            </w:r>
          </w:p>
        </w:tc>
        <w:tc>
          <w:tcPr>
            <w:tcW w:w="879" w:type="dxa"/>
          </w:tcPr>
          <w:p w14:paraId="2C0B5865" w14:textId="560B2F36" w:rsidR="001444D9" w:rsidRPr="00335002" w:rsidRDefault="001444D9" w:rsidP="001444D9">
            <w:pPr>
              <w:spacing w:line="276" w:lineRule="auto"/>
              <w:ind w:left="34" w:firstLine="0"/>
              <w:jc w:val="center"/>
              <w:rPr>
                <w:rFonts w:ascii="Times New Roman" w:hAnsi="Times New Roman"/>
                <w:sz w:val="24"/>
                <w:szCs w:val="24"/>
              </w:rPr>
            </w:pPr>
            <w:r w:rsidRPr="00335002">
              <w:rPr>
                <w:rFonts w:ascii="Times New Roman" w:hAnsi="Times New Roman"/>
                <w:sz w:val="24"/>
                <w:szCs w:val="24"/>
              </w:rPr>
              <w:t>4</w:t>
            </w:r>
            <w:r w:rsidR="004F08D5" w:rsidRPr="00335002">
              <w:rPr>
                <w:rFonts w:ascii="Times New Roman" w:hAnsi="Times New Roman"/>
                <w:sz w:val="24"/>
                <w:szCs w:val="24"/>
              </w:rPr>
              <w:t>/1</w:t>
            </w:r>
          </w:p>
        </w:tc>
        <w:tc>
          <w:tcPr>
            <w:tcW w:w="1134" w:type="dxa"/>
          </w:tcPr>
          <w:p w14:paraId="38EFD2F1" w14:textId="642B7421" w:rsidR="001444D9" w:rsidRPr="00335002" w:rsidRDefault="001444D9" w:rsidP="001444D9">
            <w:pPr>
              <w:spacing w:line="276" w:lineRule="auto"/>
              <w:ind w:firstLine="0"/>
              <w:jc w:val="center"/>
              <w:rPr>
                <w:rStyle w:val="a3"/>
                <w:rFonts w:ascii="Times New Roman" w:hAnsi="Times New Roman"/>
                <w:sz w:val="24"/>
                <w:szCs w:val="24"/>
              </w:rPr>
            </w:pPr>
            <w:r w:rsidRPr="00335002">
              <w:rPr>
                <w:rFonts w:ascii="Times New Roman" w:hAnsi="Times New Roman"/>
                <w:sz w:val="24"/>
                <w:szCs w:val="24"/>
              </w:rPr>
              <w:t>4</w:t>
            </w:r>
            <w:r w:rsidR="007C4A0E" w:rsidRPr="00335002">
              <w:rPr>
                <w:rFonts w:ascii="Times New Roman" w:hAnsi="Times New Roman"/>
                <w:sz w:val="24"/>
                <w:szCs w:val="24"/>
              </w:rPr>
              <w:t>/4</w:t>
            </w:r>
          </w:p>
        </w:tc>
        <w:tc>
          <w:tcPr>
            <w:tcW w:w="993" w:type="dxa"/>
          </w:tcPr>
          <w:p w14:paraId="637C3028" w14:textId="39C2D02C"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10</w:t>
            </w:r>
            <w:r w:rsidR="00F64B24" w:rsidRPr="00335002">
              <w:rPr>
                <w:rStyle w:val="a3"/>
                <w:rFonts w:ascii="Times New Roman" w:hAnsi="Times New Roman"/>
                <w:b w:val="0"/>
                <w:sz w:val="24"/>
                <w:szCs w:val="24"/>
              </w:rPr>
              <w:t>/14</w:t>
            </w:r>
          </w:p>
        </w:tc>
        <w:tc>
          <w:tcPr>
            <w:tcW w:w="2268" w:type="dxa"/>
          </w:tcPr>
          <w:p w14:paraId="2E5048BF" w14:textId="3F9197E5" w:rsidR="001444D9" w:rsidRPr="00335002" w:rsidRDefault="001444D9" w:rsidP="00784DD3">
            <w:pPr>
              <w:spacing w:line="276" w:lineRule="auto"/>
              <w:ind w:left="-71" w:firstLine="0"/>
              <w:jc w:val="left"/>
              <w:rPr>
                <w:rStyle w:val="a3"/>
                <w:rFonts w:ascii="Times New Roman" w:hAnsi="Times New Roman"/>
                <w:sz w:val="24"/>
                <w:szCs w:val="24"/>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w:t>
            </w:r>
            <w:r w:rsidR="00784DD3" w:rsidRPr="00335002">
              <w:rPr>
                <w:rFonts w:ascii="Times New Roman" w:hAnsi="Times New Roman"/>
                <w:bCs/>
                <w:sz w:val="24"/>
                <w:szCs w:val="24"/>
              </w:rPr>
              <w:t>презентации докладов</w:t>
            </w:r>
          </w:p>
        </w:tc>
      </w:tr>
      <w:tr w:rsidR="00335002" w:rsidRPr="00335002" w14:paraId="6CC52FA7" w14:textId="77777777" w:rsidTr="00C605BF">
        <w:tc>
          <w:tcPr>
            <w:tcW w:w="567" w:type="dxa"/>
          </w:tcPr>
          <w:p w14:paraId="798C93EA" w14:textId="77777777"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5.</w:t>
            </w:r>
          </w:p>
        </w:tc>
        <w:tc>
          <w:tcPr>
            <w:tcW w:w="2410" w:type="dxa"/>
          </w:tcPr>
          <w:p w14:paraId="21136E79" w14:textId="10BB54F9" w:rsidR="001444D9" w:rsidRPr="00335002" w:rsidRDefault="001444D9" w:rsidP="001444D9">
            <w:pPr>
              <w:spacing w:line="276" w:lineRule="auto"/>
              <w:ind w:firstLine="0"/>
              <w:jc w:val="left"/>
              <w:rPr>
                <w:rFonts w:ascii="Times New Roman" w:hAnsi="Times New Roman"/>
                <w:sz w:val="24"/>
                <w:szCs w:val="24"/>
              </w:rPr>
            </w:pPr>
            <w:r w:rsidRPr="00335002">
              <w:rPr>
                <w:rFonts w:ascii="Times New Roman" w:hAnsi="Times New Roman"/>
                <w:sz w:val="24"/>
                <w:szCs w:val="24"/>
              </w:rPr>
              <w:t xml:space="preserve">Пропаганда и агитация в «долгий XIX в.» </w:t>
            </w:r>
          </w:p>
        </w:tc>
        <w:tc>
          <w:tcPr>
            <w:tcW w:w="851" w:type="dxa"/>
          </w:tcPr>
          <w:p w14:paraId="0181D22E" w14:textId="57A38FDC" w:rsidR="001444D9" w:rsidRPr="00335002" w:rsidRDefault="001444D9" w:rsidP="001444D9">
            <w:pPr>
              <w:spacing w:line="276" w:lineRule="auto"/>
              <w:ind w:left="71" w:firstLine="0"/>
              <w:jc w:val="center"/>
              <w:rPr>
                <w:rFonts w:ascii="Times New Roman" w:hAnsi="Times New Roman"/>
                <w:bCs/>
                <w:sz w:val="24"/>
                <w:szCs w:val="24"/>
                <w:lang w:eastAsia="ru-RU"/>
              </w:rPr>
            </w:pPr>
            <w:r w:rsidRPr="00335002">
              <w:rPr>
                <w:rFonts w:ascii="Times New Roman" w:hAnsi="Times New Roman"/>
                <w:bCs/>
                <w:sz w:val="24"/>
                <w:szCs w:val="24"/>
                <w:lang w:eastAsia="ru-RU"/>
              </w:rPr>
              <w:t>18</w:t>
            </w:r>
            <w:r w:rsidR="00F64B24" w:rsidRPr="00335002">
              <w:rPr>
                <w:rStyle w:val="a3"/>
                <w:rFonts w:ascii="Times New Roman" w:hAnsi="Times New Roman"/>
                <w:b w:val="0"/>
                <w:sz w:val="24"/>
                <w:szCs w:val="24"/>
              </w:rPr>
              <w:t>/</w:t>
            </w:r>
            <w:r w:rsidR="002D3E0B" w:rsidRPr="00335002">
              <w:rPr>
                <w:rStyle w:val="a3"/>
                <w:rFonts w:ascii="Times New Roman" w:hAnsi="Times New Roman"/>
                <w:b w:val="0"/>
                <w:sz w:val="24"/>
                <w:szCs w:val="24"/>
              </w:rPr>
              <w:t>19</w:t>
            </w:r>
          </w:p>
        </w:tc>
        <w:tc>
          <w:tcPr>
            <w:tcW w:w="992" w:type="dxa"/>
          </w:tcPr>
          <w:p w14:paraId="6C68E75B" w14:textId="231D0473" w:rsidR="001444D9" w:rsidRPr="00335002" w:rsidRDefault="001444D9" w:rsidP="001444D9">
            <w:pPr>
              <w:spacing w:line="276" w:lineRule="auto"/>
              <w:ind w:left="34" w:firstLine="0"/>
              <w:jc w:val="center"/>
              <w:rPr>
                <w:rFonts w:ascii="Times New Roman" w:hAnsi="Times New Roman"/>
                <w:sz w:val="24"/>
                <w:szCs w:val="24"/>
              </w:rPr>
            </w:pPr>
            <w:r w:rsidRPr="00335002">
              <w:rPr>
                <w:rFonts w:ascii="Times New Roman" w:hAnsi="Times New Roman"/>
                <w:sz w:val="24"/>
                <w:szCs w:val="24"/>
              </w:rPr>
              <w:t>8</w:t>
            </w:r>
            <w:r w:rsidR="00F64B24" w:rsidRPr="00335002">
              <w:rPr>
                <w:rStyle w:val="a3"/>
                <w:rFonts w:ascii="Times New Roman" w:hAnsi="Times New Roman"/>
                <w:b w:val="0"/>
                <w:sz w:val="24"/>
                <w:szCs w:val="24"/>
              </w:rPr>
              <w:t>/</w:t>
            </w:r>
            <w:r w:rsidR="002D3E0B" w:rsidRPr="00335002">
              <w:rPr>
                <w:rStyle w:val="a3"/>
                <w:rFonts w:ascii="Times New Roman" w:hAnsi="Times New Roman"/>
                <w:b w:val="0"/>
                <w:sz w:val="24"/>
                <w:szCs w:val="24"/>
              </w:rPr>
              <w:t>5</w:t>
            </w:r>
          </w:p>
        </w:tc>
        <w:tc>
          <w:tcPr>
            <w:tcW w:w="879" w:type="dxa"/>
          </w:tcPr>
          <w:p w14:paraId="0F807431" w14:textId="65CB40E0" w:rsidR="001444D9" w:rsidRPr="00335002" w:rsidRDefault="001444D9" w:rsidP="001444D9">
            <w:pPr>
              <w:spacing w:line="276" w:lineRule="auto"/>
              <w:ind w:left="34" w:firstLine="0"/>
              <w:jc w:val="center"/>
              <w:rPr>
                <w:rFonts w:ascii="Times New Roman" w:hAnsi="Times New Roman"/>
                <w:sz w:val="24"/>
                <w:szCs w:val="24"/>
              </w:rPr>
            </w:pPr>
            <w:r w:rsidRPr="00335002">
              <w:rPr>
                <w:rFonts w:ascii="Times New Roman" w:hAnsi="Times New Roman"/>
                <w:sz w:val="24"/>
                <w:szCs w:val="24"/>
              </w:rPr>
              <w:t>4</w:t>
            </w:r>
            <w:r w:rsidR="004F08D5" w:rsidRPr="00335002">
              <w:rPr>
                <w:rFonts w:ascii="Times New Roman" w:hAnsi="Times New Roman"/>
                <w:sz w:val="24"/>
                <w:szCs w:val="24"/>
              </w:rPr>
              <w:t>/1</w:t>
            </w:r>
          </w:p>
        </w:tc>
        <w:tc>
          <w:tcPr>
            <w:tcW w:w="1134" w:type="dxa"/>
            <w:tcBorders>
              <w:bottom w:val="single" w:sz="4" w:space="0" w:color="000000"/>
            </w:tcBorders>
          </w:tcPr>
          <w:p w14:paraId="77CE507B" w14:textId="4F0E89CD"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4</w:t>
            </w:r>
            <w:r w:rsidR="007C4A0E" w:rsidRPr="00335002">
              <w:rPr>
                <w:rFonts w:ascii="Times New Roman" w:hAnsi="Times New Roman"/>
                <w:sz w:val="24"/>
                <w:szCs w:val="24"/>
              </w:rPr>
              <w:t>/4</w:t>
            </w:r>
          </w:p>
        </w:tc>
        <w:tc>
          <w:tcPr>
            <w:tcW w:w="993" w:type="dxa"/>
          </w:tcPr>
          <w:p w14:paraId="40F27166" w14:textId="7BFCF3C2"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10</w:t>
            </w:r>
            <w:r w:rsidR="00F64B24" w:rsidRPr="00335002">
              <w:rPr>
                <w:rStyle w:val="a3"/>
                <w:rFonts w:ascii="Times New Roman" w:hAnsi="Times New Roman"/>
                <w:b w:val="0"/>
                <w:sz w:val="24"/>
                <w:szCs w:val="24"/>
              </w:rPr>
              <w:t>/14</w:t>
            </w:r>
          </w:p>
        </w:tc>
        <w:tc>
          <w:tcPr>
            <w:tcW w:w="2268" w:type="dxa"/>
          </w:tcPr>
          <w:p w14:paraId="2FF5337E" w14:textId="045536A9" w:rsidR="001444D9" w:rsidRPr="00335002" w:rsidRDefault="001444D9" w:rsidP="00784DD3">
            <w:pPr>
              <w:spacing w:line="276" w:lineRule="auto"/>
              <w:ind w:left="-71" w:firstLine="0"/>
              <w:jc w:val="left"/>
              <w:rPr>
                <w:rStyle w:val="a3"/>
                <w:rFonts w:ascii="Times New Roman" w:hAnsi="Times New Roman"/>
                <w:sz w:val="24"/>
                <w:szCs w:val="24"/>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w:t>
            </w:r>
            <w:r w:rsidR="00784DD3" w:rsidRPr="00335002">
              <w:rPr>
                <w:rFonts w:ascii="Times New Roman" w:hAnsi="Times New Roman"/>
                <w:bCs/>
                <w:sz w:val="24"/>
                <w:szCs w:val="24"/>
              </w:rPr>
              <w:t>презентации докладов</w:t>
            </w:r>
          </w:p>
        </w:tc>
      </w:tr>
      <w:tr w:rsidR="00335002" w:rsidRPr="00335002" w14:paraId="5A9C9379" w14:textId="77777777" w:rsidTr="00C605BF">
        <w:tc>
          <w:tcPr>
            <w:tcW w:w="567" w:type="dxa"/>
          </w:tcPr>
          <w:p w14:paraId="63C2136D" w14:textId="77777777"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lastRenderedPageBreak/>
              <w:t>6.</w:t>
            </w:r>
          </w:p>
        </w:tc>
        <w:tc>
          <w:tcPr>
            <w:tcW w:w="2410" w:type="dxa"/>
          </w:tcPr>
          <w:p w14:paraId="27701CE2" w14:textId="2695515D" w:rsidR="001444D9" w:rsidRPr="00335002" w:rsidRDefault="001444D9" w:rsidP="001444D9">
            <w:pPr>
              <w:spacing w:line="276" w:lineRule="auto"/>
              <w:ind w:firstLine="0"/>
              <w:jc w:val="left"/>
              <w:rPr>
                <w:rFonts w:ascii="Times New Roman" w:hAnsi="Times New Roman"/>
                <w:sz w:val="24"/>
                <w:szCs w:val="24"/>
              </w:rPr>
            </w:pPr>
            <w:r w:rsidRPr="00335002">
              <w:rPr>
                <w:rFonts w:ascii="Times New Roman" w:hAnsi="Times New Roman"/>
                <w:sz w:val="24"/>
                <w:szCs w:val="24"/>
              </w:rPr>
              <w:t xml:space="preserve">Пропаганда и агитация времен мировых войн  </w:t>
            </w:r>
          </w:p>
        </w:tc>
        <w:tc>
          <w:tcPr>
            <w:tcW w:w="851" w:type="dxa"/>
          </w:tcPr>
          <w:p w14:paraId="1310CD3E" w14:textId="18921B47" w:rsidR="001444D9" w:rsidRPr="00335002" w:rsidRDefault="001444D9" w:rsidP="001444D9">
            <w:pPr>
              <w:spacing w:line="276" w:lineRule="auto"/>
              <w:ind w:left="71" w:firstLine="0"/>
              <w:jc w:val="center"/>
              <w:rPr>
                <w:rFonts w:ascii="Times New Roman" w:hAnsi="Times New Roman"/>
                <w:bCs/>
                <w:sz w:val="24"/>
                <w:szCs w:val="24"/>
                <w:lang w:eastAsia="ru-RU"/>
              </w:rPr>
            </w:pPr>
            <w:r w:rsidRPr="00335002">
              <w:rPr>
                <w:rFonts w:ascii="Times New Roman" w:hAnsi="Times New Roman"/>
                <w:bCs/>
                <w:sz w:val="24"/>
                <w:szCs w:val="24"/>
                <w:lang w:eastAsia="ru-RU"/>
              </w:rPr>
              <w:t>18</w:t>
            </w:r>
            <w:r w:rsidR="00311D30" w:rsidRPr="00335002">
              <w:rPr>
                <w:rFonts w:ascii="Times New Roman" w:hAnsi="Times New Roman"/>
                <w:bCs/>
                <w:sz w:val="24"/>
                <w:szCs w:val="24"/>
                <w:lang w:eastAsia="ru-RU"/>
              </w:rPr>
              <w:t>/19</w:t>
            </w:r>
          </w:p>
        </w:tc>
        <w:tc>
          <w:tcPr>
            <w:tcW w:w="992" w:type="dxa"/>
          </w:tcPr>
          <w:p w14:paraId="069E6D6A" w14:textId="16280DA9" w:rsidR="001444D9" w:rsidRPr="00335002" w:rsidRDefault="001444D9" w:rsidP="001444D9">
            <w:pPr>
              <w:spacing w:line="276" w:lineRule="auto"/>
              <w:ind w:left="34" w:firstLine="0"/>
              <w:jc w:val="center"/>
              <w:rPr>
                <w:rFonts w:ascii="Times New Roman" w:hAnsi="Times New Roman"/>
                <w:sz w:val="24"/>
                <w:szCs w:val="24"/>
              </w:rPr>
            </w:pPr>
            <w:r w:rsidRPr="00335002">
              <w:rPr>
                <w:rFonts w:ascii="Times New Roman" w:hAnsi="Times New Roman"/>
                <w:sz w:val="24"/>
                <w:szCs w:val="24"/>
              </w:rPr>
              <w:t>8</w:t>
            </w:r>
            <w:r w:rsidR="00F64B24" w:rsidRPr="00335002">
              <w:rPr>
                <w:rStyle w:val="a3"/>
                <w:rFonts w:ascii="Times New Roman" w:hAnsi="Times New Roman"/>
                <w:b w:val="0"/>
                <w:sz w:val="24"/>
                <w:szCs w:val="24"/>
              </w:rPr>
              <w:t>/</w:t>
            </w:r>
            <w:r w:rsidR="00311D30" w:rsidRPr="00335002">
              <w:rPr>
                <w:rStyle w:val="a3"/>
                <w:rFonts w:ascii="Times New Roman" w:hAnsi="Times New Roman"/>
                <w:b w:val="0"/>
                <w:sz w:val="24"/>
                <w:szCs w:val="24"/>
              </w:rPr>
              <w:t>5</w:t>
            </w:r>
          </w:p>
        </w:tc>
        <w:tc>
          <w:tcPr>
            <w:tcW w:w="879" w:type="dxa"/>
          </w:tcPr>
          <w:p w14:paraId="06D81D3B" w14:textId="3FBF7DA6"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4</w:t>
            </w:r>
            <w:r w:rsidR="004F08D5" w:rsidRPr="00335002">
              <w:rPr>
                <w:rFonts w:ascii="Times New Roman" w:hAnsi="Times New Roman"/>
                <w:sz w:val="24"/>
                <w:szCs w:val="24"/>
              </w:rPr>
              <w:t>/1</w:t>
            </w:r>
          </w:p>
        </w:tc>
        <w:tc>
          <w:tcPr>
            <w:tcW w:w="1134" w:type="dxa"/>
            <w:shd w:val="clear" w:color="auto" w:fill="FFFFFF"/>
          </w:tcPr>
          <w:p w14:paraId="331574A6" w14:textId="748628D5"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4</w:t>
            </w:r>
            <w:r w:rsidR="00CA4C38" w:rsidRPr="00335002">
              <w:rPr>
                <w:rFonts w:ascii="Times New Roman" w:hAnsi="Times New Roman"/>
                <w:sz w:val="24"/>
                <w:szCs w:val="24"/>
              </w:rPr>
              <w:t>/4</w:t>
            </w:r>
          </w:p>
        </w:tc>
        <w:tc>
          <w:tcPr>
            <w:tcW w:w="993" w:type="dxa"/>
          </w:tcPr>
          <w:p w14:paraId="5928C677" w14:textId="206E588D"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10</w:t>
            </w:r>
            <w:r w:rsidR="00F64B24" w:rsidRPr="00335002">
              <w:rPr>
                <w:rStyle w:val="a3"/>
                <w:rFonts w:ascii="Times New Roman" w:hAnsi="Times New Roman"/>
                <w:b w:val="0"/>
                <w:sz w:val="24"/>
                <w:szCs w:val="24"/>
              </w:rPr>
              <w:t>/14</w:t>
            </w:r>
          </w:p>
        </w:tc>
        <w:tc>
          <w:tcPr>
            <w:tcW w:w="2268" w:type="dxa"/>
          </w:tcPr>
          <w:p w14:paraId="0C52ABFC" w14:textId="313A073F" w:rsidR="001444D9" w:rsidRPr="00335002" w:rsidRDefault="001444D9" w:rsidP="001444D9">
            <w:pPr>
              <w:spacing w:line="276" w:lineRule="auto"/>
              <w:ind w:left="-71" w:firstLine="0"/>
              <w:jc w:val="left"/>
              <w:rPr>
                <w:rStyle w:val="a3"/>
                <w:rFonts w:ascii="Times New Roman" w:hAnsi="Times New Roman"/>
                <w:sz w:val="24"/>
                <w:szCs w:val="24"/>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презентация домашних творческих заданий</w:t>
            </w:r>
          </w:p>
        </w:tc>
      </w:tr>
      <w:tr w:rsidR="00335002" w:rsidRPr="00335002" w14:paraId="2854C2F3" w14:textId="77777777" w:rsidTr="00C605BF">
        <w:tc>
          <w:tcPr>
            <w:tcW w:w="567" w:type="dxa"/>
          </w:tcPr>
          <w:p w14:paraId="489D4849" w14:textId="2E87AEA5"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7.</w:t>
            </w:r>
          </w:p>
        </w:tc>
        <w:tc>
          <w:tcPr>
            <w:tcW w:w="2410" w:type="dxa"/>
          </w:tcPr>
          <w:p w14:paraId="54EAEADD" w14:textId="3ABA48CA" w:rsidR="001444D9" w:rsidRPr="00335002" w:rsidRDefault="001444D9" w:rsidP="001444D9">
            <w:pPr>
              <w:spacing w:line="276" w:lineRule="auto"/>
              <w:ind w:firstLine="0"/>
              <w:jc w:val="left"/>
              <w:rPr>
                <w:rFonts w:ascii="Times New Roman" w:hAnsi="Times New Roman"/>
                <w:sz w:val="24"/>
                <w:szCs w:val="24"/>
              </w:rPr>
            </w:pPr>
            <w:r w:rsidRPr="00335002">
              <w:rPr>
                <w:rFonts w:ascii="Times New Roman" w:hAnsi="Times New Roman"/>
                <w:sz w:val="24"/>
                <w:szCs w:val="24"/>
              </w:rPr>
              <w:t xml:space="preserve">Пропаганда и агитация времен «холодной войны» </w:t>
            </w:r>
          </w:p>
        </w:tc>
        <w:tc>
          <w:tcPr>
            <w:tcW w:w="851" w:type="dxa"/>
          </w:tcPr>
          <w:p w14:paraId="53411207" w14:textId="67CFCACC" w:rsidR="001444D9" w:rsidRPr="00335002" w:rsidRDefault="001444D9" w:rsidP="001444D9">
            <w:pPr>
              <w:spacing w:line="276" w:lineRule="auto"/>
              <w:ind w:left="71" w:firstLine="0"/>
              <w:jc w:val="center"/>
              <w:rPr>
                <w:rStyle w:val="a3"/>
                <w:rFonts w:ascii="Times New Roman" w:hAnsi="Times New Roman"/>
                <w:b w:val="0"/>
                <w:sz w:val="24"/>
                <w:szCs w:val="24"/>
              </w:rPr>
            </w:pPr>
            <w:r w:rsidRPr="00335002">
              <w:rPr>
                <w:rStyle w:val="a3"/>
                <w:rFonts w:ascii="Times New Roman" w:hAnsi="Times New Roman"/>
                <w:b w:val="0"/>
                <w:sz w:val="24"/>
                <w:szCs w:val="24"/>
              </w:rPr>
              <w:t>18</w:t>
            </w:r>
            <w:r w:rsidR="00F64B24" w:rsidRPr="00335002">
              <w:rPr>
                <w:rStyle w:val="a3"/>
                <w:rFonts w:ascii="Times New Roman" w:hAnsi="Times New Roman"/>
                <w:b w:val="0"/>
                <w:sz w:val="24"/>
                <w:szCs w:val="24"/>
              </w:rPr>
              <w:t>/</w:t>
            </w:r>
            <w:r w:rsidR="00311D30" w:rsidRPr="00335002">
              <w:rPr>
                <w:rStyle w:val="a3"/>
                <w:rFonts w:ascii="Times New Roman" w:hAnsi="Times New Roman"/>
                <w:b w:val="0"/>
                <w:sz w:val="24"/>
                <w:szCs w:val="24"/>
              </w:rPr>
              <w:t>19</w:t>
            </w:r>
          </w:p>
        </w:tc>
        <w:tc>
          <w:tcPr>
            <w:tcW w:w="992" w:type="dxa"/>
          </w:tcPr>
          <w:p w14:paraId="025D660C" w14:textId="2533439B" w:rsidR="001444D9" w:rsidRPr="00335002" w:rsidRDefault="001444D9" w:rsidP="001444D9">
            <w:pPr>
              <w:spacing w:line="276" w:lineRule="auto"/>
              <w:ind w:left="34" w:firstLine="0"/>
              <w:jc w:val="center"/>
              <w:rPr>
                <w:rStyle w:val="a3"/>
                <w:rFonts w:ascii="Times New Roman" w:hAnsi="Times New Roman"/>
                <w:b w:val="0"/>
                <w:sz w:val="24"/>
                <w:szCs w:val="24"/>
              </w:rPr>
            </w:pPr>
            <w:r w:rsidRPr="00335002">
              <w:rPr>
                <w:rStyle w:val="a3"/>
                <w:rFonts w:ascii="Times New Roman" w:hAnsi="Times New Roman"/>
                <w:b w:val="0"/>
                <w:sz w:val="24"/>
                <w:szCs w:val="24"/>
              </w:rPr>
              <w:t>8</w:t>
            </w:r>
            <w:r w:rsidR="00F64B24" w:rsidRPr="00335002">
              <w:rPr>
                <w:rStyle w:val="a3"/>
                <w:rFonts w:ascii="Times New Roman" w:hAnsi="Times New Roman"/>
                <w:b w:val="0"/>
                <w:sz w:val="24"/>
                <w:szCs w:val="24"/>
              </w:rPr>
              <w:t>/</w:t>
            </w:r>
            <w:r w:rsidR="00311D30" w:rsidRPr="00335002">
              <w:rPr>
                <w:rStyle w:val="a3"/>
                <w:rFonts w:ascii="Times New Roman" w:hAnsi="Times New Roman"/>
                <w:b w:val="0"/>
                <w:sz w:val="24"/>
                <w:szCs w:val="24"/>
              </w:rPr>
              <w:t>5</w:t>
            </w:r>
          </w:p>
        </w:tc>
        <w:tc>
          <w:tcPr>
            <w:tcW w:w="879" w:type="dxa"/>
          </w:tcPr>
          <w:p w14:paraId="5420831F" w14:textId="4E3C166A"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4</w:t>
            </w:r>
            <w:r w:rsidR="004F08D5" w:rsidRPr="00335002">
              <w:rPr>
                <w:rFonts w:ascii="Times New Roman" w:hAnsi="Times New Roman"/>
                <w:sz w:val="24"/>
                <w:szCs w:val="24"/>
              </w:rPr>
              <w:t>/1</w:t>
            </w:r>
          </w:p>
        </w:tc>
        <w:tc>
          <w:tcPr>
            <w:tcW w:w="1134" w:type="dxa"/>
            <w:shd w:val="clear" w:color="auto" w:fill="FFFFFF"/>
          </w:tcPr>
          <w:p w14:paraId="7E530EE8" w14:textId="204507A4" w:rsidR="001444D9" w:rsidRPr="00335002" w:rsidRDefault="001444D9" w:rsidP="001444D9">
            <w:pPr>
              <w:spacing w:line="276" w:lineRule="auto"/>
              <w:ind w:firstLine="0"/>
              <w:jc w:val="center"/>
              <w:rPr>
                <w:rStyle w:val="a3"/>
                <w:rFonts w:ascii="Times New Roman" w:hAnsi="Times New Roman"/>
                <w:b w:val="0"/>
                <w:sz w:val="24"/>
                <w:szCs w:val="24"/>
                <w:lang w:val="en-US"/>
              </w:rPr>
            </w:pPr>
            <w:r w:rsidRPr="00335002">
              <w:rPr>
                <w:rFonts w:ascii="Times New Roman" w:hAnsi="Times New Roman"/>
                <w:sz w:val="24"/>
                <w:szCs w:val="24"/>
              </w:rPr>
              <w:t>4</w:t>
            </w:r>
            <w:r w:rsidR="00CA4C38" w:rsidRPr="00335002">
              <w:rPr>
                <w:rFonts w:ascii="Times New Roman" w:hAnsi="Times New Roman"/>
                <w:sz w:val="24"/>
                <w:szCs w:val="24"/>
              </w:rPr>
              <w:t>/4</w:t>
            </w:r>
          </w:p>
        </w:tc>
        <w:tc>
          <w:tcPr>
            <w:tcW w:w="993" w:type="dxa"/>
          </w:tcPr>
          <w:p w14:paraId="536FD889" w14:textId="46171689" w:rsidR="001444D9" w:rsidRPr="00335002" w:rsidRDefault="001444D9" w:rsidP="001444D9">
            <w:pPr>
              <w:spacing w:line="276" w:lineRule="auto"/>
              <w:ind w:firstLine="0"/>
              <w:jc w:val="center"/>
              <w:rPr>
                <w:rStyle w:val="a3"/>
                <w:rFonts w:ascii="Times New Roman" w:hAnsi="Times New Roman"/>
                <w:b w:val="0"/>
                <w:sz w:val="24"/>
                <w:szCs w:val="24"/>
              </w:rPr>
            </w:pPr>
            <w:r w:rsidRPr="00335002">
              <w:rPr>
                <w:rStyle w:val="a3"/>
                <w:rFonts w:ascii="Times New Roman" w:hAnsi="Times New Roman"/>
                <w:b w:val="0"/>
                <w:sz w:val="24"/>
                <w:szCs w:val="24"/>
              </w:rPr>
              <w:t>10</w:t>
            </w:r>
            <w:r w:rsidR="00F64B24" w:rsidRPr="00335002">
              <w:rPr>
                <w:rStyle w:val="a3"/>
                <w:rFonts w:ascii="Times New Roman" w:hAnsi="Times New Roman"/>
                <w:b w:val="0"/>
                <w:sz w:val="24"/>
                <w:szCs w:val="24"/>
              </w:rPr>
              <w:t>/14</w:t>
            </w:r>
          </w:p>
        </w:tc>
        <w:tc>
          <w:tcPr>
            <w:tcW w:w="2268" w:type="dxa"/>
          </w:tcPr>
          <w:p w14:paraId="04D2DC29" w14:textId="02515FF9" w:rsidR="001444D9" w:rsidRPr="00335002" w:rsidRDefault="001444D9" w:rsidP="001444D9">
            <w:pPr>
              <w:spacing w:line="276" w:lineRule="auto"/>
              <w:ind w:left="-71" w:firstLine="0"/>
              <w:jc w:val="left"/>
              <w:rPr>
                <w:rFonts w:ascii="Times New Roman" w:hAnsi="Times New Roman"/>
                <w:bCs/>
                <w:sz w:val="24"/>
                <w:szCs w:val="24"/>
                <w:lang w:eastAsia="ru-RU"/>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презентация домашних творческих заданий</w:t>
            </w:r>
          </w:p>
        </w:tc>
      </w:tr>
      <w:tr w:rsidR="00335002" w:rsidRPr="00335002" w14:paraId="6800CF4F" w14:textId="77777777" w:rsidTr="00C605BF">
        <w:tc>
          <w:tcPr>
            <w:tcW w:w="567" w:type="dxa"/>
          </w:tcPr>
          <w:p w14:paraId="4F5D63DB" w14:textId="63F15C19"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8.</w:t>
            </w:r>
          </w:p>
        </w:tc>
        <w:tc>
          <w:tcPr>
            <w:tcW w:w="2410" w:type="dxa"/>
          </w:tcPr>
          <w:p w14:paraId="4CCCA3D2" w14:textId="598BE88E" w:rsidR="001444D9" w:rsidRPr="00335002" w:rsidRDefault="001444D9" w:rsidP="001444D9">
            <w:pPr>
              <w:spacing w:line="276" w:lineRule="auto"/>
              <w:ind w:firstLine="0"/>
              <w:jc w:val="left"/>
              <w:rPr>
                <w:rFonts w:ascii="Times New Roman" w:hAnsi="Times New Roman"/>
                <w:sz w:val="24"/>
                <w:szCs w:val="24"/>
              </w:rPr>
            </w:pPr>
            <w:r w:rsidRPr="00335002">
              <w:rPr>
                <w:rFonts w:ascii="Times New Roman" w:hAnsi="Times New Roman"/>
                <w:sz w:val="24"/>
                <w:szCs w:val="24"/>
              </w:rPr>
              <w:t>Пропаганда и агитация в эпоху современности</w:t>
            </w:r>
          </w:p>
        </w:tc>
        <w:tc>
          <w:tcPr>
            <w:tcW w:w="851" w:type="dxa"/>
          </w:tcPr>
          <w:p w14:paraId="61B59245" w14:textId="7E5A3330" w:rsidR="001444D9" w:rsidRPr="00335002" w:rsidRDefault="001444D9" w:rsidP="001444D9">
            <w:pPr>
              <w:spacing w:line="276" w:lineRule="auto"/>
              <w:ind w:left="71" w:firstLine="0"/>
              <w:jc w:val="center"/>
              <w:rPr>
                <w:rStyle w:val="a3"/>
                <w:rFonts w:ascii="Times New Roman" w:hAnsi="Times New Roman"/>
                <w:b w:val="0"/>
                <w:sz w:val="24"/>
                <w:szCs w:val="24"/>
              </w:rPr>
            </w:pPr>
            <w:r w:rsidRPr="00335002">
              <w:rPr>
                <w:rStyle w:val="a3"/>
                <w:rFonts w:ascii="Times New Roman" w:hAnsi="Times New Roman"/>
                <w:b w:val="0"/>
                <w:sz w:val="24"/>
                <w:szCs w:val="24"/>
              </w:rPr>
              <w:t>22</w:t>
            </w:r>
            <w:r w:rsidR="00F64B24" w:rsidRPr="00335002">
              <w:rPr>
                <w:rStyle w:val="a3"/>
                <w:rFonts w:ascii="Times New Roman" w:hAnsi="Times New Roman"/>
                <w:b w:val="0"/>
                <w:sz w:val="24"/>
                <w:szCs w:val="24"/>
              </w:rPr>
              <w:t>/</w:t>
            </w:r>
            <w:r w:rsidR="00311D30" w:rsidRPr="00335002">
              <w:rPr>
                <w:rStyle w:val="a3"/>
                <w:rFonts w:ascii="Times New Roman" w:hAnsi="Times New Roman"/>
                <w:b w:val="0"/>
                <w:sz w:val="24"/>
                <w:szCs w:val="24"/>
              </w:rPr>
              <w:t>19</w:t>
            </w:r>
          </w:p>
        </w:tc>
        <w:tc>
          <w:tcPr>
            <w:tcW w:w="992" w:type="dxa"/>
          </w:tcPr>
          <w:p w14:paraId="0DB938E3" w14:textId="3B16BFEE" w:rsidR="001444D9" w:rsidRPr="00335002" w:rsidRDefault="001444D9" w:rsidP="001444D9">
            <w:pPr>
              <w:spacing w:line="276" w:lineRule="auto"/>
              <w:ind w:left="34" w:firstLine="0"/>
              <w:jc w:val="center"/>
              <w:rPr>
                <w:rStyle w:val="a3"/>
                <w:rFonts w:ascii="Times New Roman" w:hAnsi="Times New Roman"/>
                <w:b w:val="0"/>
                <w:sz w:val="24"/>
                <w:szCs w:val="24"/>
              </w:rPr>
            </w:pPr>
            <w:r w:rsidRPr="00335002">
              <w:rPr>
                <w:rStyle w:val="a3"/>
                <w:rFonts w:ascii="Times New Roman" w:hAnsi="Times New Roman"/>
                <w:b w:val="0"/>
                <w:sz w:val="24"/>
                <w:szCs w:val="24"/>
              </w:rPr>
              <w:t>12</w:t>
            </w:r>
            <w:r w:rsidR="00F64B24" w:rsidRPr="00335002">
              <w:rPr>
                <w:rStyle w:val="a3"/>
                <w:rFonts w:ascii="Times New Roman" w:hAnsi="Times New Roman"/>
                <w:b w:val="0"/>
                <w:sz w:val="24"/>
                <w:szCs w:val="24"/>
              </w:rPr>
              <w:t>/</w:t>
            </w:r>
            <w:r w:rsidR="00311D30" w:rsidRPr="00335002">
              <w:rPr>
                <w:rStyle w:val="a3"/>
                <w:rFonts w:ascii="Times New Roman" w:hAnsi="Times New Roman"/>
                <w:b w:val="0"/>
                <w:sz w:val="24"/>
                <w:szCs w:val="24"/>
              </w:rPr>
              <w:t>5</w:t>
            </w:r>
          </w:p>
        </w:tc>
        <w:tc>
          <w:tcPr>
            <w:tcW w:w="879" w:type="dxa"/>
          </w:tcPr>
          <w:p w14:paraId="15C80B73" w14:textId="4EE6982E" w:rsidR="001444D9" w:rsidRPr="00335002" w:rsidRDefault="001444D9" w:rsidP="001444D9">
            <w:pPr>
              <w:spacing w:line="276" w:lineRule="auto"/>
              <w:ind w:firstLine="0"/>
              <w:jc w:val="center"/>
              <w:rPr>
                <w:rFonts w:ascii="Times New Roman" w:hAnsi="Times New Roman"/>
                <w:sz w:val="24"/>
                <w:szCs w:val="24"/>
              </w:rPr>
            </w:pPr>
            <w:r w:rsidRPr="00335002">
              <w:rPr>
                <w:rFonts w:ascii="Times New Roman" w:hAnsi="Times New Roman"/>
                <w:sz w:val="24"/>
                <w:szCs w:val="24"/>
              </w:rPr>
              <w:t>6</w:t>
            </w:r>
            <w:r w:rsidR="004F08D5" w:rsidRPr="00335002">
              <w:rPr>
                <w:rFonts w:ascii="Times New Roman" w:hAnsi="Times New Roman"/>
                <w:sz w:val="24"/>
                <w:szCs w:val="24"/>
              </w:rPr>
              <w:t>/1</w:t>
            </w:r>
          </w:p>
        </w:tc>
        <w:tc>
          <w:tcPr>
            <w:tcW w:w="1134" w:type="dxa"/>
            <w:shd w:val="clear" w:color="auto" w:fill="FFFFFF"/>
          </w:tcPr>
          <w:p w14:paraId="366BE9FC" w14:textId="6FB31B54" w:rsidR="001444D9" w:rsidRPr="00335002" w:rsidRDefault="001444D9" w:rsidP="001444D9">
            <w:pPr>
              <w:spacing w:line="276" w:lineRule="auto"/>
              <w:ind w:firstLine="0"/>
              <w:jc w:val="center"/>
              <w:rPr>
                <w:rStyle w:val="a3"/>
                <w:rFonts w:ascii="Times New Roman" w:hAnsi="Times New Roman"/>
                <w:b w:val="0"/>
                <w:sz w:val="24"/>
                <w:szCs w:val="24"/>
                <w:lang w:val="en-US"/>
              </w:rPr>
            </w:pPr>
            <w:r w:rsidRPr="00335002">
              <w:rPr>
                <w:rFonts w:ascii="Times New Roman" w:hAnsi="Times New Roman"/>
                <w:sz w:val="24"/>
                <w:szCs w:val="24"/>
              </w:rPr>
              <w:t>6</w:t>
            </w:r>
            <w:r w:rsidR="00CA4C38" w:rsidRPr="00335002">
              <w:rPr>
                <w:rFonts w:ascii="Times New Roman" w:hAnsi="Times New Roman"/>
                <w:sz w:val="24"/>
                <w:szCs w:val="24"/>
              </w:rPr>
              <w:t>/4</w:t>
            </w:r>
          </w:p>
        </w:tc>
        <w:tc>
          <w:tcPr>
            <w:tcW w:w="993" w:type="dxa"/>
          </w:tcPr>
          <w:p w14:paraId="64FC2CA8" w14:textId="2EB96D4A" w:rsidR="001444D9" w:rsidRPr="00335002" w:rsidRDefault="001444D9" w:rsidP="001444D9">
            <w:pPr>
              <w:spacing w:line="276" w:lineRule="auto"/>
              <w:ind w:firstLine="0"/>
              <w:jc w:val="center"/>
              <w:rPr>
                <w:rStyle w:val="a3"/>
                <w:rFonts w:ascii="Times New Roman" w:hAnsi="Times New Roman"/>
                <w:b w:val="0"/>
                <w:sz w:val="24"/>
                <w:szCs w:val="24"/>
              </w:rPr>
            </w:pPr>
            <w:r w:rsidRPr="00335002">
              <w:rPr>
                <w:rStyle w:val="a3"/>
                <w:rFonts w:ascii="Times New Roman" w:hAnsi="Times New Roman"/>
                <w:b w:val="0"/>
                <w:sz w:val="24"/>
                <w:szCs w:val="24"/>
              </w:rPr>
              <w:t>10</w:t>
            </w:r>
            <w:r w:rsidR="00F64B24" w:rsidRPr="00335002">
              <w:rPr>
                <w:rStyle w:val="a3"/>
                <w:rFonts w:ascii="Times New Roman" w:hAnsi="Times New Roman"/>
                <w:b w:val="0"/>
                <w:sz w:val="24"/>
                <w:szCs w:val="24"/>
              </w:rPr>
              <w:t>/14</w:t>
            </w:r>
          </w:p>
        </w:tc>
        <w:tc>
          <w:tcPr>
            <w:tcW w:w="2268" w:type="dxa"/>
          </w:tcPr>
          <w:p w14:paraId="394A0724" w14:textId="52B139F4" w:rsidR="001444D9" w:rsidRPr="00335002" w:rsidRDefault="001444D9" w:rsidP="001444D9">
            <w:pPr>
              <w:spacing w:line="276" w:lineRule="auto"/>
              <w:ind w:left="-71" w:firstLine="0"/>
              <w:jc w:val="left"/>
              <w:rPr>
                <w:rFonts w:ascii="Times New Roman" w:hAnsi="Times New Roman"/>
                <w:bCs/>
                <w:sz w:val="24"/>
                <w:szCs w:val="24"/>
                <w:lang w:eastAsia="ru-RU"/>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презентация домашних творческих заданий</w:t>
            </w:r>
          </w:p>
        </w:tc>
      </w:tr>
      <w:tr w:rsidR="00335002" w:rsidRPr="00335002" w14:paraId="1F843D8B" w14:textId="77777777" w:rsidTr="00C605BF">
        <w:tc>
          <w:tcPr>
            <w:tcW w:w="567" w:type="dxa"/>
          </w:tcPr>
          <w:p w14:paraId="766667AF" w14:textId="0B65F161" w:rsidR="00392572" w:rsidRPr="00335002" w:rsidRDefault="00392572" w:rsidP="00392572">
            <w:pPr>
              <w:spacing w:line="276" w:lineRule="auto"/>
              <w:ind w:firstLine="0"/>
              <w:jc w:val="center"/>
              <w:rPr>
                <w:rFonts w:ascii="Times New Roman" w:hAnsi="Times New Roman"/>
                <w:sz w:val="24"/>
                <w:szCs w:val="24"/>
              </w:rPr>
            </w:pPr>
            <w:r w:rsidRPr="00335002">
              <w:rPr>
                <w:rFonts w:ascii="Times New Roman" w:hAnsi="Times New Roman"/>
                <w:sz w:val="24"/>
                <w:szCs w:val="24"/>
              </w:rPr>
              <w:t>9.</w:t>
            </w:r>
          </w:p>
        </w:tc>
        <w:tc>
          <w:tcPr>
            <w:tcW w:w="2410" w:type="dxa"/>
          </w:tcPr>
          <w:p w14:paraId="51A4890D" w14:textId="7E0C015C" w:rsidR="00392572" w:rsidRPr="00335002" w:rsidRDefault="00392572" w:rsidP="00392572">
            <w:pPr>
              <w:spacing w:line="276" w:lineRule="auto"/>
              <w:ind w:firstLine="0"/>
              <w:jc w:val="left"/>
              <w:rPr>
                <w:rFonts w:ascii="Times New Roman" w:hAnsi="Times New Roman"/>
                <w:sz w:val="24"/>
                <w:szCs w:val="24"/>
              </w:rPr>
            </w:pPr>
            <w:r w:rsidRPr="00335002">
              <w:rPr>
                <w:rFonts w:ascii="Times New Roman" w:hAnsi="Times New Roman"/>
                <w:sz w:val="24"/>
                <w:szCs w:val="24"/>
              </w:rPr>
              <w:t>Теории влияния пропаганды и агитации</w:t>
            </w:r>
          </w:p>
        </w:tc>
        <w:tc>
          <w:tcPr>
            <w:tcW w:w="851" w:type="dxa"/>
          </w:tcPr>
          <w:p w14:paraId="302AA7E4" w14:textId="4818DB69" w:rsidR="00392572" w:rsidRPr="00335002" w:rsidRDefault="00392572" w:rsidP="00392572">
            <w:pPr>
              <w:spacing w:line="276" w:lineRule="auto"/>
              <w:ind w:left="71" w:firstLine="0"/>
              <w:jc w:val="center"/>
              <w:rPr>
                <w:rFonts w:ascii="Times New Roman" w:hAnsi="Times New Roman"/>
                <w:bCs/>
                <w:sz w:val="24"/>
                <w:szCs w:val="24"/>
              </w:rPr>
            </w:pPr>
            <w:r w:rsidRPr="00335002">
              <w:rPr>
                <w:rStyle w:val="a3"/>
                <w:rFonts w:ascii="Times New Roman" w:hAnsi="Times New Roman"/>
                <w:b w:val="0"/>
                <w:sz w:val="24"/>
                <w:szCs w:val="24"/>
              </w:rPr>
              <w:t>16</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15</w:t>
            </w:r>
          </w:p>
        </w:tc>
        <w:tc>
          <w:tcPr>
            <w:tcW w:w="992" w:type="dxa"/>
          </w:tcPr>
          <w:p w14:paraId="6F77AC71" w14:textId="6A2C7873" w:rsidR="00392572" w:rsidRPr="00335002" w:rsidRDefault="00392572" w:rsidP="00392572">
            <w:pPr>
              <w:spacing w:line="276" w:lineRule="auto"/>
              <w:ind w:left="34" w:firstLine="0"/>
              <w:jc w:val="center"/>
              <w:rPr>
                <w:rStyle w:val="a3"/>
                <w:rFonts w:ascii="Times New Roman" w:hAnsi="Times New Roman"/>
                <w:b w:val="0"/>
                <w:sz w:val="24"/>
                <w:szCs w:val="24"/>
                <w:lang w:val="en-US"/>
              </w:rPr>
            </w:pPr>
            <w:r w:rsidRPr="00335002">
              <w:rPr>
                <w:rStyle w:val="a3"/>
                <w:rFonts w:ascii="Times New Roman" w:hAnsi="Times New Roman"/>
                <w:b w:val="0"/>
                <w:sz w:val="24"/>
                <w:szCs w:val="24"/>
              </w:rPr>
              <w:t>8</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3</w:t>
            </w:r>
          </w:p>
        </w:tc>
        <w:tc>
          <w:tcPr>
            <w:tcW w:w="879" w:type="dxa"/>
          </w:tcPr>
          <w:p w14:paraId="5D1F6A5A" w14:textId="0C2E92C5" w:rsidR="00392572" w:rsidRPr="00335002" w:rsidRDefault="00392572" w:rsidP="00392572">
            <w:pPr>
              <w:spacing w:line="276" w:lineRule="auto"/>
              <w:ind w:firstLine="0"/>
              <w:jc w:val="center"/>
              <w:rPr>
                <w:rFonts w:ascii="Times New Roman" w:hAnsi="Times New Roman"/>
                <w:sz w:val="24"/>
                <w:szCs w:val="24"/>
                <w:lang w:val="en-US"/>
              </w:rPr>
            </w:pPr>
            <w:r w:rsidRPr="00335002">
              <w:rPr>
                <w:rStyle w:val="a3"/>
                <w:rFonts w:ascii="Times New Roman" w:hAnsi="Times New Roman"/>
                <w:b w:val="0"/>
                <w:sz w:val="24"/>
                <w:szCs w:val="24"/>
              </w:rPr>
              <w:t>4</w:t>
            </w:r>
            <w:r w:rsidR="004F08D5" w:rsidRPr="00335002">
              <w:rPr>
                <w:rStyle w:val="a3"/>
                <w:rFonts w:ascii="Times New Roman" w:hAnsi="Times New Roman"/>
                <w:b w:val="0"/>
                <w:sz w:val="24"/>
                <w:szCs w:val="24"/>
              </w:rPr>
              <w:t>/1</w:t>
            </w:r>
          </w:p>
        </w:tc>
        <w:tc>
          <w:tcPr>
            <w:tcW w:w="1134" w:type="dxa"/>
            <w:shd w:val="clear" w:color="auto" w:fill="FFFFFF"/>
          </w:tcPr>
          <w:p w14:paraId="193FEFEA" w14:textId="2354205E" w:rsidR="00392572" w:rsidRPr="00335002" w:rsidRDefault="00392572" w:rsidP="00392572">
            <w:pPr>
              <w:spacing w:line="276" w:lineRule="auto"/>
              <w:ind w:firstLine="0"/>
              <w:jc w:val="center"/>
              <w:rPr>
                <w:rStyle w:val="a3"/>
                <w:rFonts w:ascii="Times New Roman" w:hAnsi="Times New Roman"/>
                <w:b w:val="0"/>
                <w:sz w:val="24"/>
                <w:szCs w:val="24"/>
                <w:lang w:val="en-US"/>
              </w:rPr>
            </w:pPr>
            <w:r w:rsidRPr="00335002">
              <w:rPr>
                <w:rStyle w:val="a3"/>
                <w:rFonts w:ascii="Times New Roman" w:hAnsi="Times New Roman"/>
                <w:b w:val="0"/>
                <w:sz w:val="24"/>
                <w:szCs w:val="24"/>
              </w:rPr>
              <w:t>4</w:t>
            </w:r>
            <w:r w:rsidR="0007198A" w:rsidRPr="00335002">
              <w:rPr>
                <w:rStyle w:val="a3"/>
                <w:rFonts w:ascii="Times New Roman" w:hAnsi="Times New Roman"/>
                <w:b w:val="0"/>
                <w:sz w:val="24"/>
                <w:szCs w:val="24"/>
              </w:rPr>
              <w:t>/2</w:t>
            </w:r>
          </w:p>
        </w:tc>
        <w:tc>
          <w:tcPr>
            <w:tcW w:w="993" w:type="dxa"/>
          </w:tcPr>
          <w:p w14:paraId="44E3A917" w14:textId="0EB5C9CC" w:rsidR="00392572" w:rsidRPr="00335002" w:rsidRDefault="00392572" w:rsidP="00392572">
            <w:pPr>
              <w:spacing w:line="276" w:lineRule="auto"/>
              <w:ind w:firstLine="0"/>
              <w:jc w:val="center"/>
              <w:rPr>
                <w:rStyle w:val="a3"/>
                <w:rFonts w:ascii="Times New Roman" w:hAnsi="Times New Roman"/>
                <w:b w:val="0"/>
                <w:sz w:val="24"/>
                <w:szCs w:val="24"/>
              </w:rPr>
            </w:pPr>
            <w:r w:rsidRPr="00335002">
              <w:rPr>
                <w:rStyle w:val="a3"/>
                <w:rFonts w:ascii="Times New Roman" w:hAnsi="Times New Roman"/>
                <w:b w:val="0"/>
                <w:sz w:val="24"/>
                <w:szCs w:val="24"/>
              </w:rPr>
              <w:t>8</w:t>
            </w:r>
            <w:r w:rsidR="00F64B24" w:rsidRPr="00335002">
              <w:rPr>
                <w:rStyle w:val="a3"/>
                <w:rFonts w:ascii="Times New Roman" w:hAnsi="Times New Roman"/>
                <w:b w:val="0"/>
                <w:sz w:val="24"/>
                <w:szCs w:val="24"/>
              </w:rPr>
              <w:t>/12</w:t>
            </w:r>
          </w:p>
        </w:tc>
        <w:tc>
          <w:tcPr>
            <w:tcW w:w="2268" w:type="dxa"/>
          </w:tcPr>
          <w:p w14:paraId="6CDAC353" w14:textId="74F77746" w:rsidR="00392572" w:rsidRPr="00335002" w:rsidRDefault="00392572" w:rsidP="00392572">
            <w:pPr>
              <w:spacing w:line="276" w:lineRule="auto"/>
              <w:ind w:left="-71" w:firstLine="0"/>
              <w:jc w:val="left"/>
              <w:rPr>
                <w:rFonts w:ascii="Times New Roman" w:hAnsi="Times New Roman"/>
                <w:bCs/>
                <w:sz w:val="24"/>
                <w:szCs w:val="24"/>
                <w:lang w:eastAsia="ru-RU"/>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деловая игра, мозговой штурм</w:t>
            </w:r>
          </w:p>
        </w:tc>
      </w:tr>
      <w:tr w:rsidR="00335002" w:rsidRPr="00335002" w14:paraId="1AC291D5" w14:textId="77777777" w:rsidTr="00C605BF">
        <w:tc>
          <w:tcPr>
            <w:tcW w:w="567" w:type="dxa"/>
          </w:tcPr>
          <w:p w14:paraId="2F39B0AC" w14:textId="7777CA34" w:rsidR="00392572" w:rsidRPr="00335002" w:rsidRDefault="00392572" w:rsidP="00392572">
            <w:pPr>
              <w:spacing w:line="276" w:lineRule="auto"/>
              <w:ind w:firstLine="0"/>
              <w:jc w:val="center"/>
              <w:rPr>
                <w:rFonts w:ascii="Times New Roman" w:hAnsi="Times New Roman"/>
                <w:sz w:val="24"/>
                <w:szCs w:val="24"/>
              </w:rPr>
            </w:pPr>
            <w:r w:rsidRPr="00335002">
              <w:rPr>
                <w:rFonts w:ascii="Times New Roman" w:hAnsi="Times New Roman"/>
                <w:sz w:val="24"/>
                <w:szCs w:val="24"/>
              </w:rPr>
              <w:t>10.</w:t>
            </w:r>
          </w:p>
        </w:tc>
        <w:tc>
          <w:tcPr>
            <w:tcW w:w="2410" w:type="dxa"/>
          </w:tcPr>
          <w:p w14:paraId="533B92A5" w14:textId="16ED3B12" w:rsidR="00392572" w:rsidRPr="00335002" w:rsidRDefault="00392572" w:rsidP="00392572">
            <w:pPr>
              <w:spacing w:line="276" w:lineRule="auto"/>
              <w:ind w:firstLine="0"/>
              <w:jc w:val="left"/>
              <w:rPr>
                <w:rFonts w:ascii="Times New Roman" w:hAnsi="Times New Roman"/>
                <w:sz w:val="24"/>
                <w:szCs w:val="24"/>
              </w:rPr>
            </w:pPr>
            <w:r w:rsidRPr="00335002">
              <w:rPr>
                <w:rFonts w:ascii="Times New Roman" w:hAnsi="Times New Roman"/>
                <w:sz w:val="24"/>
                <w:szCs w:val="24"/>
              </w:rPr>
              <w:t xml:space="preserve">Методы воздействия пропаганды и агитации </w:t>
            </w:r>
          </w:p>
        </w:tc>
        <w:tc>
          <w:tcPr>
            <w:tcW w:w="851" w:type="dxa"/>
          </w:tcPr>
          <w:p w14:paraId="2F75ADD1" w14:textId="41C863E6" w:rsidR="00392572" w:rsidRPr="00335002" w:rsidRDefault="00392572" w:rsidP="00392572">
            <w:pPr>
              <w:spacing w:line="276" w:lineRule="auto"/>
              <w:ind w:left="71" w:firstLine="0"/>
              <w:jc w:val="center"/>
              <w:rPr>
                <w:rFonts w:ascii="Times New Roman" w:hAnsi="Times New Roman"/>
                <w:bCs/>
                <w:sz w:val="24"/>
                <w:szCs w:val="24"/>
              </w:rPr>
            </w:pPr>
            <w:r w:rsidRPr="00335002">
              <w:rPr>
                <w:rFonts w:ascii="Times New Roman" w:hAnsi="Times New Roman"/>
                <w:bCs/>
                <w:sz w:val="24"/>
                <w:szCs w:val="24"/>
                <w:lang w:eastAsia="ru-RU"/>
              </w:rPr>
              <w:t>16</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19</w:t>
            </w:r>
          </w:p>
        </w:tc>
        <w:tc>
          <w:tcPr>
            <w:tcW w:w="992" w:type="dxa"/>
          </w:tcPr>
          <w:p w14:paraId="5099F7A7" w14:textId="79DA6CC7" w:rsidR="00392572" w:rsidRPr="00335002" w:rsidRDefault="00392572" w:rsidP="00392572">
            <w:pPr>
              <w:spacing w:line="276" w:lineRule="auto"/>
              <w:ind w:left="34" w:firstLine="0"/>
              <w:jc w:val="center"/>
              <w:rPr>
                <w:rStyle w:val="a3"/>
                <w:rFonts w:ascii="Times New Roman" w:hAnsi="Times New Roman"/>
                <w:b w:val="0"/>
                <w:sz w:val="24"/>
                <w:szCs w:val="24"/>
                <w:lang w:val="en-US"/>
              </w:rPr>
            </w:pPr>
            <w:r w:rsidRPr="00335002">
              <w:rPr>
                <w:rFonts w:ascii="Times New Roman" w:hAnsi="Times New Roman"/>
                <w:sz w:val="24"/>
                <w:szCs w:val="24"/>
              </w:rPr>
              <w:t>8</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5</w:t>
            </w:r>
          </w:p>
        </w:tc>
        <w:tc>
          <w:tcPr>
            <w:tcW w:w="879" w:type="dxa"/>
          </w:tcPr>
          <w:p w14:paraId="3DBE9B82" w14:textId="4E21D08D" w:rsidR="00392572" w:rsidRPr="00335002" w:rsidRDefault="00392572" w:rsidP="00392572">
            <w:pPr>
              <w:spacing w:line="276" w:lineRule="auto"/>
              <w:ind w:firstLine="0"/>
              <w:jc w:val="center"/>
              <w:rPr>
                <w:rFonts w:ascii="Times New Roman" w:hAnsi="Times New Roman"/>
                <w:sz w:val="24"/>
                <w:szCs w:val="24"/>
                <w:lang w:val="en-US"/>
              </w:rPr>
            </w:pPr>
            <w:r w:rsidRPr="00335002">
              <w:rPr>
                <w:rFonts w:ascii="Times New Roman" w:hAnsi="Times New Roman"/>
                <w:sz w:val="24"/>
                <w:szCs w:val="24"/>
              </w:rPr>
              <w:t>4</w:t>
            </w:r>
            <w:r w:rsidR="004F08D5" w:rsidRPr="00335002">
              <w:rPr>
                <w:rFonts w:ascii="Times New Roman" w:hAnsi="Times New Roman"/>
                <w:sz w:val="24"/>
                <w:szCs w:val="24"/>
              </w:rPr>
              <w:t>/1</w:t>
            </w:r>
          </w:p>
        </w:tc>
        <w:tc>
          <w:tcPr>
            <w:tcW w:w="1134" w:type="dxa"/>
            <w:shd w:val="clear" w:color="auto" w:fill="FFFFFF"/>
          </w:tcPr>
          <w:p w14:paraId="54609BE6" w14:textId="24AE3F81" w:rsidR="00392572" w:rsidRPr="00335002" w:rsidRDefault="00392572" w:rsidP="00392572">
            <w:pPr>
              <w:spacing w:line="276" w:lineRule="auto"/>
              <w:ind w:firstLine="0"/>
              <w:jc w:val="center"/>
              <w:rPr>
                <w:rStyle w:val="a3"/>
                <w:rFonts w:ascii="Times New Roman" w:hAnsi="Times New Roman"/>
                <w:b w:val="0"/>
                <w:sz w:val="24"/>
                <w:szCs w:val="24"/>
                <w:lang w:val="en-US"/>
              </w:rPr>
            </w:pPr>
            <w:r w:rsidRPr="00335002">
              <w:rPr>
                <w:rFonts w:ascii="Times New Roman" w:hAnsi="Times New Roman"/>
                <w:sz w:val="24"/>
                <w:szCs w:val="24"/>
              </w:rPr>
              <w:t>4</w:t>
            </w:r>
            <w:r w:rsidR="0007198A" w:rsidRPr="00335002">
              <w:rPr>
                <w:rStyle w:val="a3"/>
                <w:rFonts w:ascii="Times New Roman" w:hAnsi="Times New Roman"/>
                <w:b w:val="0"/>
                <w:sz w:val="24"/>
                <w:szCs w:val="24"/>
              </w:rPr>
              <w:t>/4</w:t>
            </w:r>
          </w:p>
        </w:tc>
        <w:tc>
          <w:tcPr>
            <w:tcW w:w="993" w:type="dxa"/>
          </w:tcPr>
          <w:p w14:paraId="19499FF2" w14:textId="28040461" w:rsidR="00392572" w:rsidRPr="00335002" w:rsidRDefault="00392572" w:rsidP="00392572">
            <w:pPr>
              <w:spacing w:line="276" w:lineRule="auto"/>
              <w:ind w:firstLine="0"/>
              <w:jc w:val="center"/>
              <w:rPr>
                <w:rStyle w:val="a3"/>
                <w:rFonts w:ascii="Times New Roman" w:hAnsi="Times New Roman"/>
                <w:b w:val="0"/>
                <w:sz w:val="24"/>
                <w:szCs w:val="24"/>
              </w:rPr>
            </w:pPr>
            <w:r w:rsidRPr="00335002">
              <w:rPr>
                <w:rFonts w:ascii="Times New Roman" w:hAnsi="Times New Roman"/>
                <w:sz w:val="24"/>
                <w:szCs w:val="24"/>
              </w:rPr>
              <w:t>8</w:t>
            </w:r>
            <w:r w:rsidR="00F64B24" w:rsidRPr="00335002">
              <w:rPr>
                <w:rStyle w:val="a3"/>
                <w:rFonts w:ascii="Times New Roman" w:hAnsi="Times New Roman"/>
                <w:b w:val="0"/>
                <w:sz w:val="24"/>
                <w:szCs w:val="24"/>
              </w:rPr>
              <w:t>/14</w:t>
            </w:r>
          </w:p>
        </w:tc>
        <w:tc>
          <w:tcPr>
            <w:tcW w:w="2268" w:type="dxa"/>
          </w:tcPr>
          <w:p w14:paraId="3889D524" w14:textId="5540F0C8" w:rsidR="00392572" w:rsidRPr="00335002" w:rsidRDefault="00392572" w:rsidP="00784DD3">
            <w:pPr>
              <w:spacing w:line="276" w:lineRule="auto"/>
              <w:ind w:left="-71" w:firstLine="0"/>
              <w:jc w:val="left"/>
              <w:rPr>
                <w:rFonts w:ascii="Times New Roman" w:hAnsi="Times New Roman"/>
                <w:bCs/>
                <w:sz w:val="24"/>
                <w:szCs w:val="24"/>
                <w:lang w:eastAsia="ru-RU"/>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w:t>
            </w:r>
            <w:r w:rsidR="00784DD3" w:rsidRPr="00335002">
              <w:rPr>
                <w:rFonts w:ascii="Times New Roman" w:hAnsi="Times New Roman"/>
                <w:bCs/>
                <w:sz w:val="24"/>
                <w:szCs w:val="24"/>
              </w:rPr>
              <w:t>презентации докладов</w:t>
            </w:r>
          </w:p>
        </w:tc>
      </w:tr>
      <w:tr w:rsidR="00335002" w:rsidRPr="00335002" w14:paraId="1B08C90C" w14:textId="77777777" w:rsidTr="00C605BF">
        <w:tc>
          <w:tcPr>
            <w:tcW w:w="567" w:type="dxa"/>
          </w:tcPr>
          <w:p w14:paraId="3561645B" w14:textId="0C9B65AF" w:rsidR="00392572" w:rsidRPr="00335002" w:rsidRDefault="00392572" w:rsidP="00392572">
            <w:pPr>
              <w:spacing w:line="276" w:lineRule="auto"/>
              <w:ind w:firstLine="0"/>
              <w:jc w:val="center"/>
              <w:rPr>
                <w:rFonts w:ascii="Times New Roman" w:hAnsi="Times New Roman"/>
                <w:sz w:val="24"/>
                <w:szCs w:val="24"/>
              </w:rPr>
            </w:pPr>
            <w:r w:rsidRPr="00335002">
              <w:rPr>
                <w:rFonts w:ascii="Times New Roman" w:hAnsi="Times New Roman"/>
                <w:sz w:val="24"/>
                <w:szCs w:val="24"/>
              </w:rPr>
              <w:t>11.</w:t>
            </w:r>
          </w:p>
        </w:tc>
        <w:tc>
          <w:tcPr>
            <w:tcW w:w="2410" w:type="dxa"/>
          </w:tcPr>
          <w:p w14:paraId="5CCCD4CF" w14:textId="5CCFBA49" w:rsidR="00392572" w:rsidRPr="00335002" w:rsidRDefault="00392572" w:rsidP="00392572">
            <w:pPr>
              <w:spacing w:line="276" w:lineRule="auto"/>
              <w:ind w:firstLine="0"/>
              <w:jc w:val="left"/>
              <w:rPr>
                <w:rFonts w:ascii="Times New Roman" w:hAnsi="Times New Roman"/>
                <w:sz w:val="24"/>
                <w:szCs w:val="24"/>
              </w:rPr>
            </w:pPr>
            <w:r w:rsidRPr="00335002">
              <w:rPr>
                <w:rFonts w:ascii="Times New Roman" w:hAnsi="Times New Roman"/>
                <w:sz w:val="24"/>
                <w:szCs w:val="24"/>
              </w:rPr>
              <w:t xml:space="preserve">Информационная повестка дня </w:t>
            </w:r>
          </w:p>
          <w:p w14:paraId="7453D7F0" w14:textId="1AC0674D" w:rsidR="00392572" w:rsidRPr="00335002" w:rsidRDefault="00392572" w:rsidP="00392572">
            <w:pPr>
              <w:spacing w:line="276" w:lineRule="auto"/>
              <w:ind w:firstLine="0"/>
              <w:jc w:val="left"/>
              <w:rPr>
                <w:rFonts w:ascii="Times New Roman" w:hAnsi="Times New Roman"/>
                <w:sz w:val="24"/>
                <w:szCs w:val="24"/>
              </w:rPr>
            </w:pPr>
          </w:p>
        </w:tc>
        <w:tc>
          <w:tcPr>
            <w:tcW w:w="851" w:type="dxa"/>
          </w:tcPr>
          <w:p w14:paraId="4F900D12" w14:textId="05527462" w:rsidR="00392572" w:rsidRPr="00335002" w:rsidRDefault="00392572" w:rsidP="00392572">
            <w:pPr>
              <w:spacing w:line="276" w:lineRule="auto"/>
              <w:ind w:left="71" w:firstLine="0"/>
              <w:jc w:val="center"/>
              <w:rPr>
                <w:rFonts w:ascii="Times New Roman" w:hAnsi="Times New Roman"/>
                <w:bCs/>
                <w:sz w:val="24"/>
                <w:szCs w:val="24"/>
              </w:rPr>
            </w:pPr>
            <w:r w:rsidRPr="00335002">
              <w:rPr>
                <w:rFonts w:ascii="Times New Roman" w:hAnsi="Times New Roman"/>
                <w:bCs/>
                <w:sz w:val="24"/>
                <w:szCs w:val="24"/>
                <w:lang w:eastAsia="ru-RU"/>
              </w:rPr>
              <w:t>18</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17</w:t>
            </w:r>
          </w:p>
        </w:tc>
        <w:tc>
          <w:tcPr>
            <w:tcW w:w="992" w:type="dxa"/>
          </w:tcPr>
          <w:p w14:paraId="6452412E" w14:textId="0615EFD6" w:rsidR="00392572" w:rsidRPr="00335002" w:rsidRDefault="00392572" w:rsidP="00392572">
            <w:pPr>
              <w:spacing w:line="276" w:lineRule="auto"/>
              <w:ind w:left="34" w:firstLine="0"/>
              <w:jc w:val="center"/>
              <w:rPr>
                <w:rStyle w:val="a3"/>
                <w:rFonts w:ascii="Times New Roman" w:hAnsi="Times New Roman"/>
                <w:b w:val="0"/>
                <w:sz w:val="24"/>
                <w:szCs w:val="24"/>
                <w:lang w:val="en-US"/>
              </w:rPr>
            </w:pPr>
            <w:r w:rsidRPr="00335002">
              <w:rPr>
                <w:rFonts w:ascii="Times New Roman" w:hAnsi="Times New Roman"/>
                <w:sz w:val="24"/>
                <w:szCs w:val="24"/>
              </w:rPr>
              <w:t>8</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3</w:t>
            </w:r>
          </w:p>
        </w:tc>
        <w:tc>
          <w:tcPr>
            <w:tcW w:w="879" w:type="dxa"/>
          </w:tcPr>
          <w:p w14:paraId="429B7327" w14:textId="6A85B749" w:rsidR="00392572" w:rsidRPr="00335002" w:rsidRDefault="00392572" w:rsidP="00392572">
            <w:pPr>
              <w:spacing w:line="276" w:lineRule="auto"/>
              <w:ind w:firstLine="0"/>
              <w:jc w:val="center"/>
              <w:rPr>
                <w:rFonts w:ascii="Times New Roman" w:hAnsi="Times New Roman"/>
                <w:sz w:val="24"/>
                <w:szCs w:val="24"/>
                <w:lang w:val="en-US"/>
              </w:rPr>
            </w:pPr>
            <w:r w:rsidRPr="00335002">
              <w:rPr>
                <w:rFonts w:ascii="Times New Roman" w:hAnsi="Times New Roman"/>
                <w:sz w:val="24"/>
                <w:szCs w:val="24"/>
              </w:rPr>
              <w:t>4</w:t>
            </w:r>
            <w:r w:rsidR="004F08D5" w:rsidRPr="00335002">
              <w:rPr>
                <w:rFonts w:ascii="Times New Roman" w:hAnsi="Times New Roman"/>
                <w:sz w:val="24"/>
                <w:szCs w:val="24"/>
              </w:rPr>
              <w:t>/1</w:t>
            </w:r>
          </w:p>
        </w:tc>
        <w:tc>
          <w:tcPr>
            <w:tcW w:w="1134" w:type="dxa"/>
            <w:shd w:val="clear" w:color="auto" w:fill="FFFFFF"/>
          </w:tcPr>
          <w:p w14:paraId="609D7928" w14:textId="3B0DF486" w:rsidR="00392572" w:rsidRPr="00335002" w:rsidRDefault="00392572" w:rsidP="00392572">
            <w:pPr>
              <w:spacing w:line="276" w:lineRule="auto"/>
              <w:ind w:firstLine="0"/>
              <w:jc w:val="center"/>
              <w:rPr>
                <w:rStyle w:val="a3"/>
                <w:rFonts w:ascii="Times New Roman" w:hAnsi="Times New Roman"/>
                <w:b w:val="0"/>
                <w:sz w:val="24"/>
                <w:szCs w:val="24"/>
                <w:lang w:val="en-US"/>
              </w:rPr>
            </w:pPr>
            <w:r w:rsidRPr="00335002">
              <w:rPr>
                <w:rFonts w:ascii="Times New Roman" w:hAnsi="Times New Roman"/>
                <w:sz w:val="24"/>
                <w:szCs w:val="24"/>
              </w:rPr>
              <w:t>4</w:t>
            </w:r>
            <w:r w:rsidR="0007198A" w:rsidRPr="00335002">
              <w:rPr>
                <w:rStyle w:val="a3"/>
                <w:rFonts w:ascii="Times New Roman" w:hAnsi="Times New Roman"/>
                <w:b w:val="0"/>
                <w:sz w:val="24"/>
                <w:szCs w:val="24"/>
              </w:rPr>
              <w:t>/2</w:t>
            </w:r>
          </w:p>
        </w:tc>
        <w:tc>
          <w:tcPr>
            <w:tcW w:w="993" w:type="dxa"/>
          </w:tcPr>
          <w:p w14:paraId="143DD325" w14:textId="3A98F9F9" w:rsidR="00392572" w:rsidRPr="00335002" w:rsidRDefault="00392572" w:rsidP="00392572">
            <w:pPr>
              <w:spacing w:line="276" w:lineRule="auto"/>
              <w:ind w:firstLine="0"/>
              <w:jc w:val="center"/>
              <w:rPr>
                <w:rStyle w:val="a3"/>
                <w:rFonts w:ascii="Times New Roman" w:hAnsi="Times New Roman"/>
                <w:b w:val="0"/>
                <w:sz w:val="24"/>
                <w:szCs w:val="24"/>
              </w:rPr>
            </w:pPr>
            <w:r w:rsidRPr="00335002">
              <w:rPr>
                <w:rFonts w:ascii="Times New Roman" w:hAnsi="Times New Roman"/>
                <w:sz w:val="24"/>
                <w:szCs w:val="24"/>
              </w:rPr>
              <w:t>10</w:t>
            </w:r>
            <w:r w:rsidR="00F64B24" w:rsidRPr="00335002">
              <w:rPr>
                <w:rStyle w:val="a3"/>
                <w:rFonts w:ascii="Times New Roman" w:hAnsi="Times New Roman"/>
                <w:b w:val="0"/>
                <w:sz w:val="24"/>
                <w:szCs w:val="24"/>
              </w:rPr>
              <w:t>/14</w:t>
            </w:r>
          </w:p>
        </w:tc>
        <w:tc>
          <w:tcPr>
            <w:tcW w:w="2268" w:type="dxa"/>
          </w:tcPr>
          <w:p w14:paraId="22D9DD3A" w14:textId="222108DA" w:rsidR="00392572" w:rsidRPr="00335002" w:rsidRDefault="00392572" w:rsidP="00784DD3">
            <w:pPr>
              <w:spacing w:line="276" w:lineRule="auto"/>
              <w:ind w:left="-71" w:firstLine="0"/>
              <w:jc w:val="left"/>
              <w:rPr>
                <w:rFonts w:ascii="Times New Roman" w:hAnsi="Times New Roman"/>
                <w:bCs/>
                <w:sz w:val="24"/>
                <w:szCs w:val="24"/>
                <w:lang w:eastAsia="ru-RU"/>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w:t>
            </w:r>
            <w:r w:rsidR="00784DD3" w:rsidRPr="00335002">
              <w:rPr>
                <w:rFonts w:ascii="Times New Roman" w:hAnsi="Times New Roman"/>
                <w:bCs/>
                <w:sz w:val="24"/>
                <w:szCs w:val="24"/>
              </w:rPr>
              <w:t>презентации докладов</w:t>
            </w:r>
          </w:p>
        </w:tc>
      </w:tr>
      <w:tr w:rsidR="00335002" w:rsidRPr="00335002" w14:paraId="2846FF89" w14:textId="77777777" w:rsidTr="00C605BF">
        <w:tc>
          <w:tcPr>
            <w:tcW w:w="567" w:type="dxa"/>
          </w:tcPr>
          <w:p w14:paraId="3CC12EC4" w14:textId="726C3765" w:rsidR="00392572" w:rsidRPr="00335002" w:rsidRDefault="00392572" w:rsidP="00392572">
            <w:pPr>
              <w:spacing w:line="276" w:lineRule="auto"/>
              <w:ind w:firstLine="0"/>
              <w:jc w:val="center"/>
              <w:rPr>
                <w:rFonts w:ascii="Times New Roman" w:hAnsi="Times New Roman"/>
                <w:sz w:val="24"/>
                <w:szCs w:val="24"/>
              </w:rPr>
            </w:pPr>
            <w:r w:rsidRPr="00335002">
              <w:rPr>
                <w:rFonts w:ascii="Times New Roman" w:hAnsi="Times New Roman"/>
                <w:sz w:val="24"/>
                <w:szCs w:val="24"/>
              </w:rPr>
              <w:t>12.</w:t>
            </w:r>
          </w:p>
        </w:tc>
        <w:tc>
          <w:tcPr>
            <w:tcW w:w="2410" w:type="dxa"/>
          </w:tcPr>
          <w:p w14:paraId="5A2BE227" w14:textId="2BAB4318" w:rsidR="00392572" w:rsidRPr="00335002" w:rsidRDefault="00392572" w:rsidP="00392572">
            <w:pPr>
              <w:spacing w:line="276" w:lineRule="auto"/>
              <w:ind w:firstLine="0"/>
              <w:jc w:val="left"/>
              <w:rPr>
                <w:rFonts w:ascii="Times New Roman" w:hAnsi="Times New Roman"/>
                <w:sz w:val="24"/>
                <w:szCs w:val="24"/>
              </w:rPr>
            </w:pPr>
            <w:r w:rsidRPr="00335002">
              <w:rPr>
                <w:rFonts w:ascii="Times New Roman" w:hAnsi="Times New Roman"/>
                <w:sz w:val="24"/>
                <w:szCs w:val="24"/>
              </w:rPr>
              <w:t>Манипулирование массовым сознанием</w:t>
            </w:r>
          </w:p>
        </w:tc>
        <w:tc>
          <w:tcPr>
            <w:tcW w:w="851" w:type="dxa"/>
          </w:tcPr>
          <w:p w14:paraId="608FE0E9" w14:textId="4526105D" w:rsidR="00392572" w:rsidRPr="00335002" w:rsidRDefault="00392572" w:rsidP="00392572">
            <w:pPr>
              <w:spacing w:line="276" w:lineRule="auto"/>
              <w:ind w:left="71" w:firstLine="0"/>
              <w:jc w:val="center"/>
              <w:rPr>
                <w:rFonts w:ascii="Times New Roman" w:hAnsi="Times New Roman"/>
                <w:bCs/>
                <w:sz w:val="24"/>
                <w:szCs w:val="24"/>
              </w:rPr>
            </w:pPr>
            <w:r w:rsidRPr="00335002">
              <w:rPr>
                <w:rFonts w:ascii="Times New Roman" w:hAnsi="Times New Roman"/>
                <w:bCs/>
                <w:sz w:val="24"/>
                <w:szCs w:val="24"/>
                <w:lang w:eastAsia="ru-RU"/>
              </w:rPr>
              <w:t>18</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17</w:t>
            </w:r>
          </w:p>
        </w:tc>
        <w:tc>
          <w:tcPr>
            <w:tcW w:w="992" w:type="dxa"/>
          </w:tcPr>
          <w:p w14:paraId="0AB43652" w14:textId="65CEFE31" w:rsidR="00392572" w:rsidRPr="00335002" w:rsidRDefault="00392572" w:rsidP="00392572">
            <w:pPr>
              <w:spacing w:line="276" w:lineRule="auto"/>
              <w:ind w:left="34" w:firstLine="0"/>
              <w:jc w:val="center"/>
              <w:rPr>
                <w:rStyle w:val="a3"/>
                <w:rFonts w:ascii="Times New Roman" w:hAnsi="Times New Roman"/>
                <w:b w:val="0"/>
                <w:sz w:val="24"/>
                <w:szCs w:val="24"/>
                <w:lang w:val="en-US"/>
              </w:rPr>
            </w:pPr>
            <w:r w:rsidRPr="00335002">
              <w:rPr>
                <w:rFonts w:ascii="Times New Roman" w:hAnsi="Times New Roman"/>
                <w:sz w:val="24"/>
                <w:szCs w:val="24"/>
              </w:rPr>
              <w:t>8</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3</w:t>
            </w:r>
          </w:p>
        </w:tc>
        <w:tc>
          <w:tcPr>
            <w:tcW w:w="879" w:type="dxa"/>
          </w:tcPr>
          <w:p w14:paraId="3E949BF1" w14:textId="7D24F5CC" w:rsidR="00392572" w:rsidRPr="00335002" w:rsidRDefault="00392572" w:rsidP="00392572">
            <w:pPr>
              <w:spacing w:line="276" w:lineRule="auto"/>
              <w:ind w:firstLine="0"/>
              <w:jc w:val="center"/>
              <w:rPr>
                <w:rFonts w:ascii="Times New Roman" w:hAnsi="Times New Roman"/>
                <w:sz w:val="24"/>
                <w:szCs w:val="24"/>
                <w:lang w:val="en-US"/>
              </w:rPr>
            </w:pPr>
            <w:r w:rsidRPr="00335002">
              <w:rPr>
                <w:rFonts w:ascii="Times New Roman" w:hAnsi="Times New Roman"/>
                <w:sz w:val="24"/>
                <w:szCs w:val="24"/>
              </w:rPr>
              <w:t>4</w:t>
            </w:r>
            <w:r w:rsidR="004F08D5" w:rsidRPr="00335002">
              <w:rPr>
                <w:rFonts w:ascii="Times New Roman" w:hAnsi="Times New Roman"/>
                <w:sz w:val="24"/>
                <w:szCs w:val="24"/>
              </w:rPr>
              <w:t>/1</w:t>
            </w:r>
          </w:p>
        </w:tc>
        <w:tc>
          <w:tcPr>
            <w:tcW w:w="1134" w:type="dxa"/>
            <w:shd w:val="clear" w:color="auto" w:fill="FFFFFF"/>
          </w:tcPr>
          <w:p w14:paraId="662F3036" w14:textId="187BE8CD" w:rsidR="00392572" w:rsidRPr="00335002" w:rsidRDefault="00392572" w:rsidP="00392572">
            <w:pPr>
              <w:spacing w:line="276" w:lineRule="auto"/>
              <w:ind w:firstLine="0"/>
              <w:jc w:val="center"/>
              <w:rPr>
                <w:rStyle w:val="a3"/>
                <w:rFonts w:ascii="Times New Roman" w:hAnsi="Times New Roman"/>
                <w:b w:val="0"/>
                <w:sz w:val="24"/>
                <w:szCs w:val="24"/>
                <w:lang w:val="en-US"/>
              </w:rPr>
            </w:pPr>
            <w:r w:rsidRPr="00335002">
              <w:rPr>
                <w:rFonts w:ascii="Times New Roman" w:hAnsi="Times New Roman"/>
                <w:sz w:val="24"/>
                <w:szCs w:val="24"/>
              </w:rPr>
              <w:t>4</w:t>
            </w:r>
            <w:r w:rsidR="0007198A" w:rsidRPr="00335002">
              <w:rPr>
                <w:rStyle w:val="a3"/>
                <w:rFonts w:ascii="Times New Roman" w:hAnsi="Times New Roman"/>
                <w:b w:val="0"/>
                <w:sz w:val="24"/>
                <w:szCs w:val="24"/>
              </w:rPr>
              <w:t>/2</w:t>
            </w:r>
          </w:p>
        </w:tc>
        <w:tc>
          <w:tcPr>
            <w:tcW w:w="993" w:type="dxa"/>
          </w:tcPr>
          <w:p w14:paraId="3B596248" w14:textId="21EEC0F7" w:rsidR="00392572" w:rsidRPr="00335002" w:rsidRDefault="00392572" w:rsidP="00392572">
            <w:pPr>
              <w:spacing w:line="276" w:lineRule="auto"/>
              <w:ind w:firstLine="0"/>
              <w:jc w:val="center"/>
              <w:rPr>
                <w:rStyle w:val="a3"/>
                <w:rFonts w:ascii="Times New Roman" w:hAnsi="Times New Roman"/>
                <w:b w:val="0"/>
                <w:sz w:val="24"/>
                <w:szCs w:val="24"/>
              </w:rPr>
            </w:pPr>
            <w:r w:rsidRPr="00335002">
              <w:rPr>
                <w:rFonts w:ascii="Times New Roman" w:hAnsi="Times New Roman"/>
                <w:sz w:val="24"/>
                <w:szCs w:val="24"/>
              </w:rPr>
              <w:t>10</w:t>
            </w:r>
            <w:r w:rsidR="00F64B24" w:rsidRPr="00335002">
              <w:rPr>
                <w:rStyle w:val="a3"/>
                <w:rFonts w:ascii="Times New Roman" w:hAnsi="Times New Roman"/>
                <w:b w:val="0"/>
                <w:sz w:val="24"/>
                <w:szCs w:val="24"/>
              </w:rPr>
              <w:t>/14</w:t>
            </w:r>
          </w:p>
        </w:tc>
        <w:tc>
          <w:tcPr>
            <w:tcW w:w="2268" w:type="dxa"/>
          </w:tcPr>
          <w:p w14:paraId="6F1C35C0" w14:textId="1355AE86" w:rsidR="00392572" w:rsidRPr="00335002" w:rsidRDefault="00392572" w:rsidP="00784DD3">
            <w:pPr>
              <w:spacing w:line="276" w:lineRule="auto"/>
              <w:ind w:left="-71" w:firstLine="0"/>
              <w:jc w:val="left"/>
              <w:rPr>
                <w:rFonts w:ascii="Times New Roman" w:hAnsi="Times New Roman"/>
                <w:bCs/>
                <w:sz w:val="24"/>
                <w:szCs w:val="24"/>
                <w:lang w:eastAsia="ru-RU"/>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w:t>
            </w:r>
            <w:r w:rsidR="00784DD3" w:rsidRPr="00335002">
              <w:rPr>
                <w:rFonts w:ascii="Times New Roman" w:hAnsi="Times New Roman"/>
                <w:bCs/>
                <w:sz w:val="24"/>
                <w:szCs w:val="24"/>
              </w:rPr>
              <w:t>презентации докладов</w:t>
            </w:r>
          </w:p>
        </w:tc>
      </w:tr>
      <w:tr w:rsidR="00335002" w:rsidRPr="00335002" w14:paraId="05178FF8" w14:textId="77777777" w:rsidTr="00C605BF">
        <w:tc>
          <w:tcPr>
            <w:tcW w:w="567" w:type="dxa"/>
          </w:tcPr>
          <w:p w14:paraId="677E96C2" w14:textId="4F97C30B" w:rsidR="00392572" w:rsidRPr="00335002" w:rsidRDefault="00392572" w:rsidP="00392572">
            <w:pPr>
              <w:spacing w:line="276" w:lineRule="auto"/>
              <w:ind w:firstLine="0"/>
              <w:jc w:val="center"/>
              <w:rPr>
                <w:rFonts w:ascii="Times New Roman" w:hAnsi="Times New Roman"/>
                <w:sz w:val="24"/>
                <w:szCs w:val="24"/>
              </w:rPr>
            </w:pPr>
            <w:r w:rsidRPr="00335002">
              <w:rPr>
                <w:rFonts w:ascii="Times New Roman" w:hAnsi="Times New Roman"/>
                <w:sz w:val="24"/>
                <w:szCs w:val="24"/>
              </w:rPr>
              <w:t>13.</w:t>
            </w:r>
          </w:p>
        </w:tc>
        <w:tc>
          <w:tcPr>
            <w:tcW w:w="2410" w:type="dxa"/>
          </w:tcPr>
          <w:p w14:paraId="7E6A7EC4" w14:textId="55CD34D7" w:rsidR="00392572" w:rsidRPr="00335002" w:rsidRDefault="00392572" w:rsidP="00392572">
            <w:pPr>
              <w:spacing w:line="276" w:lineRule="auto"/>
              <w:ind w:firstLine="0"/>
              <w:jc w:val="left"/>
              <w:rPr>
                <w:rFonts w:ascii="Times New Roman" w:hAnsi="Times New Roman"/>
                <w:sz w:val="24"/>
                <w:szCs w:val="24"/>
              </w:rPr>
            </w:pPr>
            <w:r w:rsidRPr="00335002">
              <w:rPr>
                <w:rFonts w:ascii="Times New Roman" w:hAnsi="Times New Roman"/>
                <w:sz w:val="24"/>
                <w:szCs w:val="24"/>
              </w:rPr>
              <w:t>Информационные и когнитивные войны</w:t>
            </w:r>
          </w:p>
        </w:tc>
        <w:tc>
          <w:tcPr>
            <w:tcW w:w="851" w:type="dxa"/>
          </w:tcPr>
          <w:p w14:paraId="568E33CA" w14:textId="5E7D6752" w:rsidR="00392572" w:rsidRPr="00335002" w:rsidRDefault="00392572" w:rsidP="00392572">
            <w:pPr>
              <w:spacing w:line="276" w:lineRule="auto"/>
              <w:ind w:left="71" w:firstLine="0"/>
              <w:jc w:val="center"/>
              <w:rPr>
                <w:rFonts w:ascii="Times New Roman" w:hAnsi="Times New Roman"/>
                <w:bCs/>
                <w:sz w:val="24"/>
                <w:szCs w:val="24"/>
              </w:rPr>
            </w:pPr>
            <w:r w:rsidRPr="00335002">
              <w:rPr>
                <w:rFonts w:ascii="Times New Roman" w:hAnsi="Times New Roman"/>
                <w:bCs/>
                <w:sz w:val="24"/>
                <w:szCs w:val="24"/>
                <w:lang w:eastAsia="ru-RU"/>
              </w:rPr>
              <w:t>18</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19</w:t>
            </w:r>
          </w:p>
        </w:tc>
        <w:tc>
          <w:tcPr>
            <w:tcW w:w="992" w:type="dxa"/>
          </w:tcPr>
          <w:p w14:paraId="2865BFB3" w14:textId="590B6C35" w:rsidR="00392572" w:rsidRPr="00335002" w:rsidRDefault="00392572" w:rsidP="00392572">
            <w:pPr>
              <w:spacing w:line="276" w:lineRule="auto"/>
              <w:ind w:left="34" w:firstLine="0"/>
              <w:jc w:val="center"/>
              <w:rPr>
                <w:rStyle w:val="a3"/>
                <w:rFonts w:ascii="Times New Roman" w:hAnsi="Times New Roman"/>
                <w:b w:val="0"/>
                <w:sz w:val="24"/>
                <w:szCs w:val="24"/>
                <w:lang w:val="en-US"/>
              </w:rPr>
            </w:pPr>
            <w:r w:rsidRPr="00335002">
              <w:rPr>
                <w:rFonts w:ascii="Times New Roman" w:hAnsi="Times New Roman"/>
                <w:sz w:val="24"/>
                <w:szCs w:val="24"/>
              </w:rPr>
              <w:t>8</w:t>
            </w:r>
            <w:r w:rsidR="00F64B24" w:rsidRPr="00335002">
              <w:rPr>
                <w:rStyle w:val="a3"/>
                <w:rFonts w:ascii="Times New Roman" w:hAnsi="Times New Roman"/>
                <w:b w:val="0"/>
                <w:sz w:val="24"/>
                <w:szCs w:val="24"/>
              </w:rPr>
              <w:t>/</w:t>
            </w:r>
            <w:r w:rsidR="00CC70F8" w:rsidRPr="00335002">
              <w:rPr>
                <w:rStyle w:val="a3"/>
                <w:rFonts w:ascii="Times New Roman" w:hAnsi="Times New Roman"/>
                <w:b w:val="0"/>
                <w:sz w:val="24"/>
                <w:szCs w:val="24"/>
              </w:rPr>
              <w:t>5</w:t>
            </w:r>
          </w:p>
        </w:tc>
        <w:tc>
          <w:tcPr>
            <w:tcW w:w="879" w:type="dxa"/>
          </w:tcPr>
          <w:p w14:paraId="6277FE68" w14:textId="7779EFAB" w:rsidR="00392572" w:rsidRPr="00335002" w:rsidRDefault="00392572" w:rsidP="00392572">
            <w:pPr>
              <w:spacing w:line="276" w:lineRule="auto"/>
              <w:ind w:firstLine="0"/>
              <w:jc w:val="center"/>
              <w:rPr>
                <w:rFonts w:ascii="Times New Roman" w:hAnsi="Times New Roman"/>
                <w:sz w:val="24"/>
                <w:szCs w:val="24"/>
                <w:lang w:val="en-US"/>
              </w:rPr>
            </w:pPr>
            <w:r w:rsidRPr="00335002">
              <w:rPr>
                <w:rFonts w:ascii="Times New Roman" w:hAnsi="Times New Roman"/>
                <w:sz w:val="24"/>
                <w:szCs w:val="24"/>
              </w:rPr>
              <w:t>4</w:t>
            </w:r>
            <w:r w:rsidR="004F08D5" w:rsidRPr="00335002">
              <w:rPr>
                <w:rFonts w:ascii="Times New Roman" w:hAnsi="Times New Roman"/>
                <w:sz w:val="24"/>
                <w:szCs w:val="24"/>
              </w:rPr>
              <w:t>/1</w:t>
            </w:r>
          </w:p>
        </w:tc>
        <w:tc>
          <w:tcPr>
            <w:tcW w:w="1134" w:type="dxa"/>
            <w:shd w:val="clear" w:color="auto" w:fill="FFFFFF"/>
          </w:tcPr>
          <w:p w14:paraId="3067C774" w14:textId="2A3CED6C" w:rsidR="00392572" w:rsidRPr="00335002" w:rsidRDefault="00392572" w:rsidP="00392572">
            <w:pPr>
              <w:spacing w:line="276" w:lineRule="auto"/>
              <w:ind w:firstLine="0"/>
              <w:jc w:val="center"/>
              <w:rPr>
                <w:rStyle w:val="a3"/>
                <w:rFonts w:ascii="Times New Roman" w:hAnsi="Times New Roman"/>
                <w:b w:val="0"/>
                <w:sz w:val="24"/>
                <w:szCs w:val="24"/>
                <w:lang w:val="en-US"/>
              </w:rPr>
            </w:pPr>
            <w:r w:rsidRPr="00335002">
              <w:rPr>
                <w:rFonts w:ascii="Times New Roman" w:hAnsi="Times New Roman"/>
                <w:sz w:val="24"/>
                <w:szCs w:val="24"/>
              </w:rPr>
              <w:t>4</w:t>
            </w:r>
            <w:r w:rsidR="0007198A" w:rsidRPr="00335002">
              <w:rPr>
                <w:rStyle w:val="a3"/>
                <w:rFonts w:ascii="Times New Roman" w:hAnsi="Times New Roman"/>
                <w:b w:val="0"/>
                <w:sz w:val="24"/>
                <w:szCs w:val="24"/>
              </w:rPr>
              <w:t>/4</w:t>
            </w:r>
          </w:p>
        </w:tc>
        <w:tc>
          <w:tcPr>
            <w:tcW w:w="993" w:type="dxa"/>
          </w:tcPr>
          <w:p w14:paraId="185B87A8" w14:textId="7709E57B" w:rsidR="00392572" w:rsidRPr="00335002" w:rsidRDefault="00392572" w:rsidP="00392572">
            <w:pPr>
              <w:spacing w:line="276" w:lineRule="auto"/>
              <w:ind w:firstLine="0"/>
              <w:jc w:val="center"/>
              <w:rPr>
                <w:rStyle w:val="a3"/>
                <w:rFonts w:ascii="Times New Roman" w:hAnsi="Times New Roman"/>
                <w:b w:val="0"/>
                <w:sz w:val="24"/>
                <w:szCs w:val="24"/>
              </w:rPr>
            </w:pPr>
            <w:r w:rsidRPr="00335002">
              <w:rPr>
                <w:rFonts w:ascii="Times New Roman" w:hAnsi="Times New Roman"/>
                <w:sz w:val="24"/>
                <w:szCs w:val="24"/>
              </w:rPr>
              <w:t>10</w:t>
            </w:r>
            <w:r w:rsidR="00F64B24" w:rsidRPr="00335002">
              <w:rPr>
                <w:rStyle w:val="a3"/>
                <w:rFonts w:ascii="Times New Roman" w:hAnsi="Times New Roman"/>
                <w:b w:val="0"/>
                <w:sz w:val="24"/>
                <w:szCs w:val="24"/>
              </w:rPr>
              <w:t>/14</w:t>
            </w:r>
          </w:p>
        </w:tc>
        <w:tc>
          <w:tcPr>
            <w:tcW w:w="2268" w:type="dxa"/>
          </w:tcPr>
          <w:p w14:paraId="0A6FFBB2" w14:textId="1B9ACFF2" w:rsidR="00392572" w:rsidRPr="00335002" w:rsidRDefault="00392572" w:rsidP="00784DD3">
            <w:pPr>
              <w:spacing w:line="276" w:lineRule="auto"/>
              <w:ind w:left="-71" w:firstLine="0"/>
              <w:jc w:val="left"/>
              <w:rPr>
                <w:rFonts w:ascii="Times New Roman" w:hAnsi="Times New Roman"/>
                <w:bCs/>
                <w:sz w:val="24"/>
                <w:szCs w:val="24"/>
                <w:lang w:eastAsia="ru-RU"/>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w:t>
            </w:r>
            <w:r w:rsidR="00784DD3" w:rsidRPr="00335002">
              <w:rPr>
                <w:rFonts w:ascii="Times New Roman" w:hAnsi="Times New Roman"/>
                <w:bCs/>
                <w:sz w:val="24"/>
                <w:szCs w:val="24"/>
              </w:rPr>
              <w:t>презентации докладов</w:t>
            </w:r>
          </w:p>
        </w:tc>
      </w:tr>
      <w:tr w:rsidR="00335002" w:rsidRPr="00335002" w14:paraId="7E6337C8" w14:textId="77777777" w:rsidTr="00C605BF">
        <w:tc>
          <w:tcPr>
            <w:tcW w:w="567" w:type="dxa"/>
          </w:tcPr>
          <w:p w14:paraId="302341EA" w14:textId="47238A5D" w:rsidR="00392572" w:rsidRPr="00335002" w:rsidRDefault="00392572" w:rsidP="00392572">
            <w:pPr>
              <w:spacing w:line="276" w:lineRule="auto"/>
              <w:ind w:firstLine="0"/>
              <w:jc w:val="center"/>
              <w:rPr>
                <w:rFonts w:ascii="Times New Roman" w:hAnsi="Times New Roman"/>
                <w:sz w:val="24"/>
                <w:szCs w:val="24"/>
              </w:rPr>
            </w:pPr>
            <w:r w:rsidRPr="00335002">
              <w:rPr>
                <w:rFonts w:ascii="Times New Roman" w:hAnsi="Times New Roman"/>
                <w:sz w:val="24"/>
                <w:szCs w:val="24"/>
              </w:rPr>
              <w:t>14.</w:t>
            </w:r>
          </w:p>
        </w:tc>
        <w:tc>
          <w:tcPr>
            <w:tcW w:w="2410" w:type="dxa"/>
          </w:tcPr>
          <w:p w14:paraId="53A489B8" w14:textId="0972490E" w:rsidR="00392572" w:rsidRPr="00335002" w:rsidRDefault="00392572" w:rsidP="00392572">
            <w:pPr>
              <w:spacing w:line="276" w:lineRule="auto"/>
              <w:ind w:firstLine="0"/>
              <w:jc w:val="left"/>
              <w:rPr>
                <w:rFonts w:ascii="Times New Roman" w:hAnsi="Times New Roman"/>
                <w:sz w:val="24"/>
                <w:szCs w:val="24"/>
              </w:rPr>
            </w:pPr>
            <w:r w:rsidRPr="00335002">
              <w:rPr>
                <w:rFonts w:ascii="Times New Roman" w:hAnsi="Times New Roman"/>
                <w:sz w:val="24"/>
                <w:szCs w:val="24"/>
              </w:rPr>
              <w:t>Пропаганда и агитация в социальных медиа</w:t>
            </w:r>
          </w:p>
        </w:tc>
        <w:tc>
          <w:tcPr>
            <w:tcW w:w="851" w:type="dxa"/>
          </w:tcPr>
          <w:p w14:paraId="6A443E45" w14:textId="586AE840" w:rsidR="00392572" w:rsidRPr="00335002" w:rsidRDefault="00392572" w:rsidP="00392572">
            <w:pPr>
              <w:spacing w:line="276" w:lineRule="auto"/>
              <w:ind w:left="71" w:firstLine="0"/>
              <w:jc w:val="center"/>
              <w:rPr>
                <w:rFonts w:ascii="Times New Roman" w:hAnsi="Times New Roman"/>
                <w:bCs/>
                <w:sz w:val="24"/>
                <w:szCs w:val="24"/>
              </w:rPr>
            </w:pPr>
            <w:r w:rsidRPr="00335002">
              <w:rPr>
                <w:rFonts w:ascii="Times New Roman" w:hAnsi="Times New Roman"/>
                <w:bCs/>
                <w:sz w:val="24"/>
                <w:szCs w:val="24"/>
                <w:lang w:eastAsia="ru-RU"/>
              </w:rPr>
              <w:t>18</w:t>
            </w:r>
            <w:r w:rsidR="00F64B24" w:rsidRPr="00335002">
              <w:rPr>
                <w:rStyle w:val="a3"/>
                <w:rFonts w:ascii="Times New Roman" w:hAnsi="Times New Roman"/>
                <w:b w:val="0"/>
                <w:sz w:val="24"/>
                <w:szCs w:val="24"/>
              </w:rPr>
              <w:t>/</w:t>
            </w:r>
            <w:r w:rsidR="00311D30" w:rsidRPr="00335002">
              <w:rPr>
                <w:rStyle w:val="a3"/>
                <w:rFonts w:ascii="Times New Roman" w:hAnsi="Times New Roman"/>
                <w:b w:val="0"/>
                <w:sz w:val="24"/>
                <w:szCs w:val="24"/>
              </w:rPr>
              <w:t>19</w:t>
            </w:r>
          </w:p>
        </w:tc>
        <w:tc>
          <w:tcPr>
            <w:tcW w:w="992" w:type="dxa"/>
          </w:tcPr>
          <w:p w14:paraId="5715C285" w14:textId="3561C20D" w:rsidR="00392572" w:rsidRPr="00335002" w:rsidRDefault="00392572" w:rsidP="00392572">
            <w:pPr>
              <w:spacing w:line="276" w:lineRule="auto"/>
              <w:ind w:left="34" w:firstLine="0"/>
              <w:jc w:val="center"/>
              <w:rPr>
                <w:rStyle w:val="a3"/>
                <w:rFonts w:ascii="Times New Roman" w:hAnsi="Times New Roman"/>
                <w:b w:val="0"/>
                <w:sz w:val="24"/>
                <w:szCs w:val="24"/>
                <w:lang w:val="en-US"/>
              </w:rPr>
            </w:pPr>
            <w:r w:rsidRPr="00335002">
              <w:rPr>
                <w:rFonts w:ascii="Times New Roman" w:hAnsi="Times New Roman"/>
                <w:sz w:val="24"/>
                <w:szCs w:val="24"/>
              </w:rPr>
              <w:t>8</w:t>
            </w:r>
            <w:r w:rsidR="00F64B24" w:rsidRPr="00335002">
              <w:rPr>
                <w:rStyle w:val="a3"/>
                <w:rFonts w:ascii="Times New Roman" w:hAnsi="Times New Roman"/>
                <w:b w:val="0"/>
                <w:sz w:val="24"/>
                <w:szCs w:val="24"/>
              </w:rPr>
              <w:t>/</w:t>
            </w:r>
            <w:r w:rsidR="00311D30" w:rsidRPr="00335002">
              <w:rPr>
                <w:rStyle w:val="a3"/>
                <w:rFonts w:ascii="Times New Roman" w:hAnsi="Times New Roman"/>
                <w:b w:val="0"/>
                <w:sz w:val="24"/>
                <w:szCs w:val="24"/>
              </w:rPr>
              <w:t>5</w:t>
            </w:r>
          </w:p>
        </w:tc>
        <w:tc>
          <w:tcPr>
            <w:tcW w:w="879" w:type="dxa"/>
          </w:tcPr>
          <w:p w14:paraId="78D43FE8" w14:textId="0DF08191" w:rsidR="00392572" w:rsidRPr="00335002" w:rsidRDefault="00392572" w:rsidP="00392572">
            <w:pPr>
              <w:spacing w:line="276" w:lineRule="auto"/>
              <w:ind w:firstLine="0"/>
              <w:jc w:val="center"/>
              <w:rPr>
                <w:rFonts w:ascii="Times New Roman" w:hAnsi="Times New Roman"/>
                <w:sz w:val="24"/>
                <w:szCs w:val="24"/>
                <w:lang w:val="en-US"/>
              </w:rPr>
            </w:pPr>
            <w:r w:rsidRPr="00335002">
              <w:rPr>
                <w:rFonts w:ascii="Times New Roman" w:hAnsi="Times New Roman"/>
                <w:sz w:val="24"/>
                <w:szCs w:val="24"/>
              </w:rPr>
              <w:t>4</w:t>
            </w:r>
            <w:r w:rsidR="004F08D5" w:rsidRPr="00335002">
              <w:rPr>
                <w:rFonts w:ascii="Times New Roman" w:hAnsi="Times New Roman"/>
                <w:sz w:val="24"/>
                <w:szCs w:val="24"/>
              </w:rPr>
              <w:t>/1</w:t>
            </w:r>
          </w:p>
        </w:tc>
        <w:tc>
          <w:tcPr>
            <w:tcW w:w="1134" w:type="dxa"/>
            <w:shd w:val="clear" w:color="auto" w:fill="FFFFFF"/>
          </w:tcPr>
          <w:p w14:paraId="01A48E16" w14:textId="2F5F2630" w:rsidR="00392572" w:rsidRPr="00335002" w:rsidRDefault="00392572" w:rsidP="00392572">
            <w:pPr>
              <w:spacing w:line="276" w:lineRule="auto"/>
              <w:ind w:firstLine="0"/>
              <w:jc w:val="center"/>
              <w:rPr>
                <w:rStyle w:val="a3"/>
                <w:rFonts w:ascii="Times New Roman" w:hAnsi="Times New Roman"/>
                <w:b w:val="0"/>
                <w:sz w:val="24"/>
                <w:szCs w:val="24"/>
                <w:lang w:val="en-US"/>
              </w:rPr>
            </w:pPr>
            <w:r w:rsidRPr="00335002">
              <w:rPr>
                <w:rFonts w:ascii="Times New Roman" w:hAnsi="Times New Roman"/>
                <w:sz w:val="24"/>
                <w:szCs w:val="24"/>
              </w:rPr>
              <w:t>4</w:t>
            </w:r>
            <w:r w:rsidR="00F64B24" w:rsidRPr="00335002">
              <w:rPr>
                <w:rStyle w:val="a3"/>
                <w:rFonts w:ascii="Times New Roman" w:hAnsi="Times New Roman"/>
                <w:b w:val="0"/>
                <w:sz w:val="24"/>
                <w:szCs w:val="24"/>
              </w:rPr>
              <w:t>/4</w:t>
            </w:r>
          </w:p>
        </w:tc>
        <w:tc>
          <w:tcPr>
            <w:tcW w:w="993" w:type="dxa"/>
          </w:tcPr>
          <w:p w14:paraId="20EB9D90" w14:textId="1FB2E28E" w:rsidR="00392572" w:rsidRPr="00335002" w:rsidRDefault="00392572" w:rsidP="00392572">
            <w:pPr>
              <w:spacing w:line="276" w:lineRule="auto"/>
              <w:ind w:firstLine="0"/>
              <w:jc w:val="center"/>
              <w:rPr>
                <w:rStyle w:val="a3"/>
                <w:rFonts w:ascii="Times New Roman" w:hAnsi="Times New Roman"/>
                <w:b w:val="0"/>
                <w:sz w:val="24"/>
                <w:szCs w:val="24"/>
              </w:rPr>
            </w:pPr>
            <w:r w:rsidRPr="00335002">
              <w:rPr>
                <w:rFonts w:ascii="Times New Roman" w:hAnsi="Times New Roman"/>
                <w:sz w:val="24"/>
                <w:szCs w:val="24"/>
              </w:rPr>
              <w:t>10</w:t>
            </w:r>
            <w:r w:rsidR="00F64B24" w:rsidRPr="00335002">
              <w:rPr>
                <w:rStyle w:val="a3"/>
                <w:rFonts w:ascii="Times New Roman" w:hAnsi="Times New Roman"/>
                <w:b w:val="0"/>
                <w:sz w:val="24"/>
                <w:szCs w:val="24"/>
              </w:rPr>
              <w:t>/14</w:t>
            </w:r>
          </w:p>
        </w:tc>
        <w:tc>
          <w:tcPr>
            <w:tcW w:w="2268" w:type="dxa"/>
          </w:tcPr>
          <w:p w14:paraId="0A08604E" w14:textId="214F3C9E" w:rsidR="00392572" w:rsidRPr="00335002" w:rsidRDefault="00392572" w:rsidP="00784DD3">
            <w:pPr>
              <w:spacing w:line="276" w:lineRule="auto"/>
              <w:ind w:left="-71" w:firstLine="0"/>
              <w:jc w:val="left"/>
              <w:rPr>
                <w:rFonts w:ascii="Times New Roman" w:hAnsi="Times New Roman"/>
                <w:bCs/>
                <w:sz w:val="24"/>
                <w:szCs w:val="24"/>
                <w:lang w:eastAsia="ru-RU"/>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w:t>
            </w:r>
            <w:r w:rsidR="00784DD3" w:rsidRPr="00335002">
              <w:rPr>
                <w:rFonts w:ascii="Times New Roman" w:hAnsi="Times New Roman"/>
                <w:bCs/>
                <w:sz w:val="24"/>
                <w:szCs w:val="24"/>
              </w:rPr>
              <w:t>презентации докладов</w:t>
            </w:r>
          </w:p>
        </w:tc>
      </w:tr>
      <w:tr w:rsidR="00335002" w:rsidRPr="00335002" w14:paraId="373BC634" w14:textId="77777777" w:rsidTr="00C605BF">
        <w:tc>
          <w:tcPr>
            <w:tcW w:w="567" w:type="dxa"/>
          </w:tcPr>
          <w:p w14:paraId="782D7EBC" w14:textId="59B23884" w:rsidR="00392572" w:rsidRPr="00335002" w:rsidRDefault="00392572" w:rsidP="00392572">
            <w:pPr>
              <w:spacing w:line="276" w:lineRule="auto"/>
              <w:ind w:firstLine="0"/>
              <w:jc w:val="center"/>
              <w:rPr>
                <w:rFonts w:ascii="Times New Roman" w:hAnsi="Times New Roman"/>
                <w:sz w:val="24"/>
                <w:szCs w:val="24"/>
              </w:rPr>
            </w:pPr>
            <w:r w:rsidRPr="00335002">
              <w:rPr>
                <w:rFonts w:ascii="Times New Roman" w:hAnsi="Times New Roman"/>
                <w:sz w:val="24"/>
                <w:szCs w:val="24"/>
              </w:rPr>
              <w:t>15.</w:t>
            </w:r>
          </w:p>
        </w:tc>
        <w:tc>
          <w:tcPr>
            <w:tcW w:w="2410" w:type="dxa"/>
          </w:tcPr>
          <w:p w14:paraId="0463D7E7" w14:textId="01CE1B66" w:rsidR="00392572" w:rsidRPr="00335002" w:rsidRDefault="00392572" w:rsidP="00392572">
            <w:pPr>
              <w:spacing w:line="276" w:lineRule="auto"/>
              <w:ind w:firstLine="0"/>
              <w:jc w:val="left"/>
              <w:rPr>
                <w:rFonts w:ascii="Times New Roman" w:hAnsi="Times New Roman"/>
                <w:sz w:val="24"/>
                <w:szCs w:val="24"/>
              </w:rPr>
            </w:pPr>
            <w:r w:rsidRPr="00335002">
              <w:rPr>
                <w:rFonts w:ascii="Times New Roman" w:hAnsi="Times New Roman"/>
                <w:sz w:val="24"/>
                <w:szCs w:val="24"/>
              </w:rPr>
              <w:t>Продвижение западной пропаганды и агитации</w:t>
            </w:r>
          </w:p>
        </w:tc>
        <w:tc>
          <w:tcPr>
            <w:tcW w:w="851" w:type="dxa"/>
          </w:tcPr>
          <w:p w14:paraId="055E7816" w14:textId="54479295" w:rsidR="00392572" w:rsidRPr="00335002" w:rsidRDefault="00392572" w:rsidP="00392572">
            <w:pPr>
              <w:spacing w:line="276" w:lineRule="auto"/>
              <w:ind w:left="71" w:firstLine="0"/>
              <w:jc w:val="center"/>
              <w:rPr>
                <w:rFonts w:ascii="Times New Roman" w:hAnsi="Times New Roman"/>
                <w:bCs/>
                <w:sz w:val="24"/>
                <w:szCs w:val="24"/>
              </w:rPr>
            </w:pPr>
            <w:r w:rsidRPr="00335002">
              <w:rPr>
                <w:rStyle w:val="a3"/>
                <w:rFonts w:ascii="Times New Roman" w:hAnsi="Times New Roman"/>
                <w:b w:val="0"/>
                <w:sz w:val="24"/>
                <w:szCs w:val="24"/>
              </w:rPr>
              <w:t>18</w:t>
            </w:r>
            <w:r w:rsidR="00F64B24" w:rsidRPr="00335002">
              <w:rPr>
                <w:rStyle w:val="a3"/>
                <w:rFonts w:ascii="Times New Roman" w:hAnsi="Times New Roman"/>
                <w:b w:val="0"/>
                <w:sz w:val="24"/>
                <w:szCs w:val="24"/>
              </w:rPr>
              <w:t>/</w:t>
            </w:r>
            <w:r w:rsidR="00311D30" w:rsidRPr="00335002">
              <w:rPr>
                <w:rStyle w:val="a3"/>
                <w:rFonts w:ascii="Times New Roman" w:hAnsi="Times New Roman"/>
                <w:b w:val="0"/>
                <w:sz w:val="24"/>
                <w:szCs w:val="24"/>
              </w:rPr>
              <w:t>19</w:t>
            </w:r>
          </w:p>
        </w:tc>
        <w:tc>
          <w:tcPr>
            <w:tcW w:w="992" w:type="dxa"/>
          </w:tcPr>
          <w:p w14:paraId="14319C31" w14:textId="74DE2928" w:rsidR="00392572" w:rsidRPr="00335002" w:rsidRDefault="00392572" w:rsidP="00392572">
            <w:pPr>
              <w:spacing w:line="276" w:lineRule="auto"/>
              <w:ind w:left="34" w:firstLine="0"/>
              <w:jc w:val="center"/>
              <w:rPr>
                <w:rStyle w:val="a3"/>
                <w:rFonts w:ascii="Times New Roman" w:hAnsi="Times New Roman"/>
                <w:b w:val="0"/>
                <w:sz w:val="24"/>
                <w:szCs w:val="24"/>
                <w:lang w:val="en-US"/>
              </w:rPr>
            </w:pPr>
            <w:r w:rsidRPr="00335002">
              <w:rPr>
                <w:rStyle w:val="a3"/>
                <w:rFonts w:ascii="Times New Roman" w:hAnsi="Times New Roman"/>
                <w:b w:val="0"/>
                <w:sz w:val="24"/>
                <w:szCs w:val="24"/>
              </w:rPr>
              <w:t>8</w:t>
            </w:r>
            <w:r w:rsidR="00F64B24" w:rsidRPr="00335002">
              <w:rPr>
                <w:rStyle w:val="a3"/>
                <w:rFonts w:ascii="Times New Roman" w:hAnsi="Times New Roman"/>
                <w:b w:val="0"/>
                <w:sz w:val="24"/>
                <w:szCs w:val="24"/>
              </w:rPr>
              <w:t>/</w:t>
            </w:r>
            <w:r w:rsidR="00311D30" w:rsidRPr="00335002">
              <w:rPr>
                <w:rStyle w:val="a3"/>
                <w:rFonts w:ascii="Times New Roman" w:hAnsi="Times New Roman"/>
                <w:b w:val="0"/>
                <w:sz w:val="24"/>
                <w:szCs w:val="24"/>
              </w:rPr>
              <w:t>5</w:t>
            </w:r>
          </w:p>
        </w:tc>
        <w:tc>
          <w:tcPr>
            <w:tcW w:w="879" w:type="dxa"/>
          </w:tcPr>
          <w:p w14:paraId="4E41C01E" w14:textId="5D2088A5" w:rsidR="00392572" w:rsidRPr="00335002" w:rsidRDefault="00392572" w:rsidP="00392572">
            <w:pPr>
              <w:spacing w:line="276" w:lineRule="auto"/>
              <w:ind w:firstLine="0"/>
              <w:jc w:val="center"/>
              <w:rPr>
                <w:rFonts w:ascii="Times New Roman" w:hAnsi="Times New Roman"/>
                <w:sz w:val="24"/>
                <w:szCs w:val="24"/>
              </w:rPr>
            </w:pPr>
            <w:r w:rsidRPr="00335002">
              <w:rPr>
                <w:rFonts w:ascii="Times New Roman" w:hAnsi="Times New Roman"/>
                <w:sz w:val="24"/>
                <w:szCs w:val="24"/>
              </w:rPr>
              <w:t>4</w:t>
            </w:r>
            <w:r w:rsidR="004F08D5" w:rsidRPr="00335002">
              <w:rPr>
                <w:rFonts w:ascii="Times New Roman" w:hAnsi="Times New Roman"/>
                <w:sz w:val="24"/>
                <w:szCs w:val="24"/>
              </w:rPr>
              <w:t>/1</w:t>
            </w:r>
          </w:p>
        </w:tc>
        <w:tc>
          <w:tcPr>
            <w:tcW w:w="1134" w:type="dxa"/>
            <w:shd w:val="clear" w:color="auto" w:fill="FFFFFF"/>
          </w:tcPr>
          <w:p w14:paraId="4B742134" w14:textId="7ECC240C" w:rsidR="00392572" w:rsidRPr="00335002" w:rsidRDefault="00392572" w:rsidP="00392572">
            <w:pPr>
              <w:spacing w:line="276" w:lineRule="auto"/>
              <w:ind w:firstLine="0"/>
              <w:jc w:val="center"/>
              <w:rPr>
                <w:rStyle w:val="a3"/>
                <w:rFonts w:ascii="Times New Roman" w:hAnsi="Times New Roman"/>
                <w:b w:val="0"/>
                <w:sz w:val="24"/>
                <w:szCs w:val="24"/>
                <w:lang w:val="en-US"/>
              </w:rPr>
            </w:pPr>
            <w:r w:rsidRPr="00335002">
              <w:rPr>
                <w:rFonts w:ascii="Times New Roman" w:hAnsi="Times New Roman"/>
                <w:sz w:val="24"/>
                <w:szCs w:val="24"/>
              </w:rPr>
              <w:t>4</w:t>
            </w:r>
            <w:r w:rsidR="00F64B24" w:rsidRPr="00335002">
              <w:rPr>
                <w:rStyle w:val="a3"/>
                <w:rFonts w:ascii="Times New Roman" w:hAnsi="Times New Roman"/>
                <w:b w:val="0"/>
                <w:sz w:val="24"/>
                <w:szCs w:val="24"/>
              </w:rPr>
              <w:t>/4</w:t>
            </w:r>
          </w:p>
        </w:tc>
        <w:tc>
          <w:tcPr>
            <w:tcW w:w="993" w:type="dxa"/>
          </w:tcPr>
          <w:p w14:paraId="412AADB8" w14:textId="5ECEBCC7" w:rsidR="00392572" w:rsidRPr="00335002" w:rsidRDefault="00392572" w:rsidP="00392572">
            <w:pPr>
              <w:spacing w:line="276" w:lineRule="auto"/>
              <w:ind w:firstLine="0"/>
              <w:jc w:val="center"/>
              <w:rPr>
                <w:rStyle w:val="a3"/>
                <w:rFonts w:ascii="Times New Roman" w:hAnsi="Times New Roman"/>
                <w:b w:val="0"/>
                <w:sz w:val="24"/>
                <w:szCs w:val="24"/>
              </w:rPr>
            </w:pPr>
            <w:r w:rsidRPr="00335002">
              <w:rPr>
                <w:rStyle w:val="a3"/>
                <w:rFonts w:ascii="Times New Roman" w:hAnsi="Times New Roman"/>
                <w:b w:val="0"/>
                <w:sz w:val="24"/>
                <w:szCs w:val="24"/>
              </w:rPr>
              <w:t>10</w:t>
            </w:r>
            <w:r w:rsidR="00F64B24" w:rsidRPr="00335002">
              <w:rPr>
                <w:rStyle w:val="a3"/>
                <w:rFonts w:ascii="Times New Roman" w:hAnsi="Times New Roman"/>
                <w:b w:val="0"/>
                <w:sz w:val="24"/>
                <w:szCs w:val="24"/>
              </w:rPr>
              <w:t>/14</w:t>
            </w:r>
          </w:p>
        </w:tc>
        <w:tc>
          <w:tcPr>
            <w:tcW w:w="2268" w:type="dxa"/>
          </w:tcPr>
          <w:p w14:paraId="1D573FEA" w14:textId="3FA4400A" w:rsidR="00392572" w:rsidRPr="00335002" w:rsidRDefault="00392572" w:rsidP="00392572">
            <w:pPr>
              <w:spacing w:line="276" w:lineRule="auto"/>
              <w:ind w:left="-71" w:firstLine="0"/>
              <w:jc w:val="left"/>
              <w:rPr>
                <w:rFonts w:ascii="Times New Roman" w:hAnsi="Times New Roman"/>
                <w:bCs/>
                <w:sz w:val="24"/>
                <w:szCs w:val="24"/>
                <w:lang w:eastAsia="ru-RU"/>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презентации докладов</w:t>
            </w:r>
          </w:p>
        </w:tc>
      </w:tr>
      <w:tr w:rsidR="00335002" w:rsidRPr="00335002" w14:paraId="7C34756B" w14:textId="77777777" w:rsidTr="00C605BF">
        <w:tc>
          <w:tcPr>
            <w:tcW w:w="567" w:type="dxa"/>
          </w:tcPr>
          <w:p w14:paraId="39C5C971" w14:textId="7431F4BF" w:rsidR="00392572" w:rsidRPr="00335002" w:rsidRDefault="00392572" w:rsidP="00392572">
            <w:pPr>
              <w:spacing w:line="276" w:lineRule="auto"/>
              <w:ind w:firstLine="0"/>
              <w:jc w:val="center"/>
              <w:rPr>
                <w:rFonts w:ascii="Times New Roman" w:hAnsi="Times New Roman"/>
                <w:sz w:val="24"/>
                <w:szCs w:val="24"/>
              </w:rPr>
            </w:pPr>
            <w:r w:rsidRPr="00335002">
              <w:rPr>
                <w:rFonts w:ascii="Times New Roman" w:hAnsi="Times New Roman"/>
                <w:sz w:val="24"/>
                <w:szCs w:val="24"/>
              </w:rPr>
              <w:lastRenderedPageBreak/>
              <w:t>16.</w:t>
            </w:r>
          </w:p>
        </w:tc>
        <w:tc>
          <w:tcPr>
            <w:tcW w:w="2410" w:type="dxa"/>
          </w:tcPr>
          <w:p w14:paraId="73CDBDB4" w14:textId="52A259CC" w:rsidR="00392572" w:rsidRPr="00335002" w:rsidRDefault="00392572" w:rsidP="00392572">
            <w:pPr>
              <w:spacing w:line="276" w:lineRule="auto"/>
              <w:ind w:firstLine="0"/>
              <w:jc w:val="left"/>
              <w:rPr>
                <w:rFonts w:ascii="Times New Roman" w:hAnsi="Times New Roman"/>
                <w:sz w:val="24"/>
                <w:szCs w:val="24"/>
              </w:rPr>
            </w:pPr>
            <w:r w:rsidRPr="00335002">
              <w:rPr>
                <w:rFonts w:ascii="Times New Roman" w:hAnsi="Times New Roman"/>
                <w:sz w:val="24"/>
                <w:szCs w:val="24"/>
              </w:rPr>
              <w:t>Продвижение российской пропаганды и агитации</w:t>
            </w:r>
          </w:p>
        </w:tc>
        <w:tc>
          <w:tcPr>
            <w:tcW w:w="851" w:type="dxa"/>
          </w:tcPr>
          <w:p w14:paraId="36F3916F" w14:textId="7300EF6D" w:rsidR="00392572" w:rsidRPr="00335002" w:rsidRDefault="00392572" w:rsidP="00392572">
            <w:pPr>
              <w:spacing w:line="276" w:lineRule="auto"/>
              <w:ind w:left="71" w:firstLine="0"/>
              <w:jc w:val="center"/>
              <w:rPr>
                <w:rFonts w:ascii="Times New Roman" w:hAnsi="Times New Roman"/>
                <w:bCs/>
                <w:sz w:val="24"/>
                <w:szCs w:val="24"/>
              </w:rPr>
            </w:pPr>
            <w:r w:rsidRPr="00335002">
              <w:rPr>
                <w:rStyle w:val="a3"/>
                <w:rFonts w:ascii="Times New Roman" w:hAnsi="Times New Roman"/>
                <w:b w:val="0"/>
                <w:sz w:val="24"/>
                <w:szCs w:val="24"/>
              </w:rPr>
              <w:t>22</w:t>
            </w:r>
            <w:r w:rsidR="00F64B24" w:rsidRPr="00335002">
              <w:rPr>
                <w:rStyle w:val="a3"/>
                <w:rFonts w:ascii="Times New Roman" w:hAnsi="Times New Roman"/>
                <w:b w:val="0"/>
                <w:sz w:val="24"/>
                <w:szCs w:val="24"/>
              </w:rPr>
              <w:t>/</w:t>
            </w:r>
            <w:r w:rsidR="00311D30" w:rsidRPr="00335002">
              <w:rPr>
                <w:rStyle w:val="a3"/>
                <w:rFonts w:ascii="Times New Roman" w:hAnsi="Times New Roman"/>
                <w:b w:val="0"/>
                <w:sz w:val="24"/>
                <w:szCs w:val="24"/>
              </w:rPr>
              <w:t>19</w:t>
            </w:r>
          </w:p>
        </w:tc>
        <w:tc>
          <w:tcPr>
            <w:tcW w:w="992" w:type="dxa"/>
          </w:tcPr>
          <w:p w14:paraId="391F30A8" w14:textId="4DD14079" w:rsidR="00392572" w:rsidRPr="00335002" w:rsidRDefault="00392572" w:rsidP="00392572">
            <w:pPr>
              <w:spacing w:line="276" w:lineRule="auto"/>
              <w:ind w:left="34" w:firstLine="0"/>
              <w:jc w:val="center"/>
              <w:rPr>
                <w:rStyle w:val="a3"/>
                <w:rFonts w:ascii="Times New Roman" w:hAnsi="Times New Roman"/>
                <w:b w:val="0"/>
                <w:sz w:val="24"/>
                <w:szCs w:val="24"/>
                <w:lang w:val="en-US"/>
              </w:rPr>
            </w:pPr>
            <w:r w:rsidRPr="00335002">
              <w:rPr>
                <w:rStyle w:val="a3"/>
                <w:rFonts w:ascii="Times New Roman" w:hAnsi="Times New Roman"/>
                <w:b w:val="0"/>
                <w:sz w:val="24"/>
                <w:szCs w:val="24"/>
              </w:rPr>
              <w:t>12</w:t>
            </w:r>
            <w:r w:rsidR="00F64B24" w:rsidRPr="00335002">
              <w:rPr>
                <w:rStyle w:val="a3"/>
                <w:rFonts w:ascii="Times New Roman" w:hAnsi="Times New Roman"/>
                <w:b w:val="0"/>
                <w:sz w:val="24"/>
                <w:szCs w:val="24"/>
              </w:rPr>
              <w:t>/</w:t>
            </w:r>
            <w:r w:rsidR="00311D30" w:rsidRPr="00335002">
              <w:rPr>
                <w:rStyle w:val="a3"/>
                <w:rFonts w:ascii="Times New Roman" w:hAnsi="Times New Roman"/>
                <w:b w:val="0"/>
                <w:sz w:val="24"/>
                <w:szCs w:val="24"/>
              </w:rPr>
              <w:t>5</w:t>
            </w:r>
          </w:p>
        </w:tc>
        <w:tc>
          <w:tcPr>
            <w:tcW w:w="879" w:type="dxa"/>
          </w:tcPr>
          <w:p w14:paraId="7C9A74FE" w14:textId="63CB0A1F" w:rsidR="00392572" w:rsidRPr="00335002" w:rsidRDefault="00392572" w:rsidP="00392572">
            <w:pPr>
              <w:spacing w:line="276" w:lineRule="auto"/>
              <w:ind w:firstLine="0"/>
              <w:jc w:val="center"/>
              <w:rPr>
                <w:rFonts w:ascii="Times New Roman" w:hAnsi="Times New Roman"/>
                <w:sz w:val="24"/>
                <w:szCs w:val="24"/>
                <w:lang w:val="en-US"/>
              </w:rPr>
            </w:pPr>
            <w:r w:rsidRPr="00335002">
              <w:rPr>
                <w:rFonts w:ascii="Times New Roman" w:hAnsi="Times New Roman"/>
                <w:sz w:val="24"/>
                <w:szCs w:val="24"/>
              </w:rPr>
              <w:t>6</w:t>
            </w:r>
            <w:r w:rsidR="004F08D5" w:rsidRPr="00335002">
              <w:rPr>
                <w:rFonts w:ascii="Times New Roman" w:hAnsi="Times New Roman"/>
                <w:sz w:val="24"/>
                <w:szCs w:val="24"/>
                <w:lang w:val="en-US"/>
              </w:rPr>
              <w:t>/1</w:t>
            </w:r>
          </w:p>
        </w:tc>
        <w:tc>
          <w:tcPr>
            <w:tcW w:w="1134" w:type="dxa"/>
            <w:shd w:val="clear" w:color="auto" w:fill="FFFFFF"/>
          </w:tcPr>
          <w:p w14:paraId="4C873DEB" w14:textId="123A1793" w:rsidR="00392572" w:rsidRPr="00335002" w:rsidRDefault="00392572" w:rsidP="00392572">
            <w:pPr>
              <w:spacing w:line="276" w:lineRule="auto"/>
              <w:ind w:firstLine="0"/>
              <w:jc w:val="center"/>
              <w:rPr>
                <w:rStyle w:val="a3"/>
                <w:rFonts w:ascii="Times New Roman" w:hAnsi="Times New Roman"/>
                <w:b w:val="0"/>
                <w:sz w:val="24"/>
                <w:szCs w:val="24"/>
                <w:lang w:val="en-US"/>
              </w:rPr>
            </w:pPr>
            <w:r w:rsidRPr="00335002">
              <w:rPr>
                <w:rFonts w:ascii="Times New Roman" w:hAnsi="Times New Roman"/>
                <w:sz w:val="24"/>
                <w:szCs w:val="24"/>
              </w:rPr>
              <w:t>6</w:t>
            </w:r>
            <w:r w:rsidR="00F64B24" w:rsidRPr="00335002">
              <w:rPr>
                <w:rStyle w:val="a3"/>
                <w:rFonts w:ascii="Times New Roman" w:hAnsi="Times New Roman"/>
                <w:b w:val="0"/>
                <w:sz w:val="24"/>
                <w:szCs w:val="24"/>
              </w:rPr>
              <w:t>/4</w:t>
            </w:r>
          </w:p>
        </w:tc>
        <w:tc>
          <w:tcPr>
            <w:tcW w:w="993" w:type="dxa"/>
          </w:tcPr>
          <w:p w14:paraId="7B5F2DC5" w14:textId="4DA655B9" w:rsidR="00392572" w:rsidRPr="00335002" w:rsidRDefault="00392572" w:rsidP="00392572">
            <w:pPr>
              <w:spacing w:line="276" w:lineRule="auto"/>
              <w:ind w:firstLine="0"/>
              <w:jc w:val="center"/>
              <w:rPr>
                <w:rStyle w:val="a3"/>
                <w:rFonts w:ascii="Times New Roman" w:hAnsi="Times New Roman"/>
                <w:b w:val="0"/>
                <w:sz w:val="24"/>
                <w:szCs w:val="24"/>
              </w:rPr>
            </w:pPr>
            <w:r w:rsidRPr="00335002">
              <w:rPr>
                <w:rStyle w:val="a3"/>
                <w:rFonts w:ascii="Times New Roman" w:hAnsi="Times New Roman"/>
                <w:b w:val="0"/>
                <w:sz w:val="24"/>
                <w:szCs w:val="24"/>
              </w:rPr>
              <w:t>10</w:t>
            </w:r>
            <w:r w:rsidR="00F64B24" w:rsidRPr="00335002">
              <w:rPr>
                <w:rStyle w:val="a3"/>
                <w:rFonts w:ascii="Times New Roman" w:hAnsi="Times New Roman"/>
                <w:b w:val="0"/>
                <w:sz w:val="24"/>
                <w:szCs w:val="24"/>
              </w:rPr>
              <w:t>/14</w:t>
            </w:r>
          </w:p>
        </w:tc>
        <w:tc>
          <w:tcPr>
            <w:tcW w:w="2268" w:type="dxa"/>
          </w:tcPr>
          <w:p w14:paraId="0D6BD0C3" w14:textId="794E6BA1" w:rsidR="00392572" w:rsidRPr="00335002" w:rsidRDefault="00392572" w:rsidP="00392572">
            <w:pPr>
              <w:spacing w:line="276" w:lineRule="auto"/>
              <w:ind w:left="-71" w:firstLine="0"/>
              <w:jc w:val="left"/>
              <w:rPr>
                <w:rFonts w:ascii="Times New Roman" w:hAnsi="Times New Roman"/>
                <w:bCs/>
                <w:sz w:val="24"/>
                <w:szCs w:val="24"/>
                <w:lang w:eastAsia="ru-RU"/>
              </w:rPr>
            </w:pPr>
            <w:r w:rsidRPr="00335002">
              <w:rPr>
                <w:rFonts w:ascii="Times New Roman" w:hAnsi="Times New Roman"/>
                <w:bCs/>
                <w:sz w:val="24"/>
                <w:szCs w:val="24"/>
                <w:lang w:eastAsia="ru-RU"/>
              </w:rPr>
              <w:t>Опрос, дискуссия, самостоятельная работа,</w:t>
            </w:r>
            <w:r w:rsidRPr="00335002">
              <w:rPr>
                <w:rFonts w:ascii="Times New Roman" w:hAnsi="Times New Roman"/>
                <w:bCs/>
                <w:sz w:val="24"/>
                <w:szCs w:val="24"/>
              </w:rPr>
              <w:t xml:space="preserve"> презентации докладов</w:t>
            </w:r>
          </w:p>
        </w:tc>
      </w:tr>
      <w:tr w:rsidR="00335002" w:rsidRPr="00335002" w14:paraId="26F67239" w14:textId="77777777" w:rsidTr="00C605BF">
        <w:tc>
          <w:tcPr>
            <w:tcW w:w="567" w:type="dxa"/>
          </w:tcPr>
          <w:p w14:paraId="1AAB98F4" w14:textId="77777777" w:rsidR="00D22A92" w:rsidRPr="00335002" w:rsidRDefault="00D22A92" w:rsidP="00D22A92">
            <w:pPr>
              <w:spacing w:line="276" w:lineRule="auto"/>
              <w:ind w:firstLine="0"/>
              <w:jc w:val="center"/>
              <w:rPr>
                <w:rFonts w:ascii="Times New Roman" w:hAnsi="Times New Roman"/>
                <w:sz w:val="24"/>
                <w:szCs w:val="24"/>
              </w:rPr>
            </w:pPr>
          </w:p>
        </w:tc>
        <w:tc>
          <w:tcPr>
            <w:tcW w:w="2410" w:type="dxa"/>
          </w:tcPr>
          <w:p w14:paraId="44178568" w14:textId="77777777" w:rsidR="00D22A92" w:rsidRPr="00335002" w:rsidRDefault="00D22A92" w:rsidP="00D22A92">
            <w:pPr>
              <w:spacing w:line="276" w:lineRule="auto"/>
              <w:ind w:firstLine="0"/>
              <w:jc w:val="left"/>
              <w:rPr>
                <w:rFonts w:ascii="Times New Roman" w:hAnsi="Times New Roman"/>
                <w:bCs/>
                <w:sz w:val="24"/>
                <w:szCs w:val="24"/>
                <w:lang w:eastAsia="ru-RU"/>
              </w:rPr>
            </w:pPr>
            <w:r w:rsidRPr="00335002">
              <w:rPr>
                <w:rFonts w:ascii="Times New Roman" w:hAnsi="Times New Roman"/>
                <w:bCs/>
                <w:sz w:val="24"/>
                <w:szCs w:val="24"/>
                <w:lang w:eastAsia="ru-RU"/>
              </w:rPr>
              <w:t>В целом по дисциплине</w:t>
            </w:r>
          </w:p>
        </w:tc>
        <w:tc>
          <w:tcPr>
            <w:tcW w:w="851" w:type="dxa"/>
          </w:tcPr>
          <w:p w14:paraId="5565CC88" w14:textId="0624DE22" w:rsidR="00D22A92" w:rsidRPr="00335002" w:rsidRDefault="00392572" w:rsidP="00D22A92">
            <w:pPr>
              <w:spacing w:line="276" w:lineRule="auto"/>
              <w:ind w:firstLine="0"/>
              <w:jc w:val="center"/>
              <w:rPr>
                <w:rFonts w:ascii="Times New Roman" w:hAnsi="Times New Roman"/>
                <w:b/>
                <w:bCs/>
                <w:sz w:val="24"/>
                <w:szCs w:val="24"/>
                <w:lang w:val="en-US" w:eastAsia="ru-RU"/>
              </w:rPr>
            </w:pPr>
            <w:r w:rsidRPr="00335002">
              <w:rPr>
                <w:rFonts w:ascii="Times New Roman" w:hAnsi="Times New Roman"/>
                <w:b/>
                <w:bCs/>
                <w:sz w:val="24"/>
                <w:szCs w:val="24"/>
                <w:lang w:eastAsia="ru-RU"/>
              </w:rPr>
              <w:t>288</w:t>
            </w:r>
          </w:p>
        </w:tc>
        <w:tc>
          <w:tcPr>
            <w:tcW w:w="992" w:type="dxa"/>
          </w:tcPr>
          <w:p w14:paraId="3D6470DF" w14:textId="0F597F75" w:rsidR="00D22A92" w:rsidRPr="00335002" w:rsidRDefault="00392572" w:rsidP="00D22A92">
            <w:pPr>
              <w:spacing w:line="276" w:lineRule="auto"/>
              <w:ind w:firstLine="0"/>
              <w:jc w:val="center"/>
              <w:rPr>
                <w:rFonts w:ascii="Times New Roman" w:hAnsi="Times New Roman"/>
                <w:b/>
                <w:sz w:val="24"/>
                <w:szCs w:val="24"/>
              </w:rPr>
            </w:pPr>
            <w:r w:rsidRPr="00335002">
              <w:rPr>
                <w:rFonts w:ascii="Times New Roman" w:hAnsi="Times New Roman"/>
                <w:b/>
                <w:sz w:val="24"/>
                <w:szCs w:val="24"/>
                <w:lang w:val="en-US"/>
              </w:rPr>
              <w:t>136</w:t>
            </w:r>
            <w:r w:rsidR="00E634AE" w:rsidRPr="00335002">
              <w:rPr>
                <w:rFonts w:ascii="Times New Roman" w:hAnsi="Times New Roman"/>
                <w:b/>
                <w:sz w:val="24"/>
                <w:szCs w:val="24"/>
              </w:rPr>
              <w:t>/68</w:t>
            </w:r>
          </w:p>
        </w:tc>
        <w:tc>
          <w:tcPr>
            <w:tcW w:w="879" w:type="dxa"/>
          </w:tcPr>
          <w:p w14:paraId="514AF154" w14:textId="14C95432" w:rsidR="00D22A92" w:rsidRPr="00335002" w:rsidRDefault="00392572" w:rsidP="00D22A92">
            <w:pPr>
              <w:spacing w:line="276" w:lineRule="auto"/>
              <w:ind w:firstLine="0"/>
              <w:jc w:val="center"/>
              <w:rPr>
                <w:rFonts w:ascii="Times New Roman" w:hAnsi="Times New Roman"/>
                <w:b/>
                <w:sz w:val="24"/>
                <w:szCs w:val="24"/>
              </w:rPr>
            </w:pPr>
            <w:r w:rsidRPr="00335002">
              <w:rPr>
                <w:rFonts w:ascii="Times New Roman" w:hAnsi="Times New Roman"/>
                <w:b/>
                <w:sz w:val="24"/>
                <w:szCs w:val="24"/>
                <w:lang w:val="en-US"/>
              </w:rPr>
              <w:t>68</w:t>
            </w:r>
            <w:r w:rsidR="00E634AE" w:rsidRPr="00335002">
              <w:rPr>
                <w:rFonts w:ascii="Times New Roman" w:hAnsi="Times New Roman"/>
                <w:b/>
                <w:sz w:val="24"/>
                <w:szCs w:val="24"/>
              </w:rPr>
              <w:t>/16</w:t>
            </w:r>
          </w:p>
        </w:tc>
        <w:tc>
          <w:tcPr>
            <w:tcW w:w="1134" w:type="dxa"/>
          </w:tcPr>
          <w:p w14:paraId="322C4D2E" w14:textId="09056D98" w:rsidR="00D22A92" w:rsidRPr="00335002" w:rsidRDefault="00392572" w:rsidP="00D22A92">
            <w:pPr>
              <w:spacing w:line="276" w:lineRule="auto"/>
              <w:ind w:firstLine="0"/>
              <w:jc w:val="center"/>
              <w:rPr>
                <w:rFonts w:ascii="Times New Roman" w:hAnsi="Times New Roman"/>
                <w:b/>
                <w:sz w:val="24"/>
                <w:szCs w:val="24"/>
              </w:rPr>
            </w:pPr>
            <w:r w:rsidRPr="00335002">
              <w:rPr>
                <w:rFonts w:ascii="Times New Roman" w:hAnsi="Times New Roman"/>
                <w:b/>
                <w:sz w:val="24"/>
                <w:szCs w:val="24"/>
                <w:lang w:val="en-US"/>
              </w:rPr>
              <w:t>68</w:t>
            </w:r>
            <w:r w:rsidR="00E634AE" w:rsidRPr="00335002">
              <w:rPr>
                <w:rFonts w:ascii="Times New Roman" w:hAnsi="Times New Roman"/>
                <w:b/>
                <w:sz w:val="24"/>
                <w:szCs w:val="24"/>
              </w:rPr>
              <w:t>/52</w:t>
            </w:r>
          </w:p>
        </w:tc>
        <w:tc>
          <w:tcPr>
            <w:tcW w:w="993" w:type="dxa"/>
          </w:tcPr>
          <w:p w14:paraId="68999A53" w14:textId="4EA77D5D" w:rsidR="00D22A92" w:rsidRPr="00335002" w:rsidRDefault="00392572" w:rsidP="00D22A92">
            <w:pPr>
              <w:spacing w:line="276" w:lineRule="auto"/>
              <w:ind w:firstLine="0"/>
              <w:jc w:val="center"/>
              <w:rPr>
                <w:rFonts w:ascii="Times New Roman" w:hAnsi="Times New Roman"/>
                <w:b/>
                <w:sz w:val="24"/>
                <w:szCs w:val="24"/>
              </w:rPr>
            </w:pPr>
            <w:r w:rsidRPr="00335002">
              <w:rPr>
                <w:rFonts w:ascii="Times New Roman" w:hAnsi="Times New Roman"/>
                <w:b/>
                <w:sz w:val="24"/>
                <w:szCs w:val="24"/>
                <w:lang w:val="en-US"/>
              </w:rPr>
              <w:t>152</w:t>
            </w:r>
            <w:r w:rsidR="00E634AE" w:rsidRPr="00335002">
              <w:rPr>
                <w:rFonts w:ascii="Times New Roman" w:hAnsi="Times New Roman"/>
                <w:b/>
                <w:sz w:val="24"/>
                <w:szCs w:val="24"/>
              </w:rPr>
              <w:t>/220</w:t>
            </w:r>
          </w:p>
        </w:tc>
        <w:tc>
          <w:tcPr>
            <w:tcW w:w="2268" w:type="dxa"/>
          </w:tcPr>
          <w:p w14:paraId="67C26054" w14:textId="7CBE75B2" w:rsidR="00D22A92" w:rsidRPr="00335002" w:rsidRDefault="00D22A92" w:rsidP="004A16E4">
            <w:pPr>
              <w:spacing w:line="276" w:lineRule="auto"/>
              <w:ind w:firstLine="0"/>
              <w:jc w:val="left"/>
              <w:rPr>
                <w:rFonts w:ascii="Times New Roman" w:hAnsi="Times New Roman"/>
                <w:sz w:val="24"/>
                <w:szCs w:val="24"/>
              </w:rPr>
            </w:pPr>
            <w:r w:rsidRPr="00335002">
              <w:rPr>
                <w:rFonts w:ascii="Times New Roman" w:hAnsi="Times New Roman"/>
                <w:sz w:val="24"/>
                <w:szCs w:val="24"/>
              </w:rPr>
              <w:t xml:space="preserve">Согласно учебному плану: </w:t>
            </w:r>
            <w:r w:rsidR="001444D9" w:rsidRPr="00335002">
              <w:rPr>
                <w:rFonts w:ascii="Times New Roman" w:hAnsi="Times New Roman"/>
                <w:sz w:val="24"/>
                <w:szCs w:val="24"/>
              </w:rPr>
              <w:t xml:space="preserve">домашнее творческое задание, </w:t>
            </w:r>
          </w:p>
        </w:tc>
      </w:tr>
      <w:tr w:rsidR="00335002" w:rsidRPr="00335002" w14:paraId="2CE376AD" w14:textId="77777777" w:rsidTr="00C605BF">
        <w:tc>
          <w:tcPr>
            <w:tcW w:w="2977" w:type="dxa"/>
            <w:gridSpan w:val="2"/>
          </w:tcPr>
          <w:p w14:paraId="5788CA46" w14:textId="77777777" w:rsidR="00D22A92" w:rsidRPr="00335002" w:rsidRDefault="00D22A92" w:rsidP="00D22A92">
            <w:pPr>
              <w:pStyle w:val="11"/>
              <w:autoSpaceDE w:val="0"/>
              <w:autoSpaceDN w:val="0"/>
              <w:adjustRightInd w:val="0"/>
              <w:spacing w:line="276" w:lineRule="auto"/>
              <w:ind w:left="0" w:firstLine="709"/>
              <w:jc w:val="left"/>
              <w:rPr>
                <w:rFonts w:ascii="Times New Roman" w:hAnsi="Times New Roman"/>
                <w:sz w:val="24"/>
                <w:szCs w:val="24"/>
              </w:rPr>
            </w:pPr>
            <w:r w:rsidRPr="00335002">
              <w:rPr>
                <w:rFonts w:ascii="Times New Roman" w:hAnsi="Times New Roman"/>
                <w:sz w:val="24"/>
                <w:szCs w:val="24"/>
              </w:rPr>
              <w:t>Итого в%</w:t>
            </w:r>
          </w:p>
        </w:tc>
        <w:tc>
          <w:tcPr>
            <w:tcW w:w="851" w:type="dxa"/>
          </w:tcPr>
          <w:p w14:paraId="35C4C9E7" w14:textId="2E79BDF6" w:rsidR="00D22A92" w:rsidRPr="00335002" w:rsidRDefault="00D22A92" w:rsidP="00392572">
            <w:pPr>
              <w:spacing w:line="276" w:lineRule="auto"/>
              <w:ind w:firstLine="0"/>
              <w:jc w:val="center"/>
              <w:rPr>
                <w:rFonts w:ascii="Times New Roman" w:hAnsi="Times New Roman"/>
                <w:b/>
                <w:bCs/>
                <w:sz w:val="24"/>
                <w:szCs w:val="24"/>
                <w:lang w:eastAsia="ru-RU"/>
              </w:rPr>
            </w:pPr>
            <w:r w:rsidRPr="00335002">
              <w:rPr>
                <w:rFonts w:ascii="Times New Roman" w:hAnsi="Times New Roman"/>
                <w:b/>
                <w:bCs/>
                <w:sz w:val="24"/>
                <w:szCs w:val="24"/>
                <w:lang w:eastAsia="ru-RU"/>
              </w:rPr>
              <w:t>100</w:t>
            </w:r>
          </w:p>
        </w:tc>
        <w:tc>
          <w:tcPr>
            <w:tcW w:w="992" w:type="dxa"/>
          </w:tcPr>
          <w:p w14:paraId="59828107" w14:textId="2F8858F6" w:rsidR="00D22A92" w:rsidRPr="00335002" w:rsidRDefault="00392572" w:rsidP="00392572">
            <w:pPr>
              <w:tabs>
                <w:tab w:val="left" w:pos="709"/>
                <w:tab w:val="left" w:pos="993"/>
              </w:tabs>
              <w:spacing w:line="276" w:lineRule="auto"/>
              <w:ind w:firstLine="0"/>
              <w:jc w:val="center"/>
              <w:rPr>
                <w:rFonts w:ascii="Times New Roman" w:hAnsi="Times New Roman"/>
                <w:b/>
                <w:bCs/>
                <w:sz w:val="24"/>
                <w:szCs w:val="24"/>
                <w:lang w:eastAsia="ru-RU"/>
              </w:rPr>
            </w:pPr>
            <w:r w:rsidRPr="00335002">
              <w:rPr>
                <w:rFonts w:ascii="Times New Roman" w:hAnsi="Times New Roman"/>
                <w:b/>
                <w:bCs/>
                <w:sz w:val="24"/>
                <w:szCs w:val="24"/>
                <w:lang w:eastAsia="ru-RU"/>
              </w:rPr>
              <w:t>47</w:t>
            </w:r>
            <w:r w:rsidR="00F64B24" w:rsidRPr="00335002">
              <w:rPr>
                <w:rFonts w:ascii="Times New Roman" w:hAnsi="Times New Roman"/>
                <w:b/>
                <w:bCs/>
                <w:sz w:val="24"/>
                <w:szCs w:val="24"/>
                <w:lang w:eastAsia="ru-RU"/>
              </w:rPr>
              <w:t>/24</w:t>
            </w:r>
          </w:p>
        </w:tc>
        <w:tc>
          <w:tcPr>
            <w:tcW w:w="879" w:type="dxa"/>
          </w:tcPr>
          <w:p w14:paraId="7E9CC8C6" w14:textId="68ABF231" w:rsidR="00D22A92" w:rsidRPr="00335002" w:rsidRDefault="00392572" w:rsidP="00392572">
            <w:pPr>
              <w:tabs>
                <w:tab w:val="left" w:pos="709"/>
                <w:tab w:val="left" w:pos="993"/>
              </w:tabs>
              <w:spacing w:line="276" w:lineRule="auto"/>
              <w:ind w:firstLine="0"/>
              <w:jc w:val="center"/>
              <w:rPr>
                <w:rFonts w:ascii="Times New Roman" w:hAnsi="Times New Roman"/>
                <w:b/>
                <w:bCs/>
                <w:sz w:val="24"/>
                <w:szCs w:val="24"/>
                <w:lang w:eastAsia="ru-RU"/>
              </w:rPr>
            </w:pPr>
            <w:r w:rsidRPr="00335002">
              <w:rPr>
                <w:rFonts w:ascii="Times New Roman" w:hAnsi="Times New Roman"/>
                <w:b/>
                <w:bCs/>
                <w:sz w:val="24"/>
                <w:szCs w:val="24"/>
                <w:lang w:eastAsia="ru-RU"/>
              </w:rPr>
              <w:t>50</w:t>
            </w:r>
            <w:r w:rsidR="00F64B24" w:rsidRPr="00335002">
              <w:rPr>
                <w:rFonts w:ascii="Times New Roman" w:hAnsi="Times New Roman"/>
                <w:b/>
                <w:bCs/>
                <w:sz w:val="24"/>
                <w:szCs w:val="24"/>
                <w:lang w:eastAsia="ru-RU"/>
              </w:rPr>
              <w:t>/24</w:t>
            </w:r>
          </w:p>
        </w:tc>
        <w:tc>
          <w:tcPr>
            <w:tcW w:w="1134" w:type="dxa"/>
          </w:tcPr>
          <w:p w14:paraId="2F151719" w14:textId="164AE829" w:rsidR="00D22A92" w:rsidRPr="00335002" w:rsidRDefault="00392572" w:rsidP="00392572">
            <w:pPr>
              <w:spacing w:line="276" w:lineRule="auto"/>
              <w:ind w:firstLine="33"/>
              <w:jc w:val="center"/>
              <w:rPr>
                <w:rFonts w:ascii="Times New Roman" w:hAnsi="Times New Roman"/>
                <w:b/>
                <w:bCs/>
                <w:sz w:val="24"/>
                <w:szCs w:val="24"/>
                <w:lang w:eastAsia="ru-RU"/>
              </w:rPr>
            </w:pPr>
            <w:r w:rsidRPr="00335002">
              <w:rPr>
                <w:rFonts w:ascii="Times New Roman" w:hAnsi="Times New Roman"/>
                <w:b/>
                <w:bCs/>
                <w:sz w:val="24"/>
                <w:szCs w:val="24"/>
                <w:lang w:eastAsia="ru-RU"/>
              </w:rPr>
              <w:t>50</w:t>
            </w:r>
            <w:r w:rsidR="002D3E0B" w:rsidRPr="00335002">
              <w:rPr>
                <w:rFonts w:ascii="Times New Roman" w:hAnsi="Times New Roman"/>
                <w:b/>
                <w:bCs/>
                <w:sz w:val="24"/>
                <w:szCs w:val="24"/>
                <w:lang w:eastAsia="ru-RU"/>
              </w:rPr>
              <w:t>/7</w:t>
            </w:r>
            <w:r w:rsidR="00F64B24" w:rsidRPr="00335002">
              <w:rPr>
                <w:rFonts w:ascii="Times New Roman" w:hAnsi="Times New Roman"/>
                <w:b/>
                <w:bCs/>
                <w:sz w:val="24"/>
                <w:szCs w:val="24"/>
                <w:lang w:eastAsia="ru-RU"/>
              </w:rPr>
              <w:t>6</w:t>
            </w:r>
          </w:p>
        </w:tc>
        <w:tc>
          <w:tcPr>
            <w:tcW w:w="993" w:type="dxa"/>
          </w:tcPr>
          <w:p w14:paraId="17F5A60F" w14:textId="34A6D948" w:rsidR="00D22A92" w:rsidRPr="00335002" w:rsidRDefault="00392572" w:rsidP="002D3E0B">
            <w:pPr>
              <w:spacing w:line="276" w:lineRule="auto"/>
              <w:ind w:firstLine="33"/>
              <w:jc w:val="center"/>
              <w:rPr>
                <w:rFonts w:ascii="Times New Roman" w:hAnsi="Times New Roman"/>
                <w:b/>
                <w:bCs/>
                <w:sz w:val="24"/>
                <w:szCs w:val="24"/>
                <w:lang w:eastAsia="ru-RU"/>
              </w:rPr>
            </w:pPr>
            <w:r w:rsidRPr="00335002">
              <w:rPr>
                <w:rFonts w:ascii="Times New Roman" w:hAnsi="Times New Roman"/>
                <w:b/>
                <w:bCs/>
                <w:sz w:val="24"/>
                <w:szCs w:val="24"/>
                <w:lang w:eastAsia="ru-RU"/>
              </w:rPr>
              <w:t>53</w:t>
            </w:r>
            <w:r w:rsidR="00F64B24" w:rsidRPr="00335002">
              <w:rPr>
                <w:rFonts w:ascii="Times New Roman" w:hAnsi="Times New Roman"/>
                <w:b/>
                <w:bCs/>
                <w:sz w:val="24"/>
                <w:szCs w:val="24"/>
                <w:lang w:eastAsia="ru-RU"/>
              </w:rPr>
              <w:t>/</w:t>
            </w:r>
            <w:r w:rsidR="002D3E0B" w:rsidRPr="00335002">
              <w:rPr>
                <w:rFonts w:ascii="Times New Roman" w:hAnsi="Times New Roman"/>
                <w:b/>
                <w:bCs/>
                <w:sz w:val="24"/>
                <w:szCs w:val="24"/>
                <w:lang w:eastAsia="ru-RU"/>
              </w:rPr>
              <w:t>7</w:t>
            </w:r>
            <w:r w:rsidR="00F64B24" w:rsidRPr="00335002">
              <w:rPr>
                <w:rFonts w:ascii="Times New Roman" w:hAnsi="Times New Roman"/>
                <w:b/>
                <w:bCs/>
                <w:sz w:val="24"/>
                <w:szCs w:val="24"/>
                <w:lang w:eastAsia="ru-RU"/>
              </w:rPr>
              <w:t>6</w:t>
            </w:r>
          </w:p>
        </w:tc>
        <w:tc>
          <w:tcPr>
            <w:tcW w:w="2268" w:type="dxa"/>
          </w:tcPr>
          <w:p w14:paraId="45F04067" w14:textId="77777777" w:rsidR="00D22A92" w:rsidRPr="00335002" w:rsidRDefault="00D22A92" w:rsidP="00D22A92">
            <w:pPr>
              <w:spacing w:line="276" w:lineRule="auto"/>
              <w:ind w:firstLine="0"/>
              <w:rPr>
                <w:rFonts w:ascii="Times New Roman" w:hAnsi="Times New Roman"/>
                <w:b/>
                <w:sz w:val="24"/>
                <w:szCs w:val="24"/>
              </w:rPr>
            </w:pPr>
          </w:p>
        </w:tc>
      </w:tr>
    </w:tbl>
    <w:p w14:paraId="405A2674" w14:textId="77777777" w:rsidR="00970F89" w:rsidRPr="00335002" w:rsidRDefault="00970F89" w:rsidP="00970F89">
      <w:pPr>
        <w:widowControl w:val="0"/>
        <w:autoSpaceDE w:val="0"/>
        <w:autoSpaceDN w:val="0"/>
        <w:adjustRightInd w:val="0"/>
        <w:ind w:firstLine="0"/>
        <w:rPr>
          <w:rFonts w:ascii="Times New Roman" w:hAnsi="Times New Roman"/>
          <w:lang w:eastAsia="ru-RU"/>
        </w:rPr>
      </w:pPr>
      <w:r w:rsidRPr="00335002">
        <w:rPr>
          <w:rFonts w:ascii="Times New Roman" w:hAnsi="Times New Roman"/>
          <w:lang w:eastAsia="ru-RU"/>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56C9F122" w14:textId="11524CDF" w:rsidR="009526E1" w:rsidRPr="00335002" w:rsidRDefault="009526E1" w:rsidP="00612F3D">
      <w:pPr>
        <w:tabs>
          <w:tab w:val="left" w:pos="709"/>
          <w:tab w:val="left" w:pos="993"/>
        </w:tabs>
        <w:spacing w:line="360" w:lineRule="auto"/>
        <w:ind w:firstLine="0"/>
        <w:rPr>
          <w:rFonts w:ascii="Times New Roman" w:hAnsi="Times New Roman"/>
          <w:b/>
          <w:bCs/>
          <w:sz w:val="28"/>
          <w:szCs w:val="28"/>
        </w:rPr>
      </w:pPr>
    </w:p>
    <w:p w14:paraId="5C63A62A" w14:textId="77777777" w:rsidR="00D22A92" w:rsidRPr="00335002" w:rsidRDefault="00D22A92" w:rsidP="00612F3D">
      <w:pPr>
        <w:tabs>
          <w:tab w:val="left" w:pos="709"/>
          <w:tab w:val="left" w:pos="993"/>
        </w:tabs>
        <w:spacing w:line="360" w:lineRule="auto"/>
        <w:ind w:firstLine="0"/>
        <w:rPr>
          <w:rFonts w:ascii="Times New Roman" w:hAnsi="Times New Roman"/>
          <w:b/>
          <w:bCs/>
          <w:sz w:val="28"/>
          <w:szCs w:val="28"/>
        </w:rPr>
      </w:pPr>
    </w:p>
    <w:p w14:paraId="6ED876CF" w14:textId="4ADB3696" w:rsidR="000A1F65" w:rsidRPr="00335002" w:rsidRDefault="000A1F65" w:rsidP="00612F3D">
      <w:pPr>
        <w:tabs>
          <w:tab w:val="left" w:pos="709"/>
          <w:tab w:val="left" w:pos="993"/>
        </w:tabs>
        <w:spacing w:line="360" w:lineRule="auto"/>
        <w:ind w:firstLine="0"/>
        <w:rPr>
          <w:rFonts w:ascii="Times New Roman" w:hAnsi="Times New Roman"/>
          <w:b/>
          <w:bCs/>
          <w:sz w:val="28"/>
          <w:szCs w:val="28"/>
        </w:rPr>
      </w:pPr>
      <w:r w:rsidRPr="00335002">
        <w:rPr>
          <w:rFonts w:ascii="Times New Roman" w:hAnsi="Times New Roman"/>
          <w:b/>
          <w:bCs/>
          <w:sz w:val="28"/>
          <w:szCs w:val="28"/>
        </w:rPr>
        <w:t>5.3. Содержание семинаров и практических занятий</w:t>
      </w:r>
    </w:p>
    <w:p w14:paraId="0152C79B" w14:textId="42C176A8" w:rsidR="00DB0B12" w:rsidRPr="00335002" w:rsidRDefault="00DB0B12" w:rsidP="00612F3D">
      <w:pPr>
        <w:tabs>
          <w:tab w:val="left" w:pos="709"/>
          <w:tab w:val="left" w:pos="993"/>
        </w:tabs>
        <w:spacing w:line="360" w:lineRule="auto"/>
        <w:ind w:firstLine="0"/>
        <w:jc w:val="right"/>
        <w:rPr>
          <w:rFonts w:ascii="Times New Roman" w:hAnsi="Times New Roman"/>
          <w:sz w:val="28"/>
          <w:szCs w:val="28"/>
        </w:rPr>
      </w:pPr>
      <w:r w:rsidRPr="00335002">
        <w:rPr>
          <w:rFonts w:ascii="Times New Roman" w:hAnsi="Times New Roman"/>
          <w:sz w:val="28"/>
          <w:szCs w:val="28"/>
        </w:rPr>
        <w:t xml:space="preserve">Таблица </w:t>
      </w:r>
      <w:r w:rsidR="00774ABD" w:rsidRPr="00335002">
        <w:rPr>
          <w:rFonts w:ascii="Times New Roman" w:hAnsi="Times New Roman"/>
          <w:sz w:val="28"/>
          <w:szCs w:val="28"/>
        </w:rPr>
        <w:t>4.</w:t>
      </w:r>
    </w:p>
    <w:tbl>
      <w:tblPr>
        <w:tblStyle w:val="af0"/>
        <w:tblW w:w="0" w:type="auto"/>
        <w:tblLook w:val="04A0" w:firstRow="1" w:lastRow="0" w:firstColumn="1" w:lastColumn="0" w:noHBand="0" w:noVBand="1"/>
      </w:tblPr>
      <w:tblGrid>
        <w:gridCol w:w="2113"/>
        <w:gridCol w:w="5585"/>
        <w:gridCol w:w="1929"/>
      </w:tblGrid>
      <w:tr w:rsidR="00335002" w:rsidRPr="00335002" w14:paraId="4751A395" w14:textId="77777777" w:rsidTr="00507FF8">
        <w:tc>
          <w:tcPr>
            <w:tcW w:w="2091" w:type="dxa"/>
          </w:tcPr>
          <w:p w14:paraId="54546B69" w14:textId="7E845907" w:rsidR="00DD15B9" w:rsidRPr="00335002" w:rsidRDefault="00DD15B9" w:rsidP="005F4254">
            <w:pPr>
              <w:ind w:firstLine="0"/>
              <w:rPr>
                <w:rFonts w:ascii="Times New Roman" w:hAnsi="Times New Roman"/>
                <w:sz w:val="28"/>
                <w:szCs w:val="28"/>
              </w:rPr>
            </w:pPr>
            <w:r w:rsidRPr="00335002">
              <w:rPr>
                <w:rFonts w:ascii="Times New Roman" w:hAnsi="Times New Roman"/>
                <w:b/>
                <w:sz w:val="24"/>
                <w:szCs w:val="24"/>
              </w:rPr>
              <w:t>Наименование тем (разделов) дисциплины</w:t>
            </w:r>
          </w:p>
        </w:tc>
        <w:tc>
          <w:tcPr>
            <w:tcW w:w="5607" w:type="dxa"/>
          </w:tcPr>
          <w:p w14:paraId="45A97CA0" w14:textId="00977EE7" w:rsidR="00DD15B9" w:rsidRPr="00335002" w:rsidRDefault="00DD15B9" w:rsidP="005F4254">
            <w:pPr>
              <w:keepNext/>
              <w:widowControl w:val="0"/>
              <w:autoSpaceDE w:val="0"/>
              <w:autoSpaceDN w:val="0"/>
              <w:adjustRightInd w:val="0"/>
              <w:ind w:firstLine="0"/>
              <w:rPr>
                <w:rFonts w:ascii="Times New Roman" w:hAnsi="Times New Roman"/>
                <w:sz w:val="24"/>
                <w:szCs w:val="24"/>
              </w:rPr>
            </w:pPr>
            <w:r w:rsidRPr="00335002">
              <w:rPr>
                <w:rFonts w:ascii="Times New Roman" w:hAnsi="Times New Roman"/>
                <w:b/>
                <w:sz w:val="24"/>
                <w:szCs w:val="24"/>
              </w:rPr>
              <w:t>Перечень вопросов для обсуждения на семинарских, практических занятиях, рекомендуемые источники из разделов 8,</w:t>
            </w:r>
            <w:r w:rsidR="0015089D" w:rsidRPr="00335002">
              <w:rPr>
                <w:rFonts w:ascii="Times New Roman" w:hAnsi="Times New Roman"/>
                <w:b/>
                <w:sz w:val="24"/>
                <w:szCs w:val="24"/>
              </w:rPr>
              <w:t xml:space="preserve"> </w:t>
            </w:r>
            <w:r w:rsidRPr="00335002">
              <w:rPr>
                <w:rFonts w:ascii="Times New Roman" w:hAnsi="Times New Roman"/>
                <w:b/>
                <w:sz w:val="24"/>
                <w:szCs w:val="24"/>
              </w:rPr>
              <w:t xml:space="preserve">9 </w:t>
            </w:r>
          </w:p>
        </w:tc>
        <w:tc>
          <w:tcPr>
            <w:tcW w:w="1929" w:type="dxa"/>
          </w:tcPr>
          <w:p w14:paraId="121EEC08" w14:textId="209899EF" w:rsidR="00DD15B9" w:rsidRPr="00335002" w:rsidRDefault="00DD15B9" w:rsidP="005F4254">
            <w:pPr>
              <w:ind w:firstLine="0"/>
              <w:rPr>
                <w:rFonts w:ascii="Times New Roman" w:hAnsi="Times New Roman"/>
                <w:sz w:val="28"/>
                <w:szCs w:val="28"/>
              </w:rPr>
            </w:pPr>
            <w:r w:rsidRPr="00335002">
              <w:rPr>
                <w:rFonts w:ascii="Times New Roman" w:hAnsi="Times New Roman"/>
                <w:b/>
                <w:sz w:val="24"/>
                <w:szCs w:val="24"/>
              </w:rPr>
              <w:t>Формы проведения занятий</w:t>
            </w:r>
          </w:p>
        </w:tc>
      </w:tr>
      <w:tr w:rsidR="00335002" w:rsidRPr="00335002" w14:paraId="499CC49C" w14:textId="77777777" w:rsidTr="00507FF8">
        <w:tc>
          <w:tcPr>
            <w:tcW w:w="2091" w:type="dxa"/>
          </w:tcPr>
          <w:p w14:paraId="21FD5935" w14:textId="236AA122" w:rsidR="00507FF8" w:rsidRPr="00335002" w:rsidRDefault="00507FF8" w:rsidP="005F4254">
            <w:pPr>
              <w:ind w:firstLine="0"/>
              <w:rPr>
                <w:rFonts w:ascii="Times New Roman" w:hAnsi="Times New Roman"/>
                <w:sz w:val="28"/>
                <w:szCs w:val="28"/>
              </w:rPr>
            </w:pPr>
            <w:r w:rsidRPr="00335002">
              <w:rPr>
                <w:rFonts w:ascii="Times New Roman" w:hAnsi="Times New Roman"/>
                <w:sz w:val="24"/>
                <w:szCs w:val="24"/>
              </w:rPr>
              <w:t xml:space="preserve">Введение в основы агитации и пропаганды </w:t>
            </w:r>
          </w:p>
        </w:tc>
        <w:tc>
          <w:tcPr>
            <w:tcW w:w="5607" w:type="dxa"/>
          </w:tcPr>
          <w:p w14:paraId="18B0D25F" w14:textId="77777777" w:rsidR="002C5BC7" w:rsidRPr="00335002" w:rsidRDefault="00836812" w:rsidP="002C5BC7">
            <w:pPr>
              <w:keepNext/>
              <w:widowControl w:val="0"/>
              <w:autoSpaceDE w:val="0"/>
              <w:autoSpaceDN w:val="0"/>
              <w:adjustRightInd w:val="0"/>
              <w:ind w:firstLine="0"/>
              <w:rPr>
                <w:rFonts w:ascii="Times New Roman" w:hAnsi="Times New Roman"/>
                <w:sz w:val="24"/>
                <w:szCs w:val="24"/>
              </w:rPr>
            </w:pPr>
            <w:r w:rsidRPr="00335002">
              <w:rPr>
                <w:rFonts w:ascii="Times New Roman" w:hAnsi="Times New Roman"/>
                <w:sz w:val="24"/>
                <w:szCs w:val="24"/>
              </w:rPr>
              <w:t xml:space="preserve">Соотношение понятий «агитация» и «пропаганда». История и трансформация смысла понятия «пропаганда». Признаки и свойства пропаганды. Функции пропаганды в обществе. Формирование мировоззрения, социальная идентичность, политическая мобилизация, манипулирование сознанием, массовые действия. Виды пропаганды. Размежевание пропаганды, агитации, рекламы, PR и массовых коммуникаций. </w:t>
            </w:r>
          </w:p>
          <w:p w14:paraId="0F540413" w14:textId="71E195DA" w:rsidR="00507FF8" w:rsidRPr="00335002" w:rsidRDefault="002C5BC7" w:rsidP="00F01808">
            <w:pPr>
              <w:keepNext/>
              <w:widowControl w:val="0"/>
              <w:autoSpaceDE w:val="0"/>
              <w:autoSpaceDN w:val="0"/>
              <w:adjustRightInd w:val="0"/>
              <w:ind w:firstLine="0"/>
              <w:rPr>
                <w:rFonts w:ascii="Times New Roman" w:hAnsi="Times New Roman"/>
                <w:sz w:val="24"/>
                <w:szCs w:val="24"/>
                <w:highlight w:val="yellow"/>
              </w:rPr>
            </w:pPr>
            <w:r w:rsidRPr="00335002">
              <w:rPr>
                <w:rFonts w:ascii="Times New Roman" w:hAnsi="Times New Roman"/>
                <w:sz w:val="24"/>
                <w:szCs w:val="24"/>
              </w:rPr>
              <w:t>Рекомендованные источники</w:t>
            </w:r>
            <w:r w:rsidR="00F01808" w:rsidRPr="00335002">
              <w:rPr>
                <w:rFonts w:ascii="Times New Roman" w:hAnsi="Times New Roman"/>
                <w:sz w:val="24"/>
                <w:szCs w:val="24"/>
              </w:rPr>
              <w:t xml:space="preserve"> разделов 8 (</w:t>
            </w:r>
            <w:r w:rsidRPr="00335002">
              <w:rPr>
                <w:rFonts w:ascii="Times New Roman" w:hAnsi="Times New Roman"/>
                <w:sz w:val="24"/>
                <w:szCs w:val="24"/>
              </w:rPr>
              <w:t>1</w:t>
            </w:r>
            <w:r w:rsidR="00D12F79" w:rsidRPr="00335002">
              <w:rPr>
                <w:rFonts w:ascii="Times New Roman" w:hAnsi="Times New Roman"/>
                <w:sz w:val="24"/>
                <w:szCs w:val="24"/>
              </w:rPr>
              <w:t>-7</w:t>
            </w:r>
            <w:r w:rsidR="00F01808" w:rsidRPr="00335002">
              <w:rPr>
                <w:rFonts w:ascii="Times New Roman" w:hAnsi="Times New Roman"/>
                <w:sz w:val="24"/>
                <w:szCs w:val="24"/>
              </w:rPr>
              <w:t xml:space="preserve">) и 9 (все) </w:t>
            </w:r>
          </w:p>
        </w:tc>
        <w:tc>
          <w:tcPr>
            <w:tcW w:w="1929" w:type="dxa"/>
          </w:tcPr>
          <w:p w14:paraId="252CFAC3" w14:textId="17DDF85F" w:rsidR="00507FF8" w:rsidRPr="00335002" w:rsidRDefault="00507FF8" w:rsidP="005F4254">
            <w:pPr>
              <w:ind w:firstLine="0"/>
              <w:rPr>
                <w:rFonts w:ascii="Times New Roman" w:hAnsi="Times New Roman"/>
                <w:sz w:val="28"/>
                <w:szCs w:val="28"/>
              </w:rPr>
            </w:pPr>
            <w:r w:rsidRPr="00335002">
              <w:rPr>
                <w:rFonts w:ascii="Times New Roman" w:hAnsi="Times New Roman"/>
                <w:bCs/>
                <w:sz w:val="24"/>
                <w:szCs w:val="24"/>
              </w:rPr>
              <w:t>Опрос, дискуссия, самостоятельная работа, деловая игра, мозговой штурм</w:t>
            </w:r>
          </w:p>
        </w:tc>
      </w:tr>
      <w:tr w:rsidR="00335002" w:rsidRPr="00335002" w14:paraId="0144F0D4" w14:textId="77777777" w:rsidTr="00507FF8">
        <w:tc>
          <w:tcPr>
            <w:tcW w:w="2091" w:type="dxa"/>
          </w:tcPr>
          <w:p w14:paraId="1E2F703D" w14:textId="3EF2954E" w:rsidR="00507FF8" w:rsidRPr="00335002" w:rsidRDefault="00507FF8" w:rsidP="005F4254">
            <w:pPr>
              <w:ind w:firstLine="0"/>
              <w:rPr>
                <w:rFonts w:ascii="Times New Roman" w:hAnsi="Times New Roman"/>
                <w:sz w:val="28"/>
                <w:szCs w:val="28"/>
              </w:rPr>
            </w:pPr>
            <w:r w:rsidRPr="00335002">
              <w:rPr>
                <w:rFonts w:ascii="Times New Roman" w:hAnsi="Times New Roman"/>
                <w:sz w:val="24"/>
                <w:szCs w:val="24"/>
              </w:rPr>
              <w:t>Пропаганда и агитация в Древнем мире</w:t>
            </w:r>
          </w:p>
        </w:tc>
        <w:tc>
          <w:tcPr>
            <w:tcW w:w="5607" w:type="dxa"/>
          </w:tcPr>
          <w:p w14:paraId="7DA93EC6" w14:textId="77777777" w:rsidR="00507FF8" w:rsidRPr="00335002" w:rsidRDefault="00836812" w:rsidP="005F4254">
            <w:pPr>
              <w:ind w:firstLine="0"/>
              <w:rPr>
                <w:rFonts w:ascii="Times New Roman" w:hAnsi="Times New Roman"/>
                <w:sz w:val="24"/>
                <w:szCs w:val="24"/>
              </w:rPr>
            </w:pPr>
            <w:r w:rsidRPr="00335002">
              <w:rPr>
                <w:rFonts w:ascii="Times New Roman" w:hAnsi="Times New Roman"/>
                <w:sz w:val="24"/>
                <w:szCs w:val="24"/>
              </w:rPr>
              <w:t>Пропаганда в Древнем Востоке: законы Хаммурапи, Бехистунская надпись, Вавилонская башня и др. Пропаганда в Древнем Египте: власть фараонов, египетские боги, поучения Мерикара, монументальная архитектура (пирамиды, обелиски, сфинксы), культ Атона и др.  Пропаганда в Древней Греции:</w:t>
            </w:r>
            <w:r w:rsidRPr="00335002">
              <w:rPr>
                <w:rFonts w:ascii="Arial" w:hAnsi="Arial" w:cs="Arial"/>
                <w:sz w:val="24"/>
                <w:szCs w:val="24"/>
                <w:shd w:val="clear" w:color="auto" w:fill="FFFFFF"/>
              </w:rPr>
              <w:t xml:space="preserve"> </w:t>
            </w:r>
            <w:r w:rsidRPr="00335002">
              <w:rPr>
                <w:rFonts w:ascii="Times New Roman" w:hAnsi="Times New Roman"/>
                <w:sz w:val="24"/>
                <w:szCs w:val="24"/>
              </w:rPr>
              <w:t>Пелопоннесские войны, греко</w:t>
            </w:r>
            <w:r w:rsidRPr="00335002">
              <w:rPr>
                <w:rFonts w:ascii="Times New Roman" w:hAnsi="Times New Roman"/>
                <w:sz w:val="24"/>
                <w:szCs w:val="24"/>
              </w:rPr>
              <w:noBreakHyphen/>
              <w:t xml:space="preserve">персидские войны, Парфенон, греческая мифология, риторика (логос, этос, пафос), софисты и философы, Олимпийские игры, завоевания Александра Македонского и др. Пропаганда в Древнем Риме: основание Рима, Пунические войны («Карфаген должен быть разрушен»), Римская империя (Pax Romana) и власть императора, </w:t>
            </w:r>
            <w:r w:rsidR="002C5BC7" w:rsidRPr="00335002">
              <w:rPr>
                <w:rFonts w:ascii="Times New Roman" w:hAnsi="Times New Roman"/>
                <w:sz w:val="24"/>
                <w:szCs w:val="24"/>
              </w:rPr>
              <w:t>монументальное искусство и др.</w:t>
            </w:r>
          </w:p>
          <w:p w14:paraId="1CF1864A" w14:textId="1CC5FFDD" w:rsidR="002C5BC7" w:rsidRPr="00335002" w:rsidRDefault="00F01808" w:rsidP="002C5BC7">
            <w:pPr>
              <w:ind w:firstLine="0"/>
              <w:rPr>
                <w:rFonts w:ascii="Times New Roman" w:hAnsi="Times New Roman"/>
                <w:sz w:val="24"/>
                <w:szCs w:val="24"/>
              </w:rPr>
            </w:pPr>
            <w:r w:rsidRPr="00335002">
              <w:rPr>
                <w:rFonts w:ascii="Times New Roman" w:hAnsi="Times New Roman"/>
                <w:sz w:val="24"/>
                <w:szCs w:val="24"/>
              </w:rPr>
              <w:t>Рекомендованные источники разделов 8 (1</w:t>
            </w:r>
            <w:r w:rsidR="00D12F79" w:rsidRPr="00335002">
              <w:rPr>
                <w:rFonts w:ascii="Times New Roman" w:hAnsi="Times New Roman"/>
                <w:sz w:val="24"/>
                <w:szCs w:val="24"/>
              </w:rPr>
              <w:t>-7</w:t>
            </w:r>
            <w:r w:rsidRPr="00335002">
              <w:rPr>
                <w:rFonts w:ascii="Times New Roman" w:hAnsi="Times New Roman"/>
                <w:sz w:val="24"/>
                <w:szCs w:val="24"/>
              </w:rPr>
              <w:t>) и 9 (все)</w:t>
            </w:r>
          </w:p>
        </w:tc>
        <w:tc>
          <w:tcPr>
            <w:tcW w:w="1929" w:type="dxa"/>
          </w:tcPr>
          <w:p w14:paraId="78B98C36" w14:textId="1D365426" w:rsidR="00507FF8" w:rsidRPr="00335002" w:rsidRDefault="00507FF8" w:rsidP="005F4254">
            <w:pPr>
              <w:ind w:firstLine="0"/>
              <w:rPr>
                <w:rFonts w:ascii="Times New Roman" w:hAnsi="Times New Roman"/>
                <w:sz w:val="28"/>
                <w:szCs w:val="28"/>
              </w:rPr>
            </w:pPr>
            <w:r w:rsidRPr="00335002">
              <w:rPr>
                <w:rFonts w:ascii="Times New Roman" w:hAnsi="Times New Roman"/>
                <w:bCs/>
                <w:sz w:val="24"/>
                <w:szCs w:val="24"/>
              </w:rPr>
              <w:t>Опрос, дискуссия, самостоятельная работа, презентации докладов</w:t>
            </w:r>
          </w:p>
        </w:tc>
      </w:tr>
      <w:tr w:rsidR="00335002" w:rsidRPr="00335002" w14:paraId="76DB50CC" w14:textId="77777777" w:rsidTr="00507FF8">
        <w:tc>
          <w:tcPr>
            <w:tcW w:w="2091" w:type="dxa"/>
          </w:tcPr>
          <w:p w14:paraId="4CD79635" w14:textId="44B888A0" w:rsidR="00507FF8" w:rsidRPr="00335002" w:rsidRDefault="00507FF8" w:rsidP="005F4254">
            <w:pPr>
              <w:ind w:firstLine="0"/>
              <w:rPr>
                <w:rFonts w:ascii="Times New Roman" w:hAnsi="Times New Roman"/>
                <w:sz w:val="28"/>
                <w:szCs w:val="28"/>
              </w:rPr>
            </w:pPr>
            <w:r w:rsidRPr="00335002">
              <w:rPr>
                <w:rFonts w:ascii="Times New Roman" w:hAnsi="Times New Roman"/>
                <w:sz w:val="24"/>
                <w:szCs w:val="24"/>
              </w:rPr>
              <w:lastRenderedPageBreak/>
              <w:t xml:space="preserve">Пропаганда и агитация в Средние века </w:t>
            </w:r>
          </w:p>
        </w:tc>
        <w:tc>
          <w:tcPr>
            <w:tcW w:w="5607" w:type="dxa"/>
          </w:tcPr>
          <w:p w14:paraId="0653D9AC" w14:textId="77777777" w:rsidR="00F01808" w:rsidRPr="00335002" w:rsidRDefault="00836812" w:rsidP="005F4254">
            <w:pPr>
              <w:ind w:firstLine="0"/>
              <w:rPr>
                <w:rFonts w:ascii="Times New Roman" w:hAnsi="Times New Roman"/>
                <w:sz w:val="24"/>
                <w:szCs w:val="24"/>
              </w:rPr>
            </w:pPr>
            <w:r w:rsidRPr="00335002">
              <w:rPr>
                <w:rFonts w:ascii="Times New Roman" w:hAnsi="Times New Roman"/>
                <w:sz w:val="24"/>
                <w:szCs w:val="24"/>
              </w:rPr>
              <w:t>Период Средневековья (конец V – конец XV века). Темные века. Религиозное мировоззрение. Две римских империи. Крестовые походы. Миссионерская деятельность. «Мечом и крестом». Иберийская реконкиста. Храмовое зодчество. Религиозные проповеди. Святая инквизиция. Эпоха Возрождения. Образы правителей. Падение Византийской империи. Изобретение печатного станка. Переводы Библии. Религиозные памфлеты (листовки).</w:t>
            </w:r>
          </w:p>
          <w:p w14:paraId="05AA5B01" w14:textId="46580D13" w:rsidR="00507FF8" w:rsidRPr="00335002" w:rsidRDefault="00F01808" w:rsidP="005F4254">
            <w:pPr>
              <w:ind w:firstLine="0"/>
              <w:rPr>
                <w:rFonts w:ascii="Times New Roman" w:hAnsi="Times New Roman"/>
                <w:sz w:val="24"/>
                <w:szCs w:val="24"/>
              </w:rPr>
            </w:pPr>
            <w:r w:rsidRPr="00335002">
              <w:rPr>
                <w:rFonts w:ascii="Times New Roman" w:hAnsi="Times New Roman"/>
                <w:sz w:val="24"/>
                <w:szCs w:val="24"/>
              </w:rPr>
              <w:t>Рекомендованные источники разделов 8 (1</w:t>
            </w:r>
            <w:r w:rsidR="00D12F79" w:rsidRPr="00335002">
              <w:rPr>
                <w:rFonts w:ascii="Times New Roman" w:hAnsi="Times New Roman"/>
                <w:sz w:val="24"/>
                <w:szCs w:val="24"/>
              </w:rPr>
              <w:t>-7</w:t>
            </w:r>
            <w:r w:rsidRPr="00335002">
              <w:rPr>
                <w:rFonts w:ascii="Times New Roman" w:hAnsi="Times New Roman"/>
                <w:sz w:val="24"/>
                <w:szCs w:val="24"/>
              </w:rPr>
              <w:t xml:space="preserve">) и 9 (все) </w:t>
            </w:r>
            <w:r w:rsidR="00836812" w:rsidRPr="00335002">
              <w:rPr>
                <w:rFonts w:ascii="Times New Roman" w:hAnsi="Times New Roman"/>
                <w:sz w:val="24"/>
                <w:szCs w:val="24"/>
              </w:rPr>
              <w:t xml:space="preserve"> </w:t>
            </w:r>
          </w:p>
        </w:tc>
        <w:tc>
          <w:tcPr>
            <w:tcW w:w="1929" w:type="dxa"/>
          </w:tcPr>
          <w:p w14:paraId="7371FBF1" w14:textId="63FA3A9E" w:rsidR="00507FF8" w:rsidRPr="00335002" w:rsidRDefault="00507FF8" w:rsidP="005F4254">
            <w:pPr>
              <w:ind w:firstLine="0"/>
              <w:rPr>
                <w:rFonts w:ascii="Times New Roman" w:hAnsi="Times New Roman"/>
                <w:sz w:val="28"/>
                <w:szCs w:val="28"/>
              </w:rPr>
            </w:pPr>
            <w:r w:rsidRPr="00335002">
              <w:rPr>
                <w:rFonts w:ascii="Times New Roman" w:hAnsi="Times New Roman"/>
                <w:bCs/>
                <w:sz w:val="24"/>
                <w:szCs w:val="24"/>
              </w:rPr>
              <w:t>Опрос, дискуссия, самостоятельная работа, презентации докладов</w:t>
            </w:r>
          </w:p>
        </w:tc>
      </w:tr>
      <w:tr w:rsidR="00335002" w:rsidRPr="00335002" w14:paraId="4D5FC748" w14:textId="77777777" w:rsidTr="00507FF8">
        <w:tc>
          <w:tcPr>
            <w:tcW w:w="2091" w:type="dxa"/>
          </w:tcPr>
          <w:p w14:paraId="56B792E0" w14:textId="19AAB355" w:rsidR="00507FF8" w:rsidRPr="00335002" w:rsidRDefault="00507FF8" w:rsidP="005F4254">
            <w:pPr>
              <w:ind w:firstLine="0"/>
              <w:rPr>
                <w:rFonts w:ascii="Times New Roman" w:hAnsi="Times New Roman"/>
                <w:sz w:val="28"/>
                <w:szCs w:val="28"/>
              </w:rPr>
            </w:pPr>
            <w:r w:rsidRPr="00335002">
              <w:rPr>
                <w:rFonts w:ascii="Times New Roman" w:hAnsi="Times New Roman"/>
                <w:sz w:val="24"/>
                <w:szCs w:val="24"/>
              </w:rPr>
              <w:t xml:space="preserve">Пропаганда и агитация в Новое время </w:t>
            </w:r>
          </w:p>
        </w:tc>
        <w:tc>
          <w:tcPr>
            <w:tcW w:w="5607" w:type="dxa"/>
          </w:tcPr>
          <w:p w14:paraId="51A6D225" w14:textId="77777777" w:rsidR="00D12F79" w:rsidRPr="00335002" w:rsidRDefault="00836812" w:rsidP="005F4254">
            <w:pPr>
              <w:ind w:firstLine="0"/>
              <w:rPr>
                <w:rFonts w:ascii="Times New Roman" w:hAnsi="Times New Roman"/>
                <w:sz w:val="24"/>
                <w:szCs w:val="24"/>
              </w:rPr>
            </w:pPr>
            <w:r w:rsidRPr="00335002">
              <w:rPr>
                <w:rFonts w:ascii="Times New Roman" w:hAnsi="Times New Roman"/>
                <w:sz w:val="24"/>
                <w:szCs w:val="24"/>
              </w:rPr>
              <w:t>Период Нового времени (конец XV - XVIII века). Разрушения старого уклада жизни. Период Реформации. Протестантская агитация и пропаганда. Виттенбергские тезисы Мартина Лютера. Римско-католическая пропаганда. Рождение цензуры. Колониальный раздел мира. Священная конгрегация распространения веры (Sacra Congregatio de Propaganda Fide). Английская революция. Эпоха Просвещения. Общественный договор. Права человека. Американская война за независимость. Великая Французская революция.</w:t>
            </w:r>
          </w:p>
          <w:p w14:paraId="5B8A8373" w14:textId="47610B5E" w:rsidR="00507FF8" w:rsidRPr="00335002" w:rsidRDefault="00D12F79" w:rsidP="005F4254">
            <w:pPr>
              <w:ind w:firstLine="0"/>
              <w:rPr>
                <w:rFonts w:ascii="Times New Roman" w:hAnsi="Times New Roman"/>
                <w:sz w:val="24"/>
                <w:szCs w:val="24"/>
              </w:rPr>
            </w:pPr>
            <w:r w:rsidRPr="00335002">
              <w:rPr>
                <w:rFonts w:ascii="Times New Roman" w:hAnsi="Times New Roman"/>
                <w:sz w:val="24"/>
                <w:szCs w:val="24"/>
              </w:rPr>
              <w:t>Рекомендованные источники разделов 8 (1-7) и 9 (все)</w:t>
            </w:r>
            <w:r w:rsidR="00836812" w:rsidRPr="00335002">
              <w:rPr>
                <w:rFonts w:ascii="Times New Roman" w:hAnsi="Times New Roman"/>
                <w:sz w:val="24"/>
                <w:szCs w:val="24"/>
              </w:rPr>
              <w:t xml:space="preserve"> </w:t>
            </w:r>
          </w:p>
        </w:tc>
        <w:tc>
          <w:tcPr>
            <w:tcW w:w="1929" w:type="dxa"/>
          </w:tcPr>
          <w:p w14:paraId="6BE1B814" w14:textId="6A7713BD" w:rsidR="00507FF8" w:rsidRPr="00335002" w:rsidRDefault="00507FF8" w:rsidP="005F4254">
            <w:pPr>
              <w:ind w:firstLine="0"/>
              <w:rPr>
                <w:rFonts w:ascii="Times New Roman" w:hAnsi="Times New Roman"/>
                <w:sz w:val="28"/>
                <w:szCs w:val="28"/>
              </w:rPr>
            </w:pPr>
            <w:r w:rsidRPr="00335002">
              <w:rPr>
                <w:rFonts w:ascii="Times New Roman" w:hAnsi="Times New Roman"/>
                <w:bCs/>
                <w:sz w:val="24"/>
                <w:szCs w:val="24"/>
              </w:rPr>
              <w:t>Опрос, дискуссия, самостоятельная работа, презентации докладов</w:t>
            </w:r>
          </w:p>
        </w:tc>
      </w:tr>
      <w:tr w:rsidR="00335002" w:rsidRPr="00335002" w14:paraId="31E0D7E9" w14:textId="77777777" w:rsidTr="00507FF8">
        <w:tc>
          <w:tcPr>
            <w:tcW w:w="2091" w:type="dxa"/>
          </w:tcPr>
          <w:p w14:paraId="6E6D0446" w14:textId="78D179ED" w:rsidR="00507FF8" w:rsidRPr="00335002" w:rsidRDefault="00507FF8" w:rsidP="005F4254">
            <w:pPr>
              <w:ind w:firstLine="0"/>
              <w:rPr>
                <w:rFonts w:ascii="Times New Roman" w:hAnsi="Times New Roman"/>
                <w:sz w:val="28"/>
                <w:szCs w:val="28"/>
              </w:rPr>
            </w:pPr>
            <w:r w:rsidRPr="00335002">
              <w:rPr>
                <w:rFonts w:ascii="Times New Roman" w:hAnsi="Times New Roman"/>
                <w:sz w:val="24"/>
                <w:szCs w:val="24"/>
              </w:rPr>
              <w:t xml:space="preserve">Пропаганда и агитация в «долгий XIX в.» </w:t>
            </w:r>
          </w:p>
        </w:tc>
        <w:tc>
          <w:tcPr>
            <w:tcW w:w="5607" w:type="dxa"/>
          </w:tcPr>
          <w:p w14:paraId="2A502195" w14:textId="77777777" w:rsidR="00507FF8" w:rsidRPr="00335002" w:rsidRDefault="00836812" w:rsidP="005F4254">
            <w:pPr>
              <w:ind w:firstLine="0"/>
              <w:rPr>
                <w:rFonts w:ascii="Times New Roman" w:hAnsi="Times New Roman"/>
                <w:sz w:val="24"/>
                <w:szCs w:val="24"/>
              </w:rPr>
            </w:pPr>
            <w:r w:rsidRPr="00335002">
              <w:rPr>
                <w:rFonts w:ascii="Times New Roman" w:hAnsi="Times New Roman"/>
                <w:sz w:val="24"/>
                <w:szCs w:val="24"/>
              </w:rPr>
              <w:t xml:space="preserve">Исторических период (XIX в. до 1914 г.) Наполеоновские войны. «Жандарм Европы». Православие, самодержавие, народность. Крымская война. Буржуазные революции. Манифест коммунистической партии. Политические идеологии (социализм, либерализм, консерватизм). Народники и анархисты. Парижская коммуна. Законы подражания Г.Тарда. Толпа Г.Лебона. Русско-японская война. Колониальные империи. Художественное искусство.  </w:t>
            </w:r>
          </w:p>
          <w:p w14:paraId="6749D994" w14:textId="63619D0D" w:rsidR="00D12F79" w:rsidRPr="00335002" w:rsidRDefault="00D12F79" w:rsidP="005F4254">
            <w:pPr>
              <w:ind w:firstLine="0"/>
              <w:rPr>
                <w:rFonts w:ascii="Times New Roman" w:hAnsi="Times New Roman"/>
                <w:sz w:val="24"/>
                <w:szCs w:val="24"/>
              </w:rPr>
            </w:pPr>
            <w:r w:rsidRPr="00335002">
              <w:rPr>
                <w:rFonts w:ascii="Times New Roman" w:hAnsi="Times New Roman"/>
                <w:sz w:val="24"/>
                <w:szCs w:val="24"/>
              </w:rPr>
              <w:t>Рекомендованные источники разделов 8 (1-7) и 9 (все)</w:t>
            </w:r>
          </w:p>
        </w:tc>
        <w:tc>
          <w:tcPr>
            <w:tcW w:w="1929" w:type="dxa"/>
          </w:tcPr>
          <w:p w14:paraId="172CEF31" w14:textId="446F582C" w:rsidR="00507FF8" w:rsidRPr="00335002" w:rsidRDefault="00507FF8" w:rsidP="005F4254">
            <w:pPr>
              <w:ind w:firstLine="0"/>
              <w:rPr>
                <w:rFonts w:ascii="Times New Roman" w:hAnsi="Times New Roman"/>
                <w:sz w:val="28"/>
                <w:szCs w:val="28"/>
              </w:rPr>
            </w:pPr>
            <w:r w:rsidRPr="00335002">
              <w:rPr>
                <w:rFonts w:ascii="Times New Roman" w:hAnsi="Times New Roman"/>
                <w:bCs/>
                <w:sz w:val="24"/>
                <w:szCs w:val="24"/>
              </w:rPr>
              <w:t>Опрос, дискуссия, самостоятельная работа, презентации докладов</w:t>
            </w:r>
          </w:p>
        </w:tc>
      </w:tr>
      <w:tr w:rsidR="00335002" w:rsidRPr="00335002" w14:paraId="3350D54D" w14:textId="77777777" w:rsidTr="00507FF8">
        <w:tc>
          <w:tcPr>
            <w:tcW w:w="2091" w:type="dxa"/>
          </w:tcPr>
          <w:p w14:paraId="19C7C676" w14:textId="7AD7FCCD" w:rsidR="00507FF8" w:rsidRPr="00335002" w:rsidRDefault="00507FF8" w:rsidP="005F4254">
            <w:pPr>
              <w:ind w:firstLine="0"/>
              <w:rPr>
                <w:rFonts w:ascii="Times New Roman" w:hAnsi="Times New Roman"/>
                <w:sz w:val="28"/>
                <w:szCs w:val="28"/>
              </w:rPr>
            </w:pPr>
            <w:r w:rsidRPr="00335002">
              <w:rPr>
                <w:rFonts w:ascii="Times New Roman" w:hAnsi="Times New Roman"/>
                <w:sz w:val="24"/>
                <w:szCs w:val="24"/>
              </w:rPr>
              <w:t xml:space="preserve">Пропаганда и агитация времен мировых войн  </w:t>
            </w:r>
          </w:p>
        </w:tc>
        <w:tc>
          <w:tcPr>
            <w:tcW w:w="5607" w:type="dxa"/>
          </w:tcPr>
          <w:p w14:paraId="201554EA" w14:textId="62677534" w:rsidR="00507FF8" w:rsidRPr="00335002" w:rsidRDefault="007E6E6E" w:rsidP="005F4254">
            <w:pPr>
              <w:ind w:firstLine="0"/>
              <w:rPr>
                <w:rFonts w:ascii="Times New Roman" w:hAnsi="Times New Roman"/>
                <w:sz w:val="24"/>
                <w:szCs w:val="24"/>
              </w:rPr>
            </w:pPr>
            <w:r w:rsidRPr="00335002">
              <w:rPr>
                <w:rFonts w:ascii="Times New Roman" w:hAnsi="Times New Roman"/>
                <w:sz w:val="24"/>
                <w:szCs w:val="24"/>
              </w:rPr>
              <w:t xml:space="preserve">Передел мира: Антанта и Тройственный союз. Первая мировая война 1914-1918 гг. Г. Лассуэл «Техника пропаганды в мировой войне». Великая русская революция 1917-1922 гг. Гражданская война в России: белые и красные. Ленин – вождь мирового пролетариата. Революционный плакат. Окна РосТА. Образование СССР. НЭП. Индустриализация и коллективизация в СССР. Социалистический реализм. Великая депрессия в США. «Пропаганда Э.Бернейса. Веймарская республика. Фашистская Германия: идеология нацизма, министерство пропаганды. Пропаганда времен Второй мировой война. Великая Отечественная война. Ялтинский мир. День Победы. </w:t>
            </w:r>
            <w:r w:rsidR="00D12F79" w:rsidRPr="00335002">
              <w:rPr>
                <w:rFonts w:ascii="Times New Roman" w:hAnsi="Times New Roman"/>
                <w:sz w:val="24"/>
                <w:szCs w:val="24"/>
              </w:rPr>
              <w:t>Рекомендованные источники разделов 8 (1-7) и 9 (все)</w:t>
            </w:r>
          </w:p>
        </w:tc>
        <w:tc>
          <w:tcPr>
            <w:tcW w:w="1929" w:type="dxa"/>
          </w:tcPr>
          <w:p w14:paraId="6D6769C0" w14:textId="68B4B45C" w:rsidR="00507FF8" w:rsidRPr="00335002" w:rsidRDefault="00507FF8" w:rsidP="005F4254">
            <w:pPr>
              <w:ind w:firstLine="0"/>
              <w:rPr>
                <w:rFonts w:ascii="Times New Roman" w:hAnsi="Times New Roman"/>
                <w:sz w:val="28"/>
                <w:szCs w:val="28"/>
              </w:rPr>
            </w:pPr>
            <w:r w:rsidRPr="00335002">
              <w:rPr>
                <w:rFonts w:ascii="Times New Roman" w:hAnsi="Times New Roman"/>
                <w:bCs/>
                <w:sz w:val="24"/>
                <w:szCs w:val="24"/>
              </w:rPr>
              <w:t>Опрос, дискуссия, самостоятельная работа, презентация домашних творческих заданий</w:t>
            </w:r>
          </w:p>
        </w:tc>
      </w:tr>
      <w:tr w:rsidR="00335002" w:rsidRPr="00335002" w14:paraId="1EA05166" w14:textId="77777777" w:rsidTr="00507FF8">
        <w:tc>
          <w:tcPr>
            <w:tcW w:w="2091" w:type="dxa"/>
          </w:tcPr>
          <w:p w14:paraId="7ED03E28" w14:textId="4B0A365D" w:rsidR="00507FF8" w:rsidRPr="00335002" w:rsidRDefault="00507FF8" w:rsidP="005F4254">
            <w:pPr>
              <w:ind w:firstLine="0"/>
              <w:rPr>
                <w:rFonts w:ascii="Times New Roman" w:hAnsi="Times New Roman"/>
                <w:sz w:val="24"/>
                <w:szCs w:val="24"/>
              </w:rPr>
            </w:pPr>
            <w:r w:rsidRPr="00335002">
              <w:rPr>
                <w:rFonts w:ascii="Times New Roman" w:hAnsi="Times New Roman"/>
                <w:sz w:val="24"/>
                <w:szCs w:val="24"/>
              </w:rPr>
              <w:lastRenderedPageBreak/>
              <w:t xml:space="preserve">Пропаганда и агитация времен «холодной войны» </w:t>
            </w:r>
          </w:p>
        </w:tc>
        <w:tc>
          <w:tcPr>
            <w:tcW w:w="5607" w:type="dxa"/>
          </w:tcPr>
          <w:p w14:paraId="58ED9A0C" w14:textId="77777777" w:rsidR="00507FF8" w:rsidRPr="00335002" w:rsidRDefault="007E6E6E" w:rsidP="005F4254">
            <w:pPr>
              <w:ind w:firstLine="0"/>
              <w:rPr>
                <w:rFonts w:ascii="Times New Roman" w:hAnsi="Times New Roman"/>
                <w:sz w:val="24"/>
                <w:szCs w:val="24"/>
              </w:rPr>
            </w:pPr>
            <w:r w:rsidRPr="00335002">
              <w:rPr>
                <w:rFonts w:ascii="Times New Roman" w:hAnsi="Times New Roman"/>
                <w:sz w:val="24"/>
                <w:szCs w:val="24"/>
              </w:rPr>
              <w:t xml:space="preserve">Двухцентричный мир. Крушение колониальных империй. Фултонская речь У. Черчилля. Ядерная гонка. Планы «судного дня» («Дропшот»). «Железный занавес». НАТО и «Варшавский договор. Страны капиталистического лагеря. Коммунистическое движение. Образование КНР. Кубинская революция: Фидель Кастро, Че Гевара. Культ личности Сталина. Первые в космосе: советский Спутник, Юрий Гагарин. Освоение целины. Ударные стройки. Партийные съезды. Военные парады. Система образования. Советское искусство. Массовая культура Запада. «Иностранные голоса». Кинематограф, телевидение, литература, песни. </w:t>
            </w:r>
          </w:p>
          <w:p w14:paraId="15ED8290" w14:textId="2D757E25" w:rsidR="00D12F79" w:rsidRPr="00335002" w:rsidRDefault="00D12F79" w:rsidP="005F4254">
            <w:pPr>
              <w:ind w:firstLine="0"/>
              <w:rPr>
                <w:rFonts w:ascii="Times New Roman" w:hAnsi="Times New Roman"/>
                <w:sz w:val="24"/>
                <w:szCs w:val="24"/>
              </w:rPr>
            </w:pPr>
            <w:r w:rsidRPr="00335002">
              <w:rPr>
                <w:rFonts w:ascii="Times New Roman" w:hAnsi="Times New Roman"/>
                <w:sz w:val="24"/>
                <w:szCs w:val="24"/>
              </w:rPr>
              <w:t>Рекомендованные источники разделов 8 (1-7) и 9 (все)</w:t>
            </w:r>
          </w:p>
        </w:tc>
        <w:tc>
          <w:tcPr>
            <w:tcW w:w="1929" w:type="dxa"/>
          </w:tcPr>
          <w:p w14:paraId="53B695DE" w14:textId="777824EE" w:rsidR="00507FF8" w:rsidRPr="00335002" w:rsidRDefault="00507FF8" w:rsidP="005F4254">
            <w:pPr>
              <w:ind w:firstLine="0"/>
              <w:rPr>
                <w:rFonts w:ascii="Times New Roman" w:hAnsi="Times New Roman"/>
                <w:bCs/>
                <w:sz w:val="24"/>
                <w:szCs w:val="24"/>
              </w:rPr>
            </w:pPr>
            <w:r w:rsidRPr="00335002">
              <w:rPr>
                <w:rFonts w:ascii="Times New Roman" w:hAnsi="Times New Roman"/>
                <w:bCs/>
                <w:sz w:val="24"/>
                <w:szCs w:val="24"/>
              </w:rPr>
              <w:t>Опрос, дискуссия, самостоятельная работа, презентация домашних творческих заданий</w:t>
            </w:r>
          </w:p>
        </w:tc>
      </w:tr>
      <w:tr w:rsidR="00335002" w:rsidRPr="00335002" w14:paraId="226EB51A" w14:textId="77777777" w:rsidTr="00507FF8">
        <w:tc>
          <w:tcPr>
            <w:tcW w:w="2091" w:type="dxa"/>
          </w:tcPr>
          <w:p w14:paraId="2B6F61AB" w14:textId="61D46B38" w:rsidR="00507FF8" w:rsidRPr="00335002" w:rsidRDefault="00507FF8" w:rsidP="005F4254">
            <w:pPr>
              <w:ind w:firstLine="0"/>
              <w:rPr>
                <w:rFonts w:ascii="Times New Roman" w:hAnsi="Times New Roman"/>
                <w:sz w:val="24"/>
                <w:szCs w:val="24"/>
              </w:rPr>
            </w:pPr>
            <w:r w:rsidRPr="00335002">
              <w:rPr>
                <w:rFonts w:ascii="Times New Roman" w:hAnsi="Times New Roman"/>
                <w:sz w:val="24"/>
                <w:szCs w:val="24"/>
              </w:rPr>
              <w:t>Пропаганда и агитация в эпоху современности</w:t>
            </w:r>
          </w:p>
        </w:tc>
        <w:tc>
          <w:tcPr>
            <w:tcW w:w="5607" w:type="dxa"/>
          </w:tcPr>
          <w:p w14:paraId="122C524F" w14:textId="77777777" w:rsidR="00507FF8" w:rsidRPr="00335002" w:rsidRDefault="007E6E6E" w:rsidP="005F4254">
            <w:pPr>
              <w:ind w:firstLine="0"/>
              <w:rPr>
                <w:rFonts w:ascii="Times New Roman" w:hAnsi="Times New Roman"/>
                <w:sz w:val="24"/>
                <w:szCs w:val="24"/>
                <w:lang w:val="en-US"/>
              </w:rPr>
            </w:pPr>
            <w:r w:rsidRPr="00335002">
              <w:rPr>
                <w:rFonts w:ascii="Times New Roman" w:hAnsi="Times New Roman"/>
                <w:sz w:val="24"/>
                <w:szCs w:val="24"/>
              </w:rPr>
              <w:t>«Мягкая сила» Запада. «Перестройка и новое мышление». Политика разрядки. Общечеловеческие ценности. Конвергенция систем. Отказ руководства СССР от коммунизма. Демократизация системы. Развал СССР. Либеральная демократия и однополюсный мир. Миф о победе США в «холодной войне». Система ценностей западного мира. Приватизация и перераспределение собственности. Демократические выборы: «Не бог!» и «Голосуй сердцем!». Политическая легитимация. Мировое лидерство США. Американский империализм: демократизация и гуманитарные интервенции. Гегемония США. Pax Americana</w:t>
            </w:r>
            <w:r w:rsidRPr="00335002">
              <w:rPr>
                <w:rFonts w:ascii="Times New Roman" w:hAnsi="Times New Roman"/>
                <w:sz w:val="24"/>
                <w:szCs w:val="24"/>
                <w:lang w:val="en-US"/>
              </w:rPr>
              <w:t xml:space="preserve">. </w:t>
            </w:r>
          </w:p>
          <w:p w14:paraId="6B029ADC" w14:textId="71ED81D2" w:rsidR="00D12F79" w:rsidRPr="00335002" w:rsidRDefault="00D12F79" w:rsidP="005F4254">
            <w:pPr>
              <w:ind w:firstLine="0"/>
              <w:rPr>
                <w:rFonts w:ascii="Times New Roman" w:hAnsi="Times New Roman"/>
                <w:sz w:val="24"/>
                <w:szCs w:val="24"/>
                <w:lang w:val="en-US"/>
              </w:rPr>
            </w:pPr>
            <w:r w:rsidRPr="00335002">
              <w:rPr>
                <w:rFonts w:ascii="Times New Roman" w:hAnsi="Times New Roman"/>
                <w:sz w:val="24"/>
                <w:szCs w:val="24"/>
              </w:rPr>
              <w:t>Рекомендованные источники разделов 8 (1-7) и 9 (все)</w:t>
            </w:r>
          </w:p>
        </w:tc>
        <w:tc>
          <w:tcPr>
            <w:tcW w:w="1929" w:type="dxa"/>
          </w:tcPr>
          <w:p w14:paraId="5DFBDD89" w14:textId="572DB3CC" w:rsidR="00507FF8" w:rsidRPr="00335002" w:rsidRDefault="00507FF8" w:rsidP="005F4254">
            <w:pPr>
              <w:ind w:firstLine="0"/>
              <w:rPr>
                <w:rFonts w:ascii="Times New Roman" w:hAnsi="Times New Roman"/>
                <w:bCs/>
                <w:sz w:val="24"/>
                <w:szCs w:val="24"/>
              </w:rPr>
            </w:pPr>
            <w:r w:rsidRPr="00335002">
              <w:rPr>
                <w:rFonts w:ascii="Times New Roman" w:hAnsi="Times New Roman"/>
                <w:bCs/>
                <w:sz w:val="24"/>
                <w:szCs w:val="24"/>
              </w:rPr>
              <w:t>Опрос, дискуссия, самостоятельная работа, презентация домашних творческих заданий</w:t>
            </w:r>
          </w:p>
        </w:tc>
      </w:tr>
      <w:tr w:rsidR="00335002" w:rsidRPr="00335002" w14:paraId="6D543F8C" w14:textId="77777777" w:rsidTr="00507FF8">
        <w:tc>
          <w:tcPr>
            <w:tcW w:w="2091" w:type="dxa"/>
          </w:tcPr>
          <w:p w14:paraId="0A386BB4" w14:textId="0EF234E9" w:rsidR="00507FF8" w:rsidRPr="00335002" w:rsidRDefault="00507FF8" w:rsidP="005F4254">
            <w:pPr>
              <w:ind w:firstLine="0"/>
              <w:rPr>
                <w:rFonts w:ascii="Times New Roman" w:hAnsi="Times New Roman"/>
                <w:sz w:val="24"/>
                <w:szCs w:val="24"/>
              </w:rPr>
            </w:pPr>
            <w:r w:rsidRPr="00335002">
              <w:rPr>
                <w:rFonts w:ascii="Times New Roman" w:hAnsi="Times New Roman"/>
                <w:sz w:val="24"/>
                <w:szCs w:val="24"/>
              </w:rPr>
              <w:t>Теории влияния пропаганды и агитации</w:t>
            </w:r>
          </w:p>
        </w:tc>
        <w:tc>
          <w:tcPr>
            <w:tcW w:w="5607" w:type="dxa"/>
          </w:tcPr>
          <w:p w14:paraId="31888413" w14:textId="027E6EF9" w:rsidR="00507FF8" w:rsidRPr="00335002" w:rsidRDefault="007E6E6E" w:rsidP="005F4254">
            <w:pPr>
              <w:ind w:firstLine="0"/>
              <w:rPr>
                <w:rFonts w:ascii="Times New Roman" w:hAnsi="Times New Roman"/>
                <w:sz w:val="24"/>
                <w:szCs w:val="24"/>
              </w:rPr>
            </w:pPr>
            <w:r w:rsidRPr="00335002">
              <w:rPr>
                <w:rFonts w:ascii="Times New Roman" w:hAnsi="Times New Roman"/>
                <w:sz w:val="24"/>
                <w:szCs w:val="24"/>
              </w:rPr>
              <w:t xml:space="preserve">Массовое и информационное общество. Коммуникативные каналы влияния. Бихевиористкий, фрейдисткий, когнитивный подходы. Манипулирование репрезентациями. Формирование общественного сознания, общественного мнения и моделей поведения. Распространение идей, ценностей, норм. Управление предпочтениями масс. Духовное воздействие на аудиторию. Политическая мобилизация. Активизация массовых действий. Объединение вокруг флага. Позитивная (конструктивная) пропаганда. Негативная (деструктивная) пропаганда. Белая, серая и чёрная пропаганда. Модели пропаганды. Типология пропаганды. Устная, письменная, изобразительная или музыкальная формы пропаганды. </w:t>
            </w:r>
            <w:r w:rsidR="00F01808" w:rsidRPr="00335002">
              <w:rPr>
                <w:rFonts w:ascii="Times New Roman" w:hAnsi="Times New Roman"/>
                <w:sz w:val="24"/>
                <w:szCs w:val="24"/>
              </w:rPr>
              <w:t>Рекомендованные источники разделов 8 (1</w:t>
            </w:r>
            <w:r w:rsidR="00D12F79" w:rsidRPr="00335002">
              <w:rPr>
                <w:rFonts w:ascii="Times New Roman" w:hAnsi="Times New Roman"/>
                <w:sz w:val="24"/>
                <w:szCs w:val="24"/>
              </w:rPr>
              <w:t>-7</w:t>
            </w:r>
            <w:r w:rsidR="00F01808" w:rsidRPr="00335002">
              <w:rPr>
                <w:rFonts w:ascii="Times New Roman" w:hAnsi="Times New Roman"/>
                <w:sz w:val="24"/>
                <w:szCs w:val="24"/>
              </w:rPr>
              <w:t>) и 9 (все)</w:t>
            </w:r>
          </w:p>
        </w:tc>
        <w:tc>
          <w:tcPr>
            <w:tcW w:w="1929" w:type="dxa"/>
          </w:tcPr>
          <w:p w14:paraId="5D3FA2C5" w14:textId="6B769935" w:rsidR="00507FF8" w:rsidRPr="00335002" w:rsidRDefault="00507FF8" w:rsidP="005F4254">
            <w:pPr>
              <w:ind w:firstLine="0"/>
              <w:rPr>
                <w:rFonts w:ascii="Times New Roman" w:hAnsi="Times New Roman"/>
                <w:bCs/>
                <w:sz w:val="24"/>
                <w:szCs w:val="24"/>
              </w:rPr>
            </w:pPr>
            <w:r w:rsidRPr="00335002">
              <w:rPr>
                <w:rFonts w:ascii="Times New Roman" w:hAnsi="Times New Roman"/>
                <w:bCs/>
                <w:sz w:val="24"/>
                <w:szCs w:val="24"/>
              </w:rPr>
              <w:t>Опрос, дискуссия, самостоятельная работа, деловая игра, мозговой штурм</w:t>
            </w:r>
          </w:p>
        </w:tc>
      </w:tr>
      <w:tr w:rsidR="00335002" w:rsidRPr="00335002" w14:paraId="2493C347" w14:textId="77777777" w:rsidTr="00507FF8">
        <w:tc>
          <w:tcPr>
            <w:tcW w:w="2091" w:type="dxa"/>
          </w:tcPr>
          <w:p w14:paraId="59671B3B" w14:textId="7CE47C33" w:rsidR="00507FF8" w:rsidRPr="00335002" w:rsidRDefault="00507FF8" w:rsidP="005F4254">
            <w:pPr>
              <w:ind w:firstLine="0"/>
              <w:rPr>
                <w:rFonts w:ascii="Times New Roman" w:hAnsi="Times New Roman"/>
                <w:sz w:val="24"/>
                <w:szCs w:val="24"/>
              </w:rPr>
            </w:pPr>
            <w:r w:rsidRPr="00335002">
              <w:rPr>
                <w:rFonts w:ascii="Times New Roman" w:hAnsi="Times New Roman"/>
                <w:sz w:val="24"/>
                <w:szCs w:val="24"/>
              </w:rPr>
              <w:t xml:space="preserve">Методы воздействия </w:t>
            </w:r>
            <w:r w:rsidRPr="00335002">
              <w:rPr>
                <w:rFonts w:ascii="Times New Roman" w:hAnsi="Times New Roman"/>
                <w:sz w:val="24"/>
                <w:szCs w:val="24"/>
              </w:rPr>
              <w:lastRenderedPageBreak/>
              <w:t xml:space="preserve">пропаганды и агитации </w:t>
            </w:r>
          </w:p>
        </w:tc>
        <w:tc>
          <w:tcPr>
            <w:tcW w:w="5607" w:type="dxa"/>
          </w:tcPr>
          <w:p w14:paraId="71845B89" w14:textId="77777777" w:rsidR="00507FF8" w:rsidRPr="00335002" w:rsidRDefault="007E6E6E" w:rsidP="005F4254">
            <w:pPr>
              <w:ind w:firstLine="0"/>
              <w:rPr>
                <w:rFonts w:ascii="Times New Roman" w:hAnsi="Times New Roman"/>
                <w:sz w:val="24"/>
                <w:szCs w:val="24"/>
              </w:rPr>
            </w:pPr>
            <w:r w:rsidRPr="00335002">
              <w:rPr>
                <w:rFonts w:ascii="Times New Roman" w:hAnsi="Times New Roman"/>
                <w:sz w:val="24"/>
                <w:szCs w:val="24"/>
              </w:rPr>
              <w:lastRenderedPageBreak/>
              <w:t xml:space="preserve">Пропаганда как социально-психологический феномен. Технологии информационно-психологического воздействия. Формы, методы и </w:t>
            </w:r>
            <w:r w:rsidRPr="00335002">
              <w:rPr>
                <w:rFonts w:ascii="Times New Roman" w:hAnsi="Times New Roman"/>
                <w:sz w:val="24"/>
                <w:szCs w:val="24"/>
              </w:rPr>
              <w:lastRenderedPageBreak/>
              <w:t xml:space="preserve">средств пропаганды. Техники воздействия на действия человека. Принципы убеждающего воздействия. Способы массового внушения. Дезинформация в СМИ. Стереотипизация восприятия. Идеологические, политические и социальные установки. Позитивная (конструктивная) пропаганда. Негативная (деструктивная) пропаганда. Демонизация, дискредитация, стигматизация, героизация. Пропаганда созидания, стойкости и героизма, просвещения. Пропаганда разрушения, разделения, устрашения, отчаяния. Бинарная оппозиция «свой – чужой». Формирование образа врага. Создание образа героя. </w:t>
            </w:r>
          </w:p>
          <w:p w14:paraId="638C84C4" w14:textId="66D50F0D" w:rsidR="00D12F79" w:rsidRPr="00335002" w:rsidRDefault="00D12F79" w:rsidP="005F4254">
            <w:pPr>
              <w:ind w:firstLine="0"/>
              <w:rPr>
                <w:rFonts w:ascii="Times New Roman" w:hAnsi="Times New Roman"/>
                <w:sz w:val="24"/>
                <w:szCs w:val="24"/>
              </w:rPr>
            </w:pPr>
            <w:r w:rsidRPr="00335002">
              <w:rPr>
                <w:rFonts w:ascii="Times New Roman" w:hAnsi="Times New Roman"/>
                <w:sz w:val="24"/>
                <w:szCs w:val="24"/>
              </w:rPr>
              <w:t>Рекомендованные источники разделов 8 (1-7) и 9 (все)</w:t>
            </w:r>
          </w:p>
        </w:tc>
        <w:tc>
          <w:tcPr>
            <w:tcW w:w="1929" w:type="dxa"/>
          </w:tcPr>
          <w:p w14:paraId="20CE4758" w14:textId="3FE07CB7" w:rsidR="00507FF8" w:rsidRPr="00335002" w:rsidRDefault="00507FF8" w:rsidP="005F4254">
            <w:pPr>
              <w:ind w:firstLine="0"/>
              <w:rPr>
                <w:rFonts w:ascii="Times New Roman" w:hAnsi="Times New Roman"/>
                <w:bCs/>
                <w:sz w:val="24"/>
                <w:szCs w:val="24"/>
              </w:rPr>
            </w:pPr>
            <w:r w:rsidRPr="00335002">
              <w:rPr>
                <w:rFonts w:ascii="Times New Roman" w:hAnsi="Times New Roman"/>
                <w:bCs/>
                <w:sz w:val="24"/>
                <w:szCs w:val="24"/>
              </w:rPr>
              <w:lastRenderedPageBreak/>
              <w:t xml:space="preserve">Опрос, дискуссия, самостоятельная </w:t>
            </w:r>
            <w:r w:rsidRPr="00335002">
              <w:rPr>
                <w:rFonts w:ascii="Times New Roman" w:hAnsi="Times New Roman"/>
                <w:bCs/>
                <w:sz w:val="24"/>
                <w:szCs w:val="24"/>
              </w:rPr>
              <w:lastRenderedPageBreak/>
              <w:t>работа, презентации докладов</w:t>
            </w:r>
          </w:p>
        </w:tc>
      </w:tr>
      <w:tr w:rsidR="00335002" w:rsidRPr="00335002" w14:paraId="4BEEF3CD" w14:textId="77777777" w:rsidTr="00507FF8">
        <w:tc>
          <w:tcPr>
            <w:tcW w:w="2091" w:type="dxa"/>
          </w:tcPr>
          <w:p w14:paraId="647D9B26" w14:textId="77777777" w:rsidR="00507FF8" w:rsidRPr="00335002" w:rsidRDefault="00507FF8" w:rsidP="005F4254">
            <w:pPr>
              <w:ind w:firstLine="0"/>
              <w:jc w:val="left"/>
              <w:rPr>
                <w:rFonts w:ascii="Times New Roman" w:hAnsi="Times New Roman"/>
                <w:sz w:val="24"/>
                <w:szCs w:val="24"/>
              </w:rPr>
            </w:pPr>
            <w:r w:rsidRPr="00335002">
              <w:rPr>
                <w:rFonts w:ascii="Times New Roman" w:hAnsi="Times New Roman"/>
                <w:sz w:val="24"/>
                <w:szCs w:val="24"/>
              </w:rPr>
              <w:lastRenderedPageBreak/>
              <w:t xml:space="preserve">Информационная повестка дня </w:t>
            </w:r>
          </w:p>
          <w:p w14:paraId="2A5AC0EF" w14:textId="77777777" w:rsidR="00507FF8" w:rsidRPr="00335002" w:rsidRDefault="00507FF8" w:rsidP="005F4254">
            <w:pPr>
              <w:ind w:firstLine="0"/>
              <w:rPr>
                <w:rFonts w:ascii="Times New Roman" w:hAnsi="Times New Roman"/>
                <w:sz w:val="24"/>
                <w:szCs w:val="24"/>
              </w:rPr>
            </w:pPr>
          </w:p>
        </w:tc>
        <w:tc>
          <w:tcPr>
            <w:tcW w:w="5607" w:type="dxa"/>
          </w:tcPr>
          <w:p w14:paraId="3DCA8A6C" w14:textId="77777777" w:rsidR="00507FF8" w:rsidRPr="00335002" w:rsidRDefault="00B13E5D" w:rsidP="005F4254">
            <w:pPr>
              <w:ind w:firstLine="0"/>
              <w:rPr>
                <w:rFonts w:ascii="Times New Roman" w:hAnsi="Times New Roman"/>
                <w:sz w:val="24"/>
                <w:szCs w:val="24"/>
              </w:rPr>
            </w:pPr>
            <w:r w:rsidRPr="00335002">
              <w:rPr>
                <w:rFonts w:ascii="Times New Roman" w:hAnsi="Times New Roman"/>
                <w:sz w:val="24"/>
                <w:szCs w:val="24"/>
              </w:rPr>
              <w:t xml:space="preserve">Концепция повестки дня. Система СМИ: </w:t>
            </w:r>
            <w:r w:rsidRPr="00335002">
              <w:rPr>
                <w:rFonts w:ascii="Times New Roman" w:hAnsi="Times New Roman"/>
                <w:bCs/>
                <w:sz w:val="24"/>
                <w:szCs w:val="24"/>
              </w:rPr>
              <w:t>телевидение, газеты, радио, информационные агентства</w:t>
            </w:r>
            <w:r w:rsidRPr="00335002">
              <w:rPr>
                <w:rFonts w:ascii="Times New Roman" w:hAnsi="Times New Roman"/>
                <w:sz w:val="24"/>
                <w:szCs w:val="24"/>
              </w:rPr>
              <w:t xml:space="preserve">. Особенности пропаганды и агитации в традиционных СМИ. Выбор каналов коммуникации. Современные интегрированные «машины пропаганды». Информационные потоки. Производство новостей. Общественные, государственные и коммерческие интересы. Редакционная политика и цензура. Модели повестки дня: осознание, приоритеты, значимость. Типы формирования повестки дня: политики, СМИ, аудитория. Составные части: события, идеология, нарративы. Эффективность различных каналов пропаганды и агитации. Иерархии эффектов. Измерение эмоций. </w:t>
            </w:r>
          </w:p>
          <w:p w14:paraId="76A85694" w14:textId="0D2EED0D" w:rsidR="00D12F79" w:rsidRPr="00335002" w:rsidRDefault="00D12F79" w:rsidP="005F4254">
            <w:pPr>
              <w:ind w:firstLine="0"/>
              <w:rPr>
                <w:rFonts w:ascii="Times New Roman" w:hAnsi="Times New Roman"/>
                <w:sz w:val="24"/>
                <w:szCs w:val="24"/>
              </w:rPr>
            </w:pPr>
            <w:r w:rsidRPr="00335002">
              <w:rPr>
                <w:rFonts w:ascii="Times New Roman" w:hAnsi="Times New Roman"/>
                <w:sz w:val="24"/>
                <w:szCs w:val="24"/>
              </w:rPr>
              <w:t>Рекомендованные источники разделов 8 (1-8) и 9 (все)</w:t>
            </w:r>
          </w:p>
        </w:tc>
        <w:tc>
          <w:tcPr>
            <w:tcW w:w="1929" w:type="dxa"/>
          </w:tcPr>
          <w:p w14:paraId="330E7017" w14:textId="221D5911" w:rsidR="00507FF8" w:rsidRPr="00335002" w:rsidRDefault="00507FF8" w:rsidP="005F4254">
            <w:pPr>
              <w:ind w:firstLine="0"/>
              <w:rPr>
                <w:rFonts w:ascii="Times New Roman" w:hAnsi="Times New Roman"/>
                <w:bCs/>
                <w:sz w:val="24"/>
                <w:szCs w:val="24"/>
              </w:rPr>
            </w:pPr>
            <w:r w:rsidRPr="00335002">
              <w:rPr>
                <w:rFonts w:ascii="Times New Roman" w:hAnsi="Times New Roman"/>
                <w:bCs/>
                <w:sz w:val="24"/>
                <w:szCs w:val="24"/>
              </w:rPr>
              <w:t>Опрос, дискуссия, самостоятельная работа, презентации докладов</w:t>
            </w:r>
          </w:p>
        </w:tc>
      </w:tr>
      <w:tr w:rsidR="00335002" w:rsidRPr="00335002" w14:paraId="45FEDA7A" w14:textId="77777777" w:rsidTr="00507FF8">
        <w:tc>
          <w:tcPr>
            <w:tcW w:w="2091" w:type="dxa"/>
          </w:tcPr>
          <w:p w14:paraId="6F526006" w14:textId="41B5ECED" w:rsidR="00507FF8" w:rsidRPr="00335002" w:rsidRDefault="00507FF8" w:rsidP="005F4254">
            <w:pPr>
              <w:ind w:firstLine="0"/>
              <w:rPr>
                <w:rFonts w:ascii="Times New Roman" w:hAnsi="Times New Roman"/>
                <w:sz w:val="24"/>
                <w:szCs w:val="24"/>
              </w:rPr>
            </w:pPr>
            <w:r w:rsidRPr="00335002">
              <w:rPr>
                <w:rFonts w:ascii="Times New Roman" w:hAnsi="Times New Roman"/>
                <w:sz w:val="24"/>
                <w:szCs w:val="24"/>
              </w:rPr>
              <w:t>Манипулирование массовым сознанием</w:t>
            </w:r>
          </w:p>
        </w:tc>
        <w:tc>
          <w:tcPr>
            <w:tcW w:w="5607" w:type="dxa"/>
          </w:tcPr>
          <w:p w14:paraId="1859D479" w14:textId="77777777" w:rsidR="00507FF8" w:rsidRPr="00335002" w:rsidRDefault="00B13E5D" w:rsidP="005F4254">
            <w:pPr>
              <w:ind w:firstLine="0"/>
              <w:rPr>
                <w:rFonts w:ascii="Times New Roman" w:hAnsi="Times New Roman"/>
                <w:sz w:val="24"/>
                <w:szCs w:val="24"/>
              </w:rPr>
            </w:pPr>
            <w:r w:rsidRPr="00335002">
              <w:rPr>
                <w:rFonts w:ascii="Times New Roman" w:hAnsi="Times New Roman"/>
                <w:sz w:val="24"/>
                <w:szCs w:val="24"/>
              </w:rPr>
              <w:t>Формирование общественного сознания и мировоззрения. Признаки манипуляции сознанием. Психологические эффекты пропаганды и агитации</w:t>
            </w:r>
            <w:r w:rsidRPr="00335002">
              <w:rPr>
                <w:rFonts w:ascii="Times New Roman" w:hAnsi="Times New Roman"/>
                <w:b/>
                <w:bCs/>
                <w:sz w:val="24"/>
                <w:szCs w:val="24"/>
              </w:rPr>
              <w:t xml:space="preserve">. </w:t>
            </w:r>
            <w:r w:rsidRPr="00335002">
              <w:rPr>
                <w:rFonts w:ascii="Times New Roman" w:hAnsi="Times New Roman"/>
                <w:sz w:val="24"/>
                <w:szCs w:val="24"/>
              </w:rPr>
              <w:t xml:space="preserve">Процессы категоризации, атрибуции и идентификации информации в сознании. Рациональное и эмоциональное в массовой коммуникации. Воздействие на эмоционально-волевую сферу человека. Способы убеждения, внушения и заражения. Стратегии манипулирования с помощью СМИ. Манипулирование смыслами. Управление массовым сознанием посредством эмоций и образов. Когнитивная, аффективная и поведенческая реакции.  Функции и дисфункции массовых коммуникаций в формировании общественных ценностей. </w:t>
            </w:r>
          </w:p>
          <w:p w14:paraId="463AB96B" w14:textId="6B38593E" w:rsidR="00D12F79" w:rsidRPr="00335002" w:rsidRDefault="00D12F79" w:rsidP="005F4254">
            <w:pPr>
              <w:ind w:firstLine="0"/>
              <w:rPr>
                <w:rFonts w:ascii="Times New Roman" w:hAnsi="Times New Roman"/>
                <w:sz w:val="24"/>
                <w:szCs w:val="24"/>
              </w:rPr>
            </w:pPr>
            <w:r w:rsidRPr="00335002">
              <w:rPr>
                <w:rFonts w:ascii="Times New Roman" w:hAnsi="Times New Roman"/>
                <w:sz w:val="24"/>
                <w:szCs w:val="24"/>
              </w:rPr>
              <w:t>Рекомендованные источники разделов 8 (1-8) и 9 (все)</w:t>
            </w:r>
          </w:p>
        </w:tc>
        <w:tc>
          <w:tcPr>
            <w:tcW w:w="1929" w:type="dxa"/>
          </w:tcPr>
          <w:p w14:paraId="55E825CC" w14:textId="5AEE99D2" w:rsidR="00507FF8" w:rsidRPr="00335002" w:rsidRDefault="00507FF8" w:rsidP="005F4254">
            <w:pPr>
              <w:ind w:firstLine="0"/>
              <w:rPr>
                <w:rFonts w:ascii="Times New Roman" w:hAnsi="Times New Roman"/>
                <w:bCs/>
                <w:sz w:val="24"/>
                <w:szCs w:val="24"/>
              </w:rPr>
            </w:pPr>
            <w:r w:rsidRPr="00335002">
              <w:rPr>
                <w:rFonts w:ascii="Times New Roman" w:hAnsi="Times New Roman"/>
                <w:bCs/>
                <w:sz w:val="24"/>
                <w:szCs w:val="24"/>
              </w:rPr>
              <w:t>Опрос, дискуссия, самостоятельная работа, презентации докладов</w:t>
            </w:r>
          </w:p>
        </w:tc>
      </w:tr>
      <w:tr w:rsidR="00335002" w:rsidRPr="00335002" w14:paraId="426B04A4" w14:textId="77777777" w:rsidTr="00507FF8">
        <w:tc>
          <w:tcPr>
            <w:tcW w:w="2091" w:type="dxa"/>
          </w:tcPr>
          <w:p w14:paraId="6FCE0AAE" w14:textId="7B4F1E0E" w:rsidR="00507FF8" w:rsidRPr="00335002" w:rsidRDefault="00507FF8" w:rsidP="005F4254">
            <w:pPr>
              <w:ind w:firstLine="0"/>
              <w:rPr>
                <w:rFonts w:ascii="Times New Roman" w:hAnsi="Times New Roman"/>
                <w:sz w:val="24"/>
                <w:szCs w:val="24"/>
              </w:rPr>
            </w:pPr>
            <w:r w:rsidRPr="00335002">
              <w:rPr>
                <w:rFonts w:ascii="Times New Roman" w:hAnsi="Times New Roman"/>
                <w:sz w:val="24"/>
                <w:szCs w:val="24"/>
              </w:rPr>
              <w:lastRenderedPageBreak/>
              <w:t>Информационные и когнитивные войны</w:t>
            </w:r>
          </w:p>
        </w:tc>
        <w:tc>
          <w:tcPr>
            <w:tcW w:w="5607" w:type="dxa"/>
          </w:tcPr>
          <w:p w14:paraId="48121E39" w14:textId="77777777" w:rsidR="00507FF8" w:rsidRPr="00335002" w:rsidRDefault="00B13E5D" w:rsidP="005F4254">
            <w:pPr>
              <w:ind w:firstLine="0"/>
              <w:rPr>
                <w:rFonts w:ascii="Times New Roman" w:hAnsi="Times New Roman"/>
                <w:sz w:val="24"/>
                <w:szCs w:val="24"/>
              </w:rPr>
            </w:pPr>
            <w:r w:rsidRPr="00335002">
              <w:rPr>
                <w:rFonts w:ascii="Times New Roman" w:hAnsi="Times New Roman"/>
                <w:sz w:val="24"/>
                <w:szCs w:val="24"/>
              </w:rPr>
              <w:t xml:space="preserve">Информационные, когнитивные, ментальные и гибридные войны. Управление информационно-коммуникационными технологиями (ИКТ). Информационное противоборство государств. Внешнее информационное давление. Манипуляция общественным мнением. Влияние на принятие решений. Нанесение ущерба противнику. Дезинформация, фейковые новости, кибератаки. Информационные операции. Деморализация, разложение, подавление противника. Когнитивная война. Методы когнитивного воздействия на мышление, рассуждения, осмысление, принятие решений и поведение человека. </w:t>
            </w:r>
          </w:p>
          <w:p w14:paraId="4E7CBB08" w14:textId="30AEFCAB" w:rsidR="00D12F79" w:rsidRPr="00335002" w:rsidRDefault="00D12F79" w:rsidP="005F4254">
            <w:pPr>
              <w:ind w:firstLine="0"/>
              <w:rPr>
                <w:rFonts w:ascii="Times New Roman" w:hAnsi="Times New Roman"/>
                <w:sz w:val="24"/>
                <w:szCs w:val="24"/>
              </w:rPr>
            </w:pPr>
            <w:r w:rsidRPr="00335002">
              <w:rPr>
                <w:rFonts w:ascii="Times New Roman" w:hAnsi="Times New Roman"/>
                <w:sz w:val="24"/>
                <w:szCs w:val="24"/>
              </w:rPr>
              <w:t>Рекомендованные источники разделов 8 (1-8) и 9 (все)</w:t>
            </w:r>
          </w:p>
        </w:tc>
        <w:tc>
          <w:tcPr>
            <w:tcW w:w="1929" w:type="dxa"/>
          </w:tcPr>
          <w:p w14:paraId="22200BA2" w14:textId="0E8FF36B" w:rsidR="00507FF8" w:rsidRPr="00335002" w:rsidRDefault="00507FF8" w:rsidP="005F4254">
            <w:pPr>
              <w:ind w:firstLine="0"/>
              <w:rPr>
                <w:rFonts w:ascii="Times New Roman" w:hAnsi="Times New Roman"/>
                <w:bCs/>
                <w:sz w:val="24"/>
                <w:szCs w:val="24"/>
              </w:rPr>
            </w:pPr>
            <w:r w:rsidRPr="00335002">
              <w:rPr>
                <w:rFonts w:ascii="Times New Roman" w:hAnsi="Times New Roman"/>
                <w:bCs/>
                <w:sz w:val="24"/>
                <w:szCs w:val="24"/>
              </w:rPr>
              <w:t>Опрос, дискуссия, самостоятельная работа, презентации докладов</w:t>
            </w:r>
          </w:p>
        </w:tc>
      </w:tr>
      <w:tr w:rsidR="00335002" w:rsidRPr="00335002" w14:paraId="608320B1" w14:textId="77777777" w:rsidTr="00507FF8">
        <w:tc>
          <w:tcPr>
            <w:tcW w:w="2091" w:type="dxa"/>
          </w:tcPr>
          <w:p w14:paraId="473CA256" w14:textId="2540F6C0" w:rsidR="00507FF8" w:rsidRPr="00335002" w:rsidRDefault="00507FF8" w:rsidP="005F4254">
            <w:pPr>
              <w:ind w:firstLine="0"/>
              <w:rPr>
                <w:rFonts w:ascii="Times New Roman" w:hAnsi="Times New Roman"/>
                <w:sz w:val="24"/>
                <w:szCs w:val="24"/>
              </w:rPr>
            </w:pPr>
            <w:r w:rsidRPr="00335002">
              <w:rPr>
                <w:rFonts w:ascii="Times New Roman" w:hAnsi="Times New Roman"/>
                <w:sz w:val="24"/>
                <w:szCs w:val="24"/>
              </w:rPr>
              <w:t>Пропаганда и агитация в социальных медиа</w:t>
            </w:r>
          </w:p>
        </w:tc>
        <w:tc>
          <w:tcPr>
            <w:tcW w:w="5607" w:type="dxa"/>
          </w:tcPr>
          <w:p w14:paraId="0E26411A" w14:textId="77777777" w:rsidR="00507FF8" w:rsidRPr="00335002" w:rsidRDefault="00B13E5D" w:rsidP="005F4254">
            <w:pPr>
              <w:ind w:firstLine="0"/>
              <w:rPr>
                <w:rFonts w:ascii="Times New Roman" w:hAnsi="Times New Roman"/>
                <w:sz w:val="24"/>
                <w:szCs w:val="24"/>
              </w:rPr>
            </w:pPr>
            <w:r w:rsidRPr="00335002">
              <w:rPr>
                <w:rFonts w:ascii="Times New Roman" w:hAnsi="Times New Roman"/>
                <w:sz w:val="24"/>
                <w:szCs w:val="24"/>
              </w:rPr>
              <w:t xml:space="preserve">Агитация и пропаганда в пространстве интернета и социальные медиа. Особенности пропаганды в социальных сетях: моментальность, интерактивность, адресность. «Клиповое сознание». Методы пропаганды в интернете. Контентные методы: фальсификация, дезинформация, мисинформация, персуазия, идеологизация. Контекстные методы: цензура, фильтрация, фрейминг, эхокамера. Технологии пропаганды в интернете: боты, тролли, мемы, дипфейки. </w:t>
            </w:r>
          </w:p>
          <w:p w14:paraId="7C2C85C5" w14:textId="3DC8AB31" w:rsidR="00D12F79" w:rsidRPr="00335002" w:rsidRDefault="00D12F79" w:rsidP="005F4254">
            <w:pPr>
              <w:ind w:firstLine="0"/>
              <w:rPr>
                <w:rFonts w:ascii="Times New Roman" w:hAnsi="Times New Roman"/>
                <w:sz w:val="24"/>
                <w:szCs w:val="24"/>
              </w:rPr>
            </w:pPr>
            <w:r w:rsidRPr="00335002">
              <w:rPr>
                <w:rFonts w:ascii="Times New Roman" w:hAnsi="Times New Roman"/>
                <w:sz w:val="24"/>
                <w:szCs w:val="24"/>
              </w:rPr>
              <w:t>Рекомендованные источники разделов 8 (1-8) и 9 (все)</w:t>
            </w:r>
          </w:p>
        </w:tc>
        <w:tc>
          <w:tcPr>
            <w:tcW w:w="1929" w:type="dxa"/>
          </w:tcPr>
          <w:p w14:paraId="5314D02D" w14:textId="437A1973" w:rsidR="00507FF8" w:rsidRPr="00335002" w:rsidRDefault="00507FF8" w:rsidP="005F4254">
            <w:pPr>
              <w:ind w:firstLine="0"/>
              <w:rPr>
                <w:rFonts w:ascii="Times New Roman" w:hAnsi="Times New Roman"/>
                <w:bCs/>
                <w:sz w:val="24"/>
                <w:szCs w:val="24"/>
              </w:rPr>
            </w:pPr>
            <w:r w:rsidRPr="00335002">
              <w:rPr>
                <w:rFonts w:ascii="Times New Roman" w:hAnsi="Times New Roman"/>
                <w:bCs/>
                <w:sz w:val="24"/>
                <w:szCs w:val="24"/>
              </w:rPr>
              <w:t>Опрос, дискуссия, самостоятельная работа, презентации докладов</w:t>
            </w:r>
          </w:p>
        </w:tc>
      </w:tr>
      <w:tr w:rsidR="00335002" w:rsidRPr="00335002" w14:paraId="22ED512C" w14:textId="77777777" w:rsidTr="00507FF8">
        <w:tc>
          <w:tcPr>
            <w:tcW w:w="2091" w:type="dxa"/>
          </w:tcPr>
          <w:p w14:paraId="144B7DED" w14:textId="4846DA5F" w:rsidR="00507FF8" w:rsidRPr="00335002" w:rsidRDefault="00507FF8" w:rsidP="005F4254">
            <w:pPr>
              <w:ind w:firstLine="0"/>
              <w:rPr>
                <w:rFonts w:ascii="Times New Roman" w:hAnsi="Times New Roman"/>
                <w:sz w:val="24"/>
                <w:szCs w:val="24"/>
              </w:rPr>
            </w:pPr>
            <w:r w:rsidRPr="00335002">
              <w:rPr>
                <w:rFonts w:ascii="Times New Roman" w:hAnsi="Times New Roman"/>
                <w:sz w:val="24"/>
                <w:szCs w:val="24"/>
              </w:rPr>
              <w:t>Продвижение западной пропаганды и агитации</w:t>
            </w:r>
          </w:p>
        </w:tc>
        <w:tc>
          <w:tcPr>
            <w:tcW w:w="5607" w:type="dxa"/>
          </w:tcPr>
          <w:p w14:paraId="77ED7F80" w14:textId="77777777" w:rsidR="00507FF8" w:rsidRPr="00335002" w:rsidRDefault="00B13E5D" w:rsidP="005F4254">
            <w:pPr>
              <w:ind w:firstLine="0"/>
              <w:rPr>
                <w:rFonts w:ascii="Times New Roman" w:hAnsi="Times New Roman"/>
                <w:sz w:val="24"/>
                <w:szCs w:val="24"/>
              </w:rPr>
            </w:pPr>
            <w:r w:rsidRPr="00335002">
              <w:rPr>
                <w:rFonts w:ascii="Times New Roman" w:hAnsi="Times New Roman"/>
                <w:sz w:val="24"/>
                <w:szCs w:val="24"/>
              </w:rPr>
              <w:t xml:space="preserve">Демократизация мира. Толерантность и мультикультурализм. Либертарианство.  Власть меньшинств. Движение BLM.  Постгуманизм. Климатическая повестка. Стратегия ESG. «Кузнечик в шоколаде». Искусственная еда. Стандарты красоты. Бодипозитив. Высокое искусство.  Массовая мода. Деструктивные идеологии. Культура отмены (cancel culture). </w:t>
            </w:r>
          </w:p>
          <w:p w14:paraId="2F2AA4C5" w14:textId="4F9A1F9B" w:rsidR="00D12F79" w:rsidRPr="00335002" w:rsidRDefault="00D12F79" w:rsidP="005F4254">
            <w:pPr>
              <w:ind w:firstLine="0"/>
              <w:rPr>
                <w:rFonts w:ascii="Times New Roman" w:hAnsi="Times New Roman"/>
                <w:sz w:val="24"/>
                <w:szCs w:val="24"/>
              </w:rPr>
            </w:pPr>
            <w:r w:rsidRPr="00335002">
              <w:rPr>
                <w:rFonts w:ascii="Times New Roman" w:hAnsi="Times New Roman"/>
                <w:sz w:val="24"/>
                <w:szCs w:val="24"/>
              </w:rPr>
              <w:t>Рекомендованные источники разделов 8 (1-9) и 9 (все)</w:t>
            </w:r>
          </w:p>
        </w:tc>
        <w:tc>
          <w:tcPr>
            <w:tcW w:w="1929" w:type="dxa"/>
          </w:tcPr>
          <w:p w14:paraId="11FFF1D6" w14:textId="3E2F38DA" w:rsidR="00507FF8" w:rsidRPr="00335002" w:rsidRDefault="00507FF8" w:rsidP="005F4254">
            <w:pPr>
              <w:ind w:firstLine="0"/>
              <w:rPr>
                <w:rFonts w:ascii="Times New Roman" w:hAnsi="Times New Roman"/>
                <w:bCs/>
                <w:sz w:val="24"/>
                <w:szCs w:val="24"/>
              </w:rPr>
            </w:pPr>
            <w:r w:rsidRPr="00335002">
              <w:rPr>
                <w:rFonts w:ascii="Times New Roman" w:hAnsi="Times New Roman"/>
                <w:bCs/>
                <w:sz w:val="24"/>
                <w:szCs w:val="24"/>
              </w:rPr>
              <w:t>Опрос, дискуссия, самостоятельная работа, презентации докладов</w:t>
            </w:r>
          </w:p>
        </w:tc>
      </w:tr>
      <w:tr w:rsidR="00507FF8" w:rsidRPr="00335002" w14:paraId="50E35724" w14:textId="77777777" w:rsidTr="00507FF8">
        <w:tc>
          <w:tcPr>
            <w:tcW w:w="2091" w:type="dxa"/>
          </w:tcPr>
          <w:p w14:paraId="2B0F4580" w14:textId="6134584F" w:rsidR="00507FF8" w:rsidRPr="00335002" w:rsidRDefault="00507FF8" w:rsidP="005F4254">
            <w:pPr>
              <w:ind w:firstLine="0"/>
              <w:rPr>
                <w:rFonts w:ascii="Times New Roman" w:hAnsi="Times New Roman"/>
                <w:sz w:val="24"/>
                <w:szCs w:val="24"/>
              </w:rPr>
            </w:pPr>
            <w:r w:rsidRPr="00335002">
              <w:rPr>
                <w:rFonts w:ascii="Times New Roman" w:hAnsi="Times New Roman"/>
                <w:sz w:val="24"/>
                <w:szCs w:val="24"/>
              </w:rPr>
              <w:t>Продвижение российской пропаганды и агитации</w:t>
            </w:r>
          </w:p>
        </w:tc>
        <w:tc>
          <w:tcPr>
            <w:tcW w:w="5607" w:type="dxa"/>
          </w:tcPr>
          <w:p w14:paraId="04D2F5D9" w14:textId="77777777" w:rsidR="00507FF8" w:rsidRPr="00335002" w:rsidRDefault="00B13E5D" w:rsidP="005F4254">
            <w:pPr>
              <w:ind w:firstLine="0"/>
              <w:rPr>
                <w:rFonts w:ascii="Times New Roman" w:hAnsi="Times New Roman"/>
                <w:sz w:val="24"/>
                <w:szCs w:val="24"/>
              </w:rPr>
            </w:pPr>
            <w:r w:rsidRPr="00335002">
              <w:rPr>
                <w:rFonts w:ascii="Times New Roman" w:hAnsi="Times New Roman"/>
                <w:sz w:val="24"/>
                <w:szCs w:val="24"/>
              </w:rPr>
              <w:t>Стратегия национальной безопасности: национальные интересы, стратегические приоритеты. Сплочение российского общества, укрепление гражданское самосознание. Доктрина информационной безопасности. Идеологическое и психологическое воздействие западной пропаганды. Государственная политика по сохранению традиционных российских духовно-нравственных ценностей. Основные угрозы и риски для традиционных ценностей, сценарии развития ситуации. Цели, задачи, инструменты и ожидаемые результаты реализации государственной политики по укреплению традиционных ценностей. Политика памяти. Пропаганда патриотизма. Межнациональный мир и общественное согласие.</w:t>
            </w:r>
          </w:p>
          <w:p w14:paraId="03EA04D0" w14:textId="497FB9EB" w:rsidR="00D12F79" w:rsidRPr="00335002" w:rsidRDefault="00D12F79" w:rsidP="005F4254">
            <w:pPr>
              <w:ind w:firstLine="0"/>
              <w:rPr>
                <w:rFonts w:ascii="Times New Roman" w:hAnsi="Times New Roman"/>
                <w:sz w:val="24"/>
                <w:szCs w:val="24"/>
              </w:rPr>
            </w:pPr>
            <w:r w:rsidRPr="00335002">
              <w:rPr>
                <w:rFonts w:ascii="Times New Roman" w:hAnsi="Times New Roman"/>
                <w:sz w:val="24"/>
                <w:szCs w:val="24"/>
              </w:rPr>
              <w:lastRenderedPageBreak/>
              <w:t>Рекомендованные источники разделов 8 (1-9) и 9 (все)</w:t>
            </w:r>
          </w:p>
        </w:tc>
        <w:tc>
          <w:tcPr>
            <w:tcW w:w="1929" w:type="dxa"/>
          </w:tcPr>
          <w:p w14:paraId="43C753B6" w14:textId="34A4E880" w:rsidR="00507FF8" w:rsidRPr="00335002" w:rsidRDefault="00507FF8" w:rsidP="005F4254">
            <w:pPr>
              <w:ind w:firstLine="0"/>
              <w:rPr>
                <w:rFonts w:ascii="Times New Roman" w:hAnsi="Times New Roman"/>
                <w:bCs/>
                <w:sz w:val="24"/>
                <w:szCs w:val="24"/>
              </w:rPr>
            </w:pPr>
            <w:r w:rsidRPr="00335002">
              <w:rPr>
                <w:rFonts w:ascii="Times New Roman" w:hAnsi="Times New Roman"/>
                <w:bCs/>
                <w:sz w:val="24"/>
                <w:szCs w:val="24"/>
              </w:rPr>
              <w:lastRenderedPageBreak/>
              <w:t>Опрос, дискуссия, самостоятельная работа, презентации докладов</w:t>
            </w:r>
          </w:p>
        </w:tc>
      </w:tr>
    </w:tbl>
    <w:p w14:paraId="18491F7E" w14:textId="7E6FA268" w:rsidR="00DD15B9" w:rsidRPr="00335002" w:rsidRDefault="00DD15B9" w:rsidP="005F4254">
      <w:pPr>
        <w:rPr>
          <w:rFonts w:ascii="Times New Roman" w:hAnsi="Times New Roman"/>
          <w:sz w:val="28"/>
          <w:szCs w:val="28"/>
        </w:rPr>
      </w:pPr>
    </w:p>
    <w:p w14:paraId="1BB67708" w14:textId="4DB57113" w:rsidR="00D12F79" w:rsidRPr="00335002" w:rsidRDefault="00D12F79" w:rsidP="005F4254">
      <w:pPr>
        <w:rPr>
          <w:rFonts w:ascii="Times New Roman" w:hAnsi="Times New Roman"/>
          <w:sz w:val="28"/>
          <w:szCs w:val="28"/>
        </w:rPr>
      </w:pPr>
    </w:p>
    <w:p w14:paraId="44BFB52E" w14:textId="77777777" w:rsidR="00D12F79" w:rsidRPr="00335002" w:rsidRDefault="00D12F79" w:rsidP="005F4254">
      <w:pPr>
        <w:rPr>
          <w:rFonts w:ascii="Times New Roman" w:hAnsi="Times New Roman"/>
          <w:sz w:val="28"/>
          <w:szCs w:val="28"/>
        </w:rPr>
      </w:pPr>
    </w:p>
    <w:p w14:paraId="555A238A" w14:textId="589F0ECE" w:rsidR="00DF1F1D" w:rsidRPr="00335002" w:rsidRDefault="00DF1F1D" w:rsidP="00D12F79">
      <w:pPr>
        <w:tabs>
          <w:tab w:val="left" w:pos="709"/>
          <w:tab w:val="left" w:pos="993"/>
        </w:tabs>
        <w:spacing w:line="276" w:lineRule="auto"/>
        <w:ind w:firstLine="0"/>
        <w:rPr>
          <w:rFonts w:ascii="Times New Roman" w:hAnsi="Times New Roman"/>
          <w:b/>
          <w:sz w:val="28"/>
          <w:szCs w:val="28"/>
          <w:lang w:eastAsia="ru-RU"/>
        </w:rPr>
      </w:pPr>
      <w:r w:rsidRPr="00335002">
        <w:rPr>
          <w:rFonts w:ascii="Times New Roman" w:hAnsi="Times New Roman"/>
          <w:b/>
          <w:sz w:val="28"/>
          <w:szCs w:val="28"/>
        </w:rPr>
        <w:t xml:space="preserve">6. </w:t>
      </w:r>
      <w:r w:rsidR="00455FEC" w:rsidRPr="00335002">
        <w:rPr>
          <w:rFonts w:ascii="Times New Roman" w:hAnsi="Times New Roman"/>
          <w:b/>
          <w:sz w:val="28"/>
          <w:szCs w:val="28"/>
          <w:lang w:eastAsia="ru-RU"/>
        </w:rPr>
        <w:t>Перечень учебно-методического обеспечения для самостоятельной работы обучающихся по дисциплине</w:t>
      </w:r>
    </w:p>
    <w:p w14:paraId="7E124902" w14:textId="43322A99" w:rsidR="00DF1F1D" w:rsidRPr="00335002" w:rsidRDefault="00DF1F1D" w:rsidP="00D12F79">
      <w:pPr>
        <w:pStyle w:val="a4"/>
        <w:spacing w:before="0" w:beforeAutospacing="0" w:after="0" w:afterAutospacing="0" w:line="276" w:lineRule="auto"/>
        <w:jc w:val="both"/>
        <w:rPr>
          <w:b/>
          <w:sz w:val="28"/>
          <w:szCs w:val="28"/>
        </w:rPr>
      </w:pPr>
      <w:r w:rsidRPr="00335002">
        <w:rPr>
          <w:b/>
          <w:sz w:val="28"/>
          <w:szCs w:val="28"/>
        </w:rPr>
        <w:t>6.1.</w:t>
      </w:r>
      <w:r w:rsidR="002B0015" w:rsidRPr="00335002">
        <w:rPr>
          <w:b/>
          <w:sz w:val="28"/>
          <w:szCs w:val="28"/>
        </w:rPr>
        <w:t xml:space="preserve"> Перечень вопросов, отводимых на самостоятельное освоение дисциплины, формы внеаудиторной самостоятельной работы.</w:t>
      </w:r>
      <w:r w:rsidRPr="00335002">
        <w:rPr>
          <w:b/>
          <w:sz w:val="28"/>
          <w:szCs w:val="28"/>
        </w:rPr>
        <w:t xml:space="preserve"> </w:t>
      </w:r>
    </w:p>
    <w:p w14:paraId="769909F1" w14:textId="3EF0C3AC" w:rsidR="00E71F1D" w:rsidRPr="00335002" w:rsidRDefault="00D84BAF" w:rsidP="00612F3D">
      <w:pPr>
        <w:spacing w:line="360" w:lineRule="auto"/>
        <w:ind w:firstLine="0"/>
        <w:jc w:val="right"/>
        <w:rPr>
          <w:rFonts w:ascii="Times New Roman" w:hAnsi="Times New Roman"/>
          <w:sz w:val="28"/>
          <w:szCs w:val="28"/>
        </w:rPr>
      </w:pPr>
      <w:r w:rsidRPr="00335002">
        <w:rPr>
          <w:rFonts w:ascii="Times New Roman" w:hAnsi="Times New Roman"/>
          <w:sz w:val="28"/>
          <w:szCs w:val="28"/>
        </w:rPr>
        <w:t>Таблица</w:t>
      </w:r>
      <w:r w:rsidR="002B4229" w:rsidRPr="00335002">
        <w:rPr>
          <w:rFonts w:ascii="Times New Roman" w:hAnsi="Times New Roman"/>
          <w:sz w:val="28"/>
          <w:szCs w:val="28"/>
        </w:rPr>
        <w:t xml:space="preserve"> 5.</w:t>
      </w:r>
      <w:r w:rsidRPr="00335002">
        <w:rPr>
          <w:rFonts w:ascii="Times New Roman" w:hAnsi="Times New Roman"/>
          <w:sz w:val="28"/>
          <w:szCs w:val="28"/>
        </w:rPr>
        <w:t xml:space="preserve"> </w:t>
      </w:r>
    </w:p>
    <w:tbl>
      <w:tblPr>
        <w:tblStyle w:val="af0"/>
        <w:tblW w:w="0" w:type="auto"/>
        <w:tblLayout w:type="fixed"/>
        <w:tblLook w:val="04A0" w:firstRow="1" w:lastRow="0" w:firstColumn="1" w:lastColumn="0" w:noHBand="0" w:noVBand="1"/>
      </w:tblPr>
      <w:tblGrid>
        <w:gridCol w:w="1838"/>
        <w:gridCol w:w="4961"/>
        <w:gridCol w:w="2828"/>
      </w:tblGrid>
      <w:tr w:rsidR="00335002" w:rsidRPr="00335002" w14:paraId="2FBEAA22" w14:textId="77777777" w:rsidTr="00702E83">
        <w:tc>
          <w:tcPr>
            <w:tcW w:w="1838" w:type="dxa"/>
          </w:tcPr>
          <w:p w14:paraId="3F2652A9" w14:textId="77777777" w:rsidR="00E71F1D" w:rsidRPr="00335002" w:rsidRDefault="00E71F1D" w:rsidP="005F4254">
            <w:pPr>
              <w:ind w:firstLine="0"/>
              <w:jc w:val="center"/>
              <w:rPr>
                <w:rFonts w:ascii="Times New Roman" w:hAnsi="Times New Roman"/>
                <w:sz w:val="28"/>
                <w:szCs w:val="28"/>
              </w:rPr>
            </w:pPr>
            <w:r w:rsidRPr="00335002">
              <w:rPr>
                <w:rFonts w:ascii="Times New Roman" w:hAnsi="Times New Roman"/>
                <w:b/>
                <w:sz w:val="24"/>
                <w:szCs w:val="24"/>
              </w:rPr>
              <w:t>Наименование тем (разделов) дисциплины</w:t>
            </w:r>
          </w:p>
        </w:tc>
        <w:tc>
          <w:tcPr>
            <w:tcW w:w="4961" w:type="dxa"/>
          </w:tcPr>
          <w:p w14:paraId="31B839A8" w14:textId="13203E0E" w:rsidR="00E71F1D" w:rsidRPr="00335002" w:rsidRDefault="00E71F1D" w:rsidP="005F4254">
            <w:pPr>
              <w:keepNext/>
              <w:widowControl w:val="0"/>
              <w:autoSpaceDE w:val="0"/>
              <w:autoSpaceDN w:val="0"/>
              <w:adjustRightInd w:val="0"/>
              <w:ind w:firstLine="0"/>
              <w:jc w:val="center"/>
              <w:rPr>
                <w:rFonts w:ascii="Times New Roman" w:hAnsi="Times New Roman"/>
                <w:sz w:val="24"/>
                <w:szCs w:val="24"/>
              </w:rPr>
            </w:pPr>
            <w:r w:rsidRPr="00335002">
              <w:rPr>
                <w:rFonts w:ascii="Times New Roman" w:hAnsi="Times New Roman"/>
                <w:b/>
                <w:sz w:val="24"/>
                <w:szCs w:val="24"/>
              </w:rPr>
              <w:t>Перечень вопросов, отводимых на самостоятельное усвоение</w:t>
            </w:r>
          </w:p>
        </w:tc>
        <w:tc>
          <w:tcPr>
            <w:tcW w:w="2828" w:type="dxa"/>
          </w:tcPr>
          <w:p w14:paraId="0388BCC6" w14:textId="4CA835A4" w:rsidR="00E71F1D" w:rsidRPr="00335002" w:rsidRDefault="00E71F1D" w:rsidP="005F4254">
            <w:pPr>
              <w:ind w:firstLine="0"/>
              <w:jc w:val="center"/>
              <w:rPr>
                <w:rFonts w:ascii="Times New Roman" w:hAnsi="Times New Roman"/>
                <w:sz w:val="28"/>
                <w:szCs w:val="28"/>
              </w:rPr>
            </w:pPr>
            <w:r w:rsidRPr="00335002">
              <w:rPr>
                <w:rFonts w:ascii="Times New Roman" w:hAnsi="Times New Roman"/>
                <w:b/>
                <w:sz w:val="24"/>
                <w:szCs w:val="24"/>
              </w:rPr>
              <w:t>Формы внеаудиторной самостоятельной работы</w:t>
            </w:r>
          </w:p>
        </w:tc>
      </w:tr>
      <w:tr w:rsidR="00335002" w:rsidRPr="00335002" w14:paraId="30A692E1" w14:textId="77777777" w:rsidTr="00702E83">
        <w:tc>
          <w:tcPr>
            <w:tcW w:w="1838" w:type="dxa"/>
          </w:tcPr>
          <w:p w14:paraId="2EFFE164" w14:textId="3C244FA5" w:rsidR="00A61968" w:rsidRPr="00335002" w:rsidRDefault="00A61968" w:rsidP="005F4254">
            <w:pPr>
              <w:ind w:firstLine="0"/>
              <w:jc w:val="left"/>
              <w:rPr>
                <w:rFonts w:ascii="Times New Roman" w:hAnsi="Times New Roman"/>
                <w:sz w:val="28"/>
                <w:szCs w:val="28"/>
              </w:rPr>
            </w:pPr>
            <w:r w:rsidRPr="00335002">
              <w:rPr>
                <w:rFonts w:ascii="Times New Roman" w:hAnsi="Times New Roman"/>
                <w:sz w:val="24"/>
                <w:szCs w:val="24"/>
              </w:rPr>
              <w:t xml:space="preserve">Введение в основы агитации и пропаганды </w:t>
            </w:r>
          </w:p>
        </w:tc>
        <w:tc>
          <w:tcPr>
            <w:tcW w:w="4961" w:type="dxa"/>
          </w:tcPr>
          <w:p w14:paraId="29768130" w14:textId="5F2E49A3"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Развитие политической пропаганды. «Необходимость пропаганды» для власти и человека. Роль агитации в организации совместных действий. Инструменты политической агитации. Коммуникативные каналы агитации и пропаганды.</w:t>
            </w:r>
          </w:p>
        </w:tc>
        <w:tc>
          <w:tcPr>
            <w:tcW w:w="2828" w:type="dxa"/>
          </w:tcPr>
          <w:p w14:paraId="4246C955" w14:textId="4F96FC56" w:rsidR="00A61968" w:rsidRPr="00335002" w:rsidRDefault="00A61968" w:rsidP="005F4254">
            <w:pPr>
              <w:ind w:firstLine="0"/>
              <w:jc w:val="left"/>
              <w:rPr>
                <w:rFonts w:ascii="Times New Roman" w:hAnsi="Times New Roman"/>
                <w:sz w:val="28"/>
                <w:szCs w:val="28"/>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335002" w:rsidRPr="00335002" w14:paraId="65DD3DE9" w14:textId="77777777" w:rsidTr="00702E83">
        <w:tc>
          <w:tcPr>
            <w:tcW w:w="1838" w:type="dxa"/>
          </w:tcPr>
          <w:p w14:paraId="015D82C8" w14:textId="038697AF" w:rsidR="00A61968" w:rsidRPr="00335002" w:rsidRDefault="00A61968" w:rsidP="005F4254">
            <w:pPr>
              <w:ind w:firstLine="0"/>
              <w:jc w:val="left"/>
              <w:rPr>
                <w:rFonts w:ascii="Times New Roman" w:hAnsi="Times New Roman"/>
                <w:sz w:val="28"/>
                <w:szCs w:val="28"/>
              </w:rPr>
            </w:pPr>
            <w:r w:rsidRPr="00335002">
              <w:rPr>
                <w:rFonts w:ascii="Times New Roman" w:hAnsi="Times New Roman"/>
                <w:sz w:val="24"/>
                <w:szCs w:val="24"/>
              </w:rPr>
              <w:t>Пропаганда и агитация в Древнем мире</w:t>
            </w:r>
          </w:p>
        </w:tc>
        <w:tc>
          <w:tcPr>
            <w:tcW w:w="4961" w:type="dxa"/>
          </w:tcPr>
          <w:p w14:paraId="7B6ED93E" w14:textId="6EB4CD74"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Пропаганда в древнейшие времена: наскальная живопись, обряды инициации и др. Эпический цикл Троянской войны, «Илиада и Одиссея» Гомера. «История» Геродота. Греческие драмы и комедии. Римские ораторы, «хлеба и зрелищ», рекламные афиши, народные празднества, массовые зрелища, «Записки о галльской войне».</w:t>
            </w:r>
          </w:p>
        </w:tc>
        <w:tc>
          <w:tcPr>
            <w:tcW w:w="2828" w:type="dxa"/>
          </w:tcPr>
          <w:p w14:paraId="66910E44" w14:textId="41E3DBB6" w:rsidR="00A61968" w:rsidRPr="00335002" w:rsidRDefault="00A61968" w:rsidP="005F4254">
            <w:pPr>
              <w:ind w:firstLine="0"/>
              <w:jc w:val="left"/>
              <w:rPr>
                <w:rFonts w:ascii="Times New Roman" w:hAnsi="Times New Roman"/>
                <w:sz w:val="28"/>
                <w:szCs w:val="28"/>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335002" w:rsidRPr="00335002" w14:paraId="4352E6D9" w14:textId="77777777" w:rsidTr="00702E83">
        <w:tc>
          <w:tcPr>
            <w:tcW w:w="1838" w:type="dxa"/>
          </w:tcPr>
          <w:p w14:paraId="6C00DE26" w14:textId="0D206E86" w:rsidR="00A61968" w:rsidRPr="00335002" w:rsidRDefault="00A61968" w:rsidP="005F4254">
            <w:pPr>
              <w:ind w:firstLine="0"/>
              <w:jc w:val="left"/>
              <w:rPr>
                <w:rFonts w:ascii="Times New Roman" w:hAnsi="Times New Roman"/>
                <w:sz w:val="28"/>
                <w:szCs w:val="28"/>
              </w:rPr>
            </w:pPr>
            <w:r w:rsidRPr="00335002">
              <w:rPr>
                <w:rFonts w:ascii="Times New Roman" w:hAnsi="Times New Roman"/>
                <w:sz w:val="24"/>
                <w:szCs w:val="24"/>
              </w:rPr>
              <w:t xml:space="preserve">Пропаганда и агитация в Средние века </w:t>
            </w:r>
          </w:p>
        </w:tc>
        <w:tc>
          <w:tcPr>
            <w:tcW w:w="4961" w:type="dxa"/>
          </w:tcPr>
          <w:p w14:paraId="785745DF" w14:textId="5517F52C"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Раскол христианской церкви. «Константинов дар». Религиозное искусство (иконы, фрески, витражи). «Два тела короля». Героический эпос. Поэзия трубадуров. «Исторические» произведения. Былины. «Божественная комедия» Данте Алигьери. Ереси и еретики. Игнатий Лойола и орден иезуитов. «Государь» Никола Макиавелли.</w:t>
            </w:r>
          </w:p>
        </w:tc>
        <w:tc>
          <w:tcPr>
            <w:tcW w:w="2828" w:type="dxa"/>
          </w:tcPr>
          <w:p w14:paraId="472075C5" w14:textId="4681C3D9" w:rsidR="00A61968" w:rsidRPr="00335002" w:rsidRDefault="00A61968" w:rsidP="005F4254">
            <w:pPr>
              <w:ind w:firstLine="0"/>
              <w:jc w:val="left"/>
              <w:rPr>
                <w:rFonts w:ascii="Times New Roman" w:hAnsi="Times New Roman"/>
                <w:sz w:val="28"/>
                <w:szCs w:val="28"/>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335002" w:rsidRPr="00335002" w14:paraId="2A4FB557" w14:textId="77777777" w:rsidTr="00702E83">
        <w:tc>
          <w:tcPr>
            <w:tcW w:w="1838" w:type="dxa"/>
          </w:tcPr>
          <w:p w14:paraId="5E6EFC54" w14:textId="2657AAB2" w:rsidR="00A61968" w:rsidRPr="00335002" w:rsidRDefault="00A61968" w:rsidP="005F4254">
            <w:pPr>
              <w:ind w:firstLine="0"/>
              <w:jc w:val="left"/>
              <w:rPr>
                <w:rFonts w:ascii="Times New Roman" w:hAnsi="Times New Roman"/>
                <w:sz w:val="28"/>
                <w:szCs w:val="28"/>
              </w:rPr>
            </w:pPr>
            <w:r w:rsidRPr="00335002">
              <w:rPr>
                <w:rFonts w:ascii="Times New Roman" w:hAnsi="Times New Roman"/>
                <w:sz w:val="24"/>
                <w:szCs w:val="24"/>
              </w:rPr>
              <w:t xml:space="preserve">Пропаганда и агитация в Новое время </w:t>
            </w:r>
          </w:p>
        </w:tc>
        <w:tc>
          <w:tcPr>
            <w:tcW w:w="4961" w:type="dxa"/>
          </w:tcPr>
          <w:p w14:paraId="62D31920" w14:textId="7F393E5A"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Эпоха Великих географических открытий. Освоение европейцами открытых земель. Лютеране, кальвинисты, гугеноты. «Утопия» Томаса Мора. «Город Солнца» Томмазо Кампанеллы. Методы агитации и пропаганды: устные (распространение слухов и новостей) и письменные (газеты, прокламации, плакаты, карикатуры, памфлеты, листовки). </w:t>
            </w:r>
          </w:p>
        </w:tc>
        <w:tc>
          <w:tcPr>
            <w:tcW w:w="2828" w:type="dxa"/>
          </w:tcPr>
          <w:p w14:paraId="5777CF11" w14:textId="5E128646" w:rsidR="00A61968" w:rsidRPr="00335002" w:rsidRDefault="00A61968" w:rsidP="005F4254">
            <w:pPr>
              <w:ind w:firstLine="0"/>
              <w:jc w:val="left"/>
              <w:rPr>
                <w:rFonts w:ascii="Times New Roman" w:hAnsi="Times New Roman"/>
                <w:sz w:val="28"/>
                <w:szCs w:val="28"/>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335002" w:rsidRPr="00335002" w14:paraId="7DDED871" w14:textId="77777777" w:rsidTr="00702E83">
        <w:tc>
          <w:tcPr>
            <w:tcW w:w="1838" w:type="dxa"/>
          </w:tcPr>
          <w:p w14:paraId="4EEC8F3D" w14:textId="7C6C146D" w:rsidR="00A61968" w:rsidRPr="00335002" w:rsidRDefault="00A61968" w:rsidP="005F4254">
            <w:pPr>
              <w:ind w:firstLine="0"/>
              <w:jc w:val="left"/>
              <w:rPr>
                <w:rFonts w:ascii="Times New Roman" w:hAnsi="Times New Roman"/>
                <w:sz w:val="28"/>
                <w:szCs w:val="28"/>
              </w:rPr>
            </w:pPr>
            <w:r w:rsidRPr="00335002">
              <w:rPr>
                <w:rFonts w:ascii="Times New Roman" w:hAnsi="Times New Roman"/>
                <w:sz w:val="24"/>
                <w:szCs w:val="24"/>
              </w:rPr>
              <w:t xml:space="preserve">Пропаганда и агитация в «долгий XIX в.» </w:t>
            </w:r>
          </w:p>
        </w:tc>
        <w:tc>
          <w:tcPr>
            <w:tcW w:w="4961" w:type="dxa"/>
          </w:tcPr>
          <w:p w14:paraId="643FFFAF" w14:textId="6A72A7A6"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 xml:space="preserve">Западники и славянофилы. Британский колониализм. Индустриальное общество. Процесс урбанизации. Буржуазия и пролетариат. Мировой интернационал. Гражданская война в США. Франко-прусская </w:t>
            </w:r>
            <w:r w:rsidRPr="00335002">
              <w:rPr>
                <w:rFonts w:ascii="Times New Roman" w:hAnsi="Times New Roman"/>
                <w:sz w:val="24"/>
                <w:szCs w:val="24"/>
              </w:rPr>
              <w:lastRenderedPageBreak/>
              <w:t xml:space="preserve">война 1870-1871 гг. Публика и толпа Г. Тарда. Г.Лебон «Психология народов и масс». «Николай кровавый». </w:t>
            </w:r>
          </w:p>
        </w:tc>
        <w:tc>
          <w:tcPr>
            <w:tcW w:w="2828" w:type="dxa"/>
          </w:tcPr>
          <w:p w14:paraId="0640C554" w14:textId="6EB56590" w:rsidR="00A61968" w:rsidRPr="00335002" w:rsidRDefault="00A61968" w:rsidP="005F4254">
            <w:pPr>
              <w:ind w:firstLine="0"/>
              <w:jc w:val="left"/>
              <w:rPr>
                <w:rFonts w:ascii="Times New Roman" w:hAnsi="Times New Roman"/>
                <w:sz w:val="28"/>
                <w:szCs w:val="28"/>
              </w:rPr>
            </w:pPr>
            <w:r w:rsidRPr="00335002">
              <w:rPr>
                <w:rFonts w:ascii="Times New Roman" w:hAnsi="Times New Roman"/>
                <w:bCs/>
                <w:sz w:val="24"/>
                <w:szCs w:val="24"/>
              </w:rPr>
              <w:lastRenderedPageBreak/>
              <w:t xml:space="preserve">Работа с рекомендуемой литературой и научными публикациями, подготовка докладов, </w:t>
            </w:r>
            <w:r w:rsidRPr="00335002">
              <w:rPr>
                <w:rFonts w:ascii="Times New Roman" w:hAnsi="Times New Roman"/>
                <w:bCs/>
                <w:sz w:val="24"/>
                <w:szCs w:val="24"/>
              </w:rPr>
              <w:lastRenderedPageBreak/>
              <w:t xml:space="preserve">презентаций и ментальных карт.  </w:t>
            </w:r>
          </w:p>
        </w:tc>
      </w:tr>
      <w:tr w:rsidR="00335002" w:rsidRPr="00335002" w14:paraId="5AC4AF85" w14:textId="77777777" w:rsidTr="00702E83">
        <w:tc>
          <w:tcPr>
            <w:tcW w:w="1838" w:type="dxa"/>
          </w:tcPr>
          <w:p w14:paraId="69225857" w14:textId="33FAA2B6" w:rsidR="00A61968" w:rsidRPr="00335002" w:rsidRDefault="00A61968" w:rsidP="005F4254">
            <w:pPr>
              <w:ind w:firstLine="0"/>
              <w:jc w:val="left"/>
              <w:rPr>
                <w:rFonts w:ascii="Times New Roman" w:hAnsi="Times New Roman"/>
                <w:sz w:val="28"/>
                <w:szCs w:val="28"/>
              </w:rPr>
            </w:pPr>
            <w:r w:rsidRPr="00335002">
              <w:rPr>
                <w:rFonts w:ascii="Times New Roman" w:hAnsi="Times New Roman"/>
                <w:sz w:val="24"/>
                <w:szCs w:val="24"/>
              </w:rPr>
              <w:lastRenderedPageBreak/>
              <w:t xml:space="preserve">Пропаганда и агитация времен мировых войн  </w:t>
            </w:r>
          </w:p>
        </w:tc>
        <w:tc>
          <w:tcPr>
            <w:tcW w:w="4961" w:type="dxa"/>
          </w:tcPr>
          <w:p w14:paraId="65A3F405" w14:textId="74A58A06"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Организация пропаганды. Комитет Крила. «Общественное мнение» У.Липпмана.  «Искусство пропаганды», Институт анализа пропаганды (Institute for Propaganda Analysis, IPA). «Триумф воли». Творчество Кукрыниксов.</w:t>
            </w:r>
          </w:p>
        </w:tc>
        <w:tc>
          <w:tcPr>
            <w:tcW w:w="2828" w:type="dxa"/>
          </w:tcPr>
          <w:p w14:paraId="5DD54BAA" w14:textId="47391DA7" w:rsidR="00A61968" w:rsidRPr="00335002" w:rsidRDefault="00A61968" w:rsidP="005F4254">
            <w:pPr>
              <w:ind w:firstLine="0"/>
              <w:jc w:val="left"/>
              <w:rPr>
                <w:rFonts w:ascii="Times New Roman" w:hAnsi="Times New Roman"/>
                <w:sz w:val="28"/>
                <w:szCs w:val="28"/>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335002" w:rsidRPr="00335002" w14:paraId="1134CB50" w14:textId="77777777" w:rsidTr="00702E83">
        <w:tc>
          <w:tcPr>
            <w:tcW w:w="1838" w:type="dxa"/>
          </w:tcPr>
          <w:p w14:paraId="2228A275" w14:textId="3140E7E6" w:rsidR="00A61968" w:rsidRPr="00335002" w:rsidRDefault="00A61968" w:rsidP="005F4254">
            <w:pPr>
              <w:ind w:firstLine="0"/>
              <w:jc w:val="left"/>
              <w:rPr>
                <w:rFonts w:ascii="Times New Roman" w:hAnsi="Times New Roman"/>
                <w:sz w:val="24"/>
                <w:szCs w:val="24"/>
              </w:rPr>
            </w:pPr>
            <w:r w:rsidRPr="00335002">
              <w:rPr>
                <w:rFonts w:ascii="Times New Roman" w:hAnsi="Times New Roman"/>
                <w:sz w:val="24"/>
                <w:szCs w:val="24"/>
              </w:rPr>
              <w:t xml:space="preserve">Пропаганда и агитация времен «холодной войны» </w:t>
            </w:r>
          </w:p>
        </w:tc>
        <w:tc>
          <w:tcPr>
            <w:tcW w:w="4961" w:type="dxa"/>
          </w:tcPr>
          <w:p w14:paraId="0BED1BE7" w14:textId="764F527F"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Крушение колониальных империй. Антиколониальное движение. Движение неприсоединения. «Оттепель» в СССР. Война во Вьетнаме. Движение за мир. Расовая сегрегация в США. Пропагандистский мир Джорджа Оруэлла («1984», «Скотный двор»). Программа «звёздных войн».  Мировая спортивная арена.</w:t>
            </w:r>
          </w:p>
        </w:tc>
        <w:tc>
          <w:tcPr>
            <w:tcW w:w="2828" w:type="dxa"/>
          </w:tcPr>
          <w:p w14:paraId="225425A4" w14:textId="533AB12E" w:rsidR="00A61968" w:rsidRPr="00335002" w:rsidRDefault="00A61968" w:rsidP="005F4254">
            <w:pPr>
              <w:ind w:firstLine="0"/>
              <w:jc w:val="left"/>
              <w:rPr>
                <w:rFonts w:ascii="Times New Roman" w:hAnsi="Times New Roman"/>
                <w:bCs/>
                <w:sz w:val="24"/>
                <w:szCs w:val="24"/>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335002" w:rsidRPr="00335002" w14:paraId="7DBBF305" w14:textId="77777777" w:rsidTr="00702E83">
        <w:tc>
          <w:tcPr>
            <w:tcW w:w="1838" w:type="dxa"/>
          </w:tcPr>
          <w:p w14:paraId="2B7FDD9D" w14:textId="220D3CD8" w:rsidR="00A61968" w:rsidRPr="00335002" w:rsidRDefault="00A61968" w:rsidP="005F4254">
            <w:pPr>
              <w:ind w:firstLine="0"/>
              <w:jc w:val="left"/>
              <w:rPr>
                <w:rFonts w:ascii="Times New Roman" w:hAnsi="Times New Roman"/>
                <w:sz w:val="24"/>
                <w:szCs w:val="24"/>
              </w:rPr>
            </w:pPr>
            <w:r w:rsidRPr="00335002">
              <w:rPr>
                <w:rFonts w:ascii="Times New Roman" w:hAnsi="Times New Roman"/>
                <w:sz w:val="24"/>
                <w:szCs w:val="24"/>
              </w:rPr>
              <w:t>Пропаганда и агитация в эпоху современности</w:t>
            </w:r>
          </w:p>
        </w:tc>
        <w:tc>
          <w:tcPr>
            <w:tcW w:w="4961" w:type="dxa"/>
          </w:tcPr>
          <w:p w14:paraId="63659E09" w14:textId="43EBF32A"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 xml:space="preserve">Общество потребления: джинсы, жвачка, «ковбой </w:t>
            </w:r>
            <w:r w:rsidRPr="00335002">
              <w:rPr>
                <w:rFonts w:ascii="Times New Roman" w:hAnsi="Times New Roman"/>
                <w:sz w:val="24"/>
                <w:szCs w:val="24"/>
                <w:lang w:val="en-US"/>
              </w:rPr>
              <w:t>Marlboro</w:t>
            </w:r>
            <w:r w:rsidRPr="00335002">
              <w:rPr>
                <w:rFonts w:ascii="Times New Roman" w:hAnsi="Times New Roman"/>
                <w:sz w:val="24"/>
                <w:szCs w:val="24"/>
              </w:rPr>
              <w:t xml:space="preserve">». Мир, созданный Голливудом. Массовая культура Запада: </w:t>
            </w:r>
            <w:r w:rsidRPr="00335002">
              <w:rPr>
                <w:rFonts w:ascii="Times New Roman" w:hAnsi="Times New Roman"/>
                <w:sz w:val="24"/>
                <w:szCs w:val="24"/>
                <w:lang w:val="en-US"/>
              </w:rPr>
              <w:t>Felicit</w:t>
            </w:r>
            <w:r w:rsidRPr="00335002">
              <w:rPr>
                <w:rFonts w:ascii="Times New Roman" w:hAnsi="Times New Roman"/>
                <w:sz w:val="24"/>
                <w:szCs w:val="24"/>
              </w:rPr>
              <w:t>à, «Ветер перемен», «Русские тоже любят детей» и др. Д.Най «Мягкая сила». Ф.Факуяма «Конец истории». Общественная установка: «Мы ждем перемен!» «Лихие 90-е» в России.</w:t>
            </w:r>
          </w:p>
        </w:tc>
        <w:tc>
          <w:tcPr>
            <w:tcW w:w="2828" w:type="dxa"/>
          </w:tcPr>
          <w:p w14:paraId="4C6C9C7B" w14:textId="1B2FFE50" w:rsidR="00A61968" w:rsidRPr="00335002" w:rsidRDefault="00A61968" w:rsidP="005F4254">
            <w:pPr>
              <w:ind w:firstLine="0"/>
              <w:jc w:val="left"/>
              <w:rPr>
                <w:rFonts w:ascii="Times New Roman" w:hAnsi="Times New Roman"/>
                <w:bCs/>
                <w:sz w:val="24"/>
                <w:szCs w:val="24"/>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335002" w:rsidRPr="00335002" w14:paraId="14B7F572" w14:textId="77777777" w:rsidTr="00702E83">
        <w:tc>
          <w:tcPr>
            <w:tcW w:w="1838" w:type="dxa"/>
          </w:tcPr>
          <w:p w14:paraId="30B710DF" w14:textId="70E3FF96" w:rsidR="00A61968" w:rsidRPr="00335002" w:rsidRDefault="00A61968" w:rsidP="005F4254">
            <w:pPr>
              <w:ind w:firstLine="0"/>
              <w:jc w:val="left"/>
              <w:rPr>
                <w:rFonts w:ascii="Times New Roman" w:hAnsi="Times New Roman"/>
                <w:sz w:val="24"/>
                <w:szCs w:val="24"/>
              </w:rPr>
            </w:pPr>
            <w:r w:rsidRPr="00335002">
              <w:rPr>
                <w:rFonts w:ascii="Times New Roman" w:hAnsi="Times New Roman"/>
                <w:sz w:val="24"/>
                <w:szCs w:val="24"/>
              </w:rPr>
              <w:t>Теории влияния пропаганды и агитации</w:t>
            </w:r>
          </w:p>
        </w:tc>
        <w:tc>
          <w:tcPr>
            <w:tcW w:w="4961" w:type="dxa"/>
          </w:tcPr>
          <w:p w14:paraId="7A0F1AD7" w14:textId="7DCE3182" w:rsidR="00A61968" w:rsidRPr="00335002" w:rsidRDefault="00A61968" w:rsidP="005F4254">
            <w:pPr>
              <w:ind w:firstLine="0"/>
              <w:rPr>
                <w:rFonts w:ascii="Times New Roman" w:hAnsi="Times New Roman"/>
                <w:sz w:val="24"/>
                <w:szCs w:val="24"/>
              </w:rPr>
            </w:pPr>
            <w:r w:rsidRPr="00335002">
              <w:rPr>
                <w:rFonts w:ascii="Times New Roman" w:hAnsi="Times New Roman"/>
                <w:bCs/>
                <w:sz w:val="24"/>
                <w:szCs w:val="24"/>
              </w:rPr>
              <w:t xml:space="preserve">Контрпропаганда: </w:t>
            </w:r>
            <w:r w:rsidRPr="00335002">
              <w:rPr>
                <w:rFonts w:ascii="Times New Roman" w:hAnsi="Times New Roman"/>
                <w:sz w:val="24"/>
                <w:szCs w:val="24"/>
              </w:rPr>
              <w:t xml:space="preserve">усиление и нейтрализация информационного воздействия. Типы нетрадиционной пропаганды. Жанровое разнообразие пропаганды. </w:t>
            </w:r>
            <w:r w:rsidRPr="00335002">
              <w:rPr>
                <w:rFonts w:ascii="Times New Roman" w:hAnsi="Times New Roman"/>
                <w:bCs/>
                <w:sz w:val="24"/>
                <w:szCs w:val="24"/>
              </w:rPr>
              <w:t xml:space="preserve">Способы выявления пропаганды и агитации: </w:t>
            </w:r>
            <w:r w:rsidRPr="00335002">
              <w:rPr>
                <w:rFonts w:ascii="Times New Roman" w:hAnsi="Times New Roman"/>
                <w:sz w:val="24"/>
                <w:szCs w:val="24"/>
              </w:rPr>
              <w:t xml:space="preserve">дискурс-анализ, фрейм-анализ, контент-анализ, когнитивное картирование. </w:t>
            </w:r>
          </w:p>
        </w:tc>
        <w:tc>
          <w:tcPr>
            <w:tcW w:w="2828" w:type="dxa"/>
          </w:tcPr>
          <w:p w14:paraId="3085B686" w14:textId="682889E3" w:rsidR="00A61968" w:rsidRPr="00335002" w:rsidRDefault="00A61968" w:rsidP="005F4254">
            <w:pPr>
              <w:ind w:firstLine="0"/>
              <w:jc w:val="left"/>
              <w:rPr>
                <w:rFonts w:ascii="Times New Roman" w:hAnsi="Times New Roman"/>
                <w:bCs/>
                <w:sz w:val="24"/>
                <w:szCs w:val="24"/>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335002" w:rsidRPr="00335002" w14:paraId="13F85741" w14:textId="77777777" w:rsidTr="00702E83">
        <w:tc>
          <w:tcPr>
            <w:tcW w:w="1838" w:type="dxa"/>
          </w:tcPr>
          <w:p w14:paraId="71718180" w14:textId="75D10484" w:rsidR="00A61968" w:rsidRPr="00335002" w:rsidRDefault="00A61968" w:rsidP="005F4254">
            <w:pPr>
              <w:ind w:firstLine="0"/>
              <w:jc w:val="left"/>
              <w:rPr>
                <w:rFonts w:ascii="Times New Roman" w:hAnsi="Times New Roman"/>
                <w:sz w:val="24"/>
                <w:szCs w:val="24"/>
              </w:rPr>
            </w:pPr>
            <w:r w:rsidRPr="00335002">
              <w:rPr>
                <w:rFonts w:ascii="Times New Roman" w:hAnsi="Times New Roman"/>
                <w:sz w:val="24"/>
                <w:szCs w:val="24"/>
              </w:rPr>
              <w:t xml:space="preserve">Методы воздействия пропаганды и агитации </w:t>
            </w:r>
          </w:p>
        </w:tc>
        <w:tc>
          <w:tcPr>
            <w:tcW w:w="4961" w:type="dxa"/>
          </w:tcPr>
          <w:p w14:paraId="2A81F706" w14:textId="2A86D4BA"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Дж.Лакофф, М.Джонсон «Метафоры, которыми мы живем». Создание мифов. Лица героев и врагов в пропаганде. Правила пропаганды: упрощение, искажение, смешение, единодушие, инструментовка. Использование когнитивного диссонанса. Методика «промывания мозгов». Энциклопедия методов пропаганды.</w:t>
            </w:r>
          </w:p>
        </w:tc>
        <w:tc>
          <w:tcPr>
            <w:tcW w:w="2828" w:type="dxa"/>
          </w:tcPr>
          <w:p w14:paraId="56EE6DD5" w14:textId="5E9B1B85" w:rsidR="00A61968" w:rsidRPr="00335002" w:rsidRDefault="00A61968" w:rsidP="005F4254">
            <w:pPr>
              <w:ind w:firstLine="0"/>
              <w:jc w:val="left"/>
              <w:rPr>
                <w:rFonts w:ascii="Times New Roman" w:hAnsi="Times New Roman"/>
                <w:bCs/>
                <w:sz w:val="24"/>
                <w:szCs w:val="24"/>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335002" w:rsidRPr="00335002" w14:paraId="141C8D5A" w14:textId="77777777" w:rsidTr="00702E83">
        <w:tc>
          <w:tcPr>
            <w:tcW w:w="1838" w:type="dxa"/>
          </w:tcPr>
          <w:p w14:paraId="6EA732DD" w14:textId="77777777" w:rsidR="00A61968" w:rsidRPr="00335002" w:rsidRDefault="00A61968" w:rsidP="005F4254">
            <w:pPr>
              <w:ind w:firstLine="0"/>
              <w:jc w:val="left"/>
              <w:rPr>
                <w:rFonts w:ascii="Times New Roman" w:hAnsi="Times New Roman"/>
                <w:sz w:val="24"/>
                <w:szCs w:val="24"/>
              </w:rPr>
            </w:pPr>
            <w:r w:rsidRPr="00335002">
              <w:rPr>
                <w:rFonts w:ascii="Times New Roman" w:hAnsi="Times New Roman"/>
                <w:sz w:val="24"/>
                <w:szCs w:val="24"/>
              </w:rPr>
              <w:t xml:space="preserve">Информационная повестка дня </w:t>
            </w:r>
          </w:p>
          <w:p w14:paraId="00220715" w14:textId="77777777" w:rsidR="00A61968" w:rsidRPr="00335002" w:rsidRDefault="00A61968" w:rsidP="005F4254">
            <w:pPr>
              <w:ind w:firstLine="0"/>
              <w:jc w:val="left"/>
              <w:rPr>
                <w:rFonts w:ascii="Times New Roman" w:hAnsi="Times New Roman"/>
                <w:sz w:val="24"/>
                <w:szCs w:val="24"/>
              </w:rPr>
            </w:pPr>
          </w:p>
        </w:tc>
        <w:tc>
          <w:tcPr>
            <w:tcW w:w="4961" w:type="dxa"/>
          </w:tcPr>
          <w:p w14:paraId="3476642E" w14:textId="5DE272E5"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 xml:space="preserve">Политические кампании. Имидж партии и/кандидата. Методы диагностики политической ситуации, общественного мнения, программных месседжей, социальных ролей и каналов коммуникации (экспертные интервью, фокус-группы, опрос). Стратегия избирательной кампании. Способы агитации и мобилизации избирателей. </w:t>
            </w:r>
          </w:p>
        </w:tc>
        <w:tc>
          <w:tcPr>
            <w:tcW w:w="2828" w:type="dxa"/>
          </w:tcPr>
          <w:p w14:paraId="3CEE115A" w14:textId="46428A18" w:rsidR="00A61968" w:rsidRPr="00335002" w:rsidRDefault="00A61968" w:rsidP="005F4254">
            <w:pPr>
              <w:ind w:firstLine="0"/>
              <w:jc w:val="left"/>
              <w:rPr>
                <w:rFonts w:ascii="Times New Roman" w:hAnsi="Times New Roman"/>
                <w:bCs/>
                <w:sz w:val="24"/>
                <w:szCs w:val="24"/>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335002" w:rsidRPr="00335002" w14:paraId="418A39F5" w14:textId="77777777" w:rsidTr="00702E83">
        <w:tc>
          <w:tcPr>
            <w:tcW w:w="1838" w:type="dxa"/>
          </w:tcPr>
          <w:p w14:paraId="21355993" w14:textId="1F572C51" w:rsidR="00A61968" w:rsidRPr="00335002" w:rsidRDefault="00A61968" w:rsidP="005F4254">
            <w:pPr>
              <w:ind w:firstLine="0"/>
              <w:jc w:val="left"/>
              <w:rPr>
                <w:rFonts w:ascii="Times New Roman" w:hAnsi="Times New Roman"/>
                <w:sz w:val="24"/>
                <w:szCs w:val="24"/>
              </w:rPr>
            </w:pPr>
            <w:r w:rsidRPr="00335002">
              <w:rPr>
                <w:rFonts w:ascii="Times New Roman" w:hAnsi="Times New Roman"/>
                <w:sz w:val="24"/>
                <w:szCs w:val="24"/>
              </w:rPr>
              <w:t>Манипулирование массовым сознанием</w:t>
            </w:r>
          </w:p>
        </w:tc>
        <w:tc>
          <w:tcPr>
            <w:tcW w:w="4961" w:type="dxa"/>
          </w:tcPr>
          <w:p w14:paraId="16BA13B4" w14:textId="1DADA979"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 xml:space="preserve">Психологические механизмы восприятия информации и влияния на массовое поведение. «Окна Овертона». Методы манипуляции сознанием. Создание </w:t>
            </w:r>
            <w:r w:rsidRPr="00335002">
              <w:rPr>
                <w:rFonts w:ascii="Times New Roman" w:hAnsi="Times New Roman"/>
                <w:sz w:val="24"/>
                <w:szCs w:val="24"/>
              </w:rPr>
              <w:lastRenderedPageBreak/>
              <w:t>иллюзорной, параллельной реальности. «Перевёрнутая» система ценностей, убеждений, представлений. Методология «цветных революций». Противодействие психологической манипуляции. Формирование потребности в пропаганде. Управление впечатлениями.</w:t>
            </w:r>
          </w:p>
        </w:tc>
        <w:tc>
          <w:tcPr>
            <w:tcW w:w="2828" w:type="dxa"/>
          </w:tcPr>
          <w:p w14:paraId="7B9295D0" w14:textId="23FC6308" w:rsidR="00A61968" w:rsidRPr="00335002" w:rsidRDefault="00A61968" w:rsidP="005F4254">
            <w:pPr>
              <w:ind w:firstLine="0"/>
              <w:jc w:val="left"/>
              <w:rPr>
                <w:rFonts w:ascii="Times New Roman" w:hAnsi="Times New Roman"/>
                <w:bCs/>
                <w:sz w:val="24"/>
                <w:szCs w:val="24"/>
              </w:rPr>
            </w:pPr>
            <w:r w:rsidRPr="00335002">
              <w:rPr>
                <w:rFonts w:ascii="Times New Roman" w:hAnsi="Times New Roman"/>
                <w:bCs/>
                <w:sz w:val="24"/>
                <w:szCs w:val="24"/>
              </w:rPr>
              <w:lastRenderedPageBreak/>
              <w:t xml:space="preserve">Работа с рекомендуемой литературой и научными публикациями, подготовка докладов, </w:t>
            </w:r>
            <w:r w:rsidRPr="00335002">
              <w:rPr>
                <w:rFonts w:ascii="Times New Roman" w:hAnsi="Times New Roman"/>
                <w:bCs/>
                <w:sz w:val="24"/>
                <w:szCs w:val="24"/>
              </w:rPr>
              <w:lastRenderedPageBreak/>
              <w:t xml:space="preserve">презентаций и ментальных карт.  </w:t>
            </w:r>
          </w:p>
        </w:tc>
      </w:tr>
      <w:tr w:rsidR="00335002" w:rsidRPr="00335002" w14:paraId="656940E0" w14:textId="77777777" w:rsidTr="00702E83">
        <w:tc>
          <w:tcPr>
            <w:tcW w:w="1838" w:type="dxa"/>
          </w:tcPr>
          <w:p w14:paraId="0E38C762" w14:textId="6E4BE5C8" w:rsidR="00A61968" w:rsidRPr="00335002" w:rsidRDefault="00A61968" w:rsidP="005F4254">
            <w:pPr>
              <w:ind w:firstLine="0"/>
              <w:jc w:val="left"/>
              <w:rPr>
                <w:rFonts w:ascii="Times New Roman" w:hAnsi="Times New Roman"/>
                <w:sz w:val="24"/>
                <w:szCs w:val="24"/>
              </w:rPr>
            </w:pPr>
            <w:r w:rsidRPr="00335002">
              <w:rPr>
                <w:rFonts w:ascii="Times New Roman" w:hAnsi="Times New Roman"/>
                <w:sz w:val="24"/>
                <w:szCs w:val="24"/>
              </w:rPr>
              <w:lastRenderedPageBreak/>
              <w:t>Информационные и когнитивные войны</w:t>
            </w:r>
          </w:p>
        </w:tc>
        <w:tc>
          <w:tcPr>
            <w:tcW w:w="4961" w:type="dxa"/>
          </w:tcPr>
          <w:p w14:paraId="3345B619" w14:textId="6B19ABE4"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 xml:space="preserve">Противодействие информационному воздействию противника. </w:t>
            </w:r>
            <w:r w:rsidRPr="00335002">
              <w:rPr>
                <w:rFonts w:ascii="Times New Roman" w:hAnsi="Times New Roman"/>
                <w:i/>
                <w:sz w:val="24"/>
                <w:szCs w:val="24"/>
              </w:rPr>
              <w:t>С</w:t>
            </w:r>
            <w:r w:rsidRPr="00335002">
              <w:rPr>
                <w:rFonts w:ascii="Times New Roman" w:hAnsi="Times New Roman"/>
                <w:sz w:val="24"/>
                <w:szCs w:val="24"/>
              </w:rPr>
              <w:t>оциальные конструктивизм и инженерия. Социальные и гуманитарные технологии.</w:t>
            </w:r>
          </w:p>
        </w:tc>
        <w:tc>
          <w:tcPr>
            <w:tcW w:w="2828" w:type="dxa"/>
          </w:tcPr>
          <w:p w14:paraId="1467991A" w14:textId="77D3E47D" w:rsidR="00A61968" w:rsidRPr="00335002" w:rsidRDefault="00A61968" w:rsidP="005F4254">
            <w:pPr>
              <w:ind w:firstLine="0"/>
              <w:jc w:val="left"/>
              <w:rPr>
                <w:rFonts w:ascii="Times New Roman" w:hAnsi="Times New Roman"/>
                <w:bCs/>
                <w:sz w:val="24"/>
                <w:szCs w:val="24"/>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335002" w:rsidRPr="00335002" w14:paraId="1B9F4EE2" w14:textId="77777777" w:rsidTr="00702E83">
        <w:tc>
          <w:tcPr>
            <w:tcW w:w="1838" w:type="dxa"/>
          </w:tcPr>
          <w:p w14:paraId="7DB44F01" w14:textId="70BB18FF" w:rsidR="00A61968" w:rsidRPr="00335002" w:rsidRDefault="00A61968" w:rsidP="005F4254">
            <w:pPr>
              <w:ind w:firstLine="0"/>
              <w:jc w:val="left"/>
              <w:rPr>
                <w:rFonts w:ascii="Times New Roman" w:hAnsi="Times New Roman"/>
                <w:sz w:val="24"/>
                <w:szCs w:val="24"/>
              </w:rPr>
            </w:pPr>
            <w:r w:rsidRPr="00335002">
              <w:rPr>
                <w:rFonts w:ascii="Times New Roman" w:hAnsi="Times New Roman"/>
                <w:sz w:val="24"/>
                <w:szCs w:val="24"/>
              </w:rPr>
              <w:t>Пропаганда и агитация в социальных медиа</w:t>
            </w:r>
          </w:p>
        </w:tc>
        <w:tc>
          <w:tcPr>
            <w:tcW w:w="4961" w:type="dxa"/>
          </w:tcPr>
          <w:p w14:paraId="0947E5B5" w14:textId="06480475"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 xml:space="preserve">Компьютерные видеоигры. Фейк-ньюс и постправда. Технология фрейминга, прайминга, саундбайтинга. Эффект манипуляции поисковой системы (SEME). Алгоритмы искусственного интеллекта.  Микротаргетирование. «Воронка вовлечения» пользователей: конверсия и инверсия.  </w:t>
            </w:r>
          </w:p>
        </w:tc>
        <w:tc>
          <w:tcPr>
            <w:tcW w:w="2828" w:type="dxa"/>
          </w:tcPr>
          <w:p w14:paraId="26440C79" w14:textId="4DA35A66" w:rsidR="00A61968" w:rsidRPr="00335002" w:rsidRDefault="00A61968" w:rsidP="005F4254">
            <w:pPr>
              <w:ind w:firstLine="0"/>
              <w:jc w:val="left"/>
              <w:rPr>
                <w:rFonts w:ascii="Times New Roman" w:hAnsi="Times New Roman"/>
                <w:bCs/>
                <w:sz w:val="24"/>
                <w:szCs w:val="24"/>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335002" w:rsidRPr="00335002" w14:paraId="63D7A222" w14:textId="77777777" w:rsidTr="00702E83">
        <w:tc>
          <w:tcPr>
            <w:tcW w:w="1838" w:type="dxa"/>
          </w:tcPr>
          <w:p w14:paraId="534FD476" w14:textId="54BAEBD7" w:rsidR="00A61968" w:rsidRPr="00335002" w:rsidRDefault="00A61968" w:rsidP="005F4254">
            <w:pPr>
              <w:ind w:firstLine="0"/>
              <w:jc w:val="left"/>
              <w:rPr>
                <w:rFonts w:ascii="Times New Roman" w:hAnsi="Times New Roman"/>
                <w:sz w:val="24"/>
                <w:szCs w:val="24"/>
              </w:rPr>
            </w:pPr>
            <w:r w:rsidRPr="00335002">
              <w:rPr>
                <w:rFonts w:ascii="Times New Roman" w:hAnsi="Times New Roman"/>
                <w:sz w:val="24"/>
                <w:szCs w:val="24"/>
              </w:rPr>
              <w:t>Продвижение западной пропаганды и агитации</w:t>
            </w:r>
          </w:p>
        </w:tc>
        <w:tc>
          <w:tcPr>
            <w:tcW w:w="4961" w:type="dxa"/>
          </w:tcPr>
          <w:p w14:paraId="38969792" w14:textId="0B126B63" w:rsidR="00A61968" w:rsidRPr="00335002" w:rsidRDefault="00A61968" w:rsidP="005F4254">
            <w:pPr>
              <w:ind w:firstLine="0"/>
              <w:rPr>
                <w:rFonts w:ascii="Times New Roman" w:hAnsi="Times New Roman"/>
                <w:sz w:val="24"/>
                <w:szCs w:val="24"/>
              </w:rPr>
            </w:pPr>
            <w:r w:rsidRPr="00335002">
              <w:rPr>
                <w:rFonts w:ascii="Times New Roman" w:hAnsi="Times New Roman"/>
                <w:sz w:val="24"/>
                <w:szCs w:val="24"/>
              </w:rPr>
              <w:t xml:space="preserve">Пропаганда нетрадиционных сексуальных отношений. «Остров педофилов»: разложение элит западных стран. Движения LGBTQ+. Гендерная идентичность. «Трансгендерное безумие». Идеология вокизма. Дауншифтинг. Идеология «чайлдфри». Лишние люди: вынужденная эвтаназия. Homo Deus (человек божественный).  Парижская олимпиада. </w:t>
            </w:r>
          </w:p>
        </w:tc>
        <w:tc>
          <w:tcPr>
            <w:tcW w:w="2828" w:type="dxa"/>
          </w:tcPr>
          <w:p w14:paraId="04419AAD" w14:textId="5549D0D2" w:rsidR="00A61968" w:rsidRPr="00335002" w:rsidRDefault="00A61968" w:rsidP="005F4254">
            <w:pPr>
              <w:ind w:firstLine="0"/>
              <w:jc w:val="left"/>
              <w:rPr>
                <w:rFonts w:ascii="Times New Roman" w:hAnsi="Times New Roman"/>
                <w:bCs/>
                <w:sz w:val="24"/>
                <w:szCs w:val="24"/>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r w:rsidR="00A61968" w:rsidRPr="00335002" w14:paraId="69C777AD" w14:textId="77777777" w:rsidTr="00702E83">
        <w:tc>
          <w:tcPr>
            <w:tcW w:w="1838" w:type="dxa"/>
          </w:tcPr>
          <w:p w14:paraId="2CA63465" w14:textId="21F68507" w:rsidR="00A61968" w:rsidRPr="00335002" w:rsidRDefault="00A61968" w:rsidP="005F4254">
            <w:pPr>
              <w:ind w:firstLine="0"/>
              <w:jc w:val="left"/>
              <w:rPr>
                <w:rFonts w:ascii="Times New Roman" w:hAnsi="Times New Roman"/>
                <w:sz w:val="24"/>
                <w:szCs w:val="24"/>
              </w:rPr>
            </w:pPr>
            <w:r w:rsidRPr="00335002">
              <w:rPr>
                <w:rFonts w:ascii="Times New Roman" w:hAnsi="Times New Roman"/>
                <w:sz w:val="24"/>
                <w:szCs w:val="24"/>
              </w:rPr>
              <w:t>Продвижение российской пропаганды и агитации</w:t>
            </w:r>
          </w:p>
        </w:tc>
        <w:tc>
          <w:tcPr>
            <w:tcW w:w="4961" w:type="dxa"/>
          </w:tcPr>
          <w:p w14:paraId="7F34DB22" w14:textId="03C673C6" w:rsidR="00A61968" w:rsidRPr="00335002" w:rsidRDefault="00A61968" w:rsidP="005F4254">
            <w:pPr>
              <w:ind w:firstLine="0"/>
              <w:rPr>
                <w:rFonts w:ascii="Times New Roman" w:hAnsi="Times New Roman"/>
                <w:b/>
                <w:bCs/>
                <w:sz w:val="24"/>
                <w:szCs w:val="24"/>
              </w:rPr>
            </w:pPr>
            <w:r w:rsidRPr="00335002">
              <w:rPr>
                <w:rFonts w:ascii="Times New Roman" w:hAnsi="Times New Roman"/>
                <w:sz w:val="24"/>
                <w:szCs w:val="24"/>
              </w:rPr>
              <w:t xml:space="preserve">Защита от деструктивного информационно-психологического воздействия. Стратегия противодействия экстремизму. Стратегия национальной политики. Основы культурной политики. Статус иностранных агентов. Запрет на пропаганду деструктивных идеологий и движений. </w:t>
            </w:r>
          </w:p>
        </w:tc>
        <w:tc>
          <w:tcPr>
            <w:tcW w:w="2828" w:type="dxa"/>
          </w:tcPr>
          <w:p w14:paraId="29C79C64" w14:textId="355A2C76" w:rsidR="00A61968" w:rsidRPr="00335002" w:rsidRDefault="00A61968" w:rsidP="005F4254">
            <w:pPr>
              <w:ind w:firstLine="0"/>
              <w:jc w:val="left"/>
              <w:rPr>
                <w:rFonts w:ascii="Times New Roman" w:hAnsi="Times New Roman"/>
                <w:bCs/>
                <w:sz w:val="24"/>
                <w:szCs w:val="24"/>
              </w:rPr>
            </w:pPr>
            <w:r w:rsidRPr="00335002">
              <w:rPr>
                <w:rFonts w:ascii="Times New Roman" w:hAnsi="Times New Roman"/>
                <w:bCs/>
                <w:sz w:val="24"/>
                <w:szCs w:val="24"/>
              </w:rPr>
              <w:t xml:space="preserve">Работа с рекомендуемой литературой и научными публикациями, подготовка докладов, презентаций и ментальных карт.  </w:t>
            </w:r>
          </w:p>
        </w:tc>
      </w:tr>
    </w:tbl>
    <w:p w14:paraId="121F8E11" w14:textId="77777777" w:rsidR="00D12F79" w:rsidRPr="00335002" w:rsidRDefault="00D12F79" w:rsidP="00612F3D">
      <w:pPr>
        <w:tabs>
          <w:tab w:val="left" w:pos="709"/>
          <w:tab w:val="left" w:pos="993"/>
        </w:tabs>
        <w:spacing w:line="360" w:lineRule="auto"/>
        <w:ind w:firstLine="567"/>
        <w:rPr>
          <w:rFonts w:ascii="Times New Roman" w:hAnsi="Times New Roman"/>
          <w:b/>
          <w:iCs/>
          <w:sz w:val="28"/>
          <w:szCs w:val="28"/>
        </w:rPr>
      </w:pPr>
    </w:p>
    <w:p w14:paraId="1B6C0663" w14:textId="2846CEDE" w:rsidR="00DF1F1D" w:rsidRPr="00335002" w:rsidRDefault="00DF1F1D" w:rsidP="00612F3D">
      <w:pPr>
        <w:tabs>
          <w:tab w:val="left" w:pos="709"/>
          <w:tab w:val="left" w:pos="993"/>
        </w:tabs>
        <w:spacing w:line="360" w:lineRule="auto"/>
        <w:ind w:firstLine="567"/>
        <w:rPr>
          <w:rFonts w:ascii="Times New Roman" w:hAnsi="Times New Roman"/>
          <w:b/>
          <w:iCs/>
          <w:sz w:val="28"/>
          <w:szCs w:val="28"/>
        </w:rPr>
      </w:pPr>
      <w:r w:rsidRPr="00335002">
        <w:rPr>
          <w:rFonts w:ascii="Times New Roman" w:hAnsi="Times New Roman"/>
          <w:b/>
          <w:iCs/>
          <w:sz w:val="28"/>
          <w:szCs w:val="28"/>
        </w:rPr>
        <w:t xml:space="preserve">6.2. </w:t>
      </w:r>
      <w:r w:rsidR="00F20540" w:rsidRPr="00335002">
        <w:rPr>
          <w:rFonts w:ascii="Times New Roman" w:hAnsi="Times New Roman"/>
          <w:b/>
          <w:iCs/>
          <w:sz w:val="28"/>
          <w:szCs w:val="28"/>
        </w:rPr>
        <w:t>Перечень вопросов, заданий, тем для</w:t>
      </w:r>
      <w:r w:rsidR="00F77A6D" w:rsidRPr="00335002">
        <w:rPr>
          <w:rFonts w:ascii="Times New Roman" w:hAnsi="Times New Roman"/>
          <w:b/>
          <w:iCs/>
          <w:sz w:val="28"/>
          <w:szCs w:val="28"/>
        </w:rPr>
        <w:t xml:space="preserve"> подготовки к текущему контролю</w:t>
      </w:r>
    </w:p>
    <w:p w14:paraId="3210B201" w14:textId="2EB26B91" w:rsidR="00554D5A" w:rsidRPr="00335002" w:rsidRDefault="00A12F98" w:rsidP="002A1403">
      <w:pPr>
        <w:spacing w:line="360" w:lineRule="auto"/>
        <w:ind w:firstLine="567"/>
        <w:rPr>
          <w:rFonts w:ascii="Times New Roman" w:hAnsi="Times New Roman"/>
          <w:b/>
          <w:sz w:val="28"/>
          <w:szCs w:val="28"/>
        </w:rPr>
      </w:pPr>
      <w:r w:rsidRPr="00335002">
        <w:rPr>
          <w:rFonts w:ascii="Times New Roman" w:hAnsi="Times New Roman"/>
          <w:b/>
          <w:sz w:val="28"/>
          <w:szCs w:val="28"/>
        </w:rPr>
        <w:t>Примеры домашних творческих</w:t>
      </w:r>
      <w:r w:rsidR="002A1403" w:rsidRPr="00335002">
        <w:rPr>
          <w:rFonts w:ascii="Times New Roman" w:hAnsi="Times New Roman"/>
          <w:b/>
          <w:sz w:val="28"/>
          <w:szCs w:val="28"/>
        </w:rPr>
        <w:t xml:space="preserve"> </w:t>
      </w:r>
      <w:r w:rsidRPr="00335002">
        <w:rPr>
          <w:rFonts w:ascii="Times New Roman" w:hAnsi="Times New Roman"/>
          <w:b/>
          <w:sz w:val="28"/>
          <w:szCs w:val="28"/>
        </w:rPr>
        <w:t>заданий</w:t>
      </w:r>
    </w:p>
    <w:p w14:paraId="261F2AE4" w14:textId="62088C45" w:rsidR="00554D5A" w:rsidRPr="00335002" w:rsidRDefault="00F23770" w:rsidP="00DE6F3B">
      <w:pPr>
        <w:pStyle w:val="ae"/>
        <w:numPr>
          <w:ilvl w:val="0"/>
          <w:numId w:val="20"/>
        </w:numPr>
        <w:spacing w:line="360" w:lineRule="auto"/>
        <w:rPr>
          <w:rFonts w:ascii="Times New Roman" w:hAnsi="Times New Roman"/>
          <w:sz w:val="28"/>
          <w:szCs w:val="28"/>
        </w:rPr>
      </w:pPr>
      <w:r w:rsidRPr="00335002">
        <w:rPr>
          <w:rFonts w:ascii="Times New Roman" w:hAnsi="Times New Roman"/>
          <w:sz w:val="28"/>
          <w:szCs w:val="28"/>
        </w:rPr>
        <w:t>Разработайте пропагандистский плакат либо агитационную листовку политического содержания.</w:t>
      </w:r>
    </w:p>
    <w:p w14:paraId="40E2F492" w14:textId="33BDB956" w:rsidR="00F23770" w:rsidRPr="00335002" w:rsidRDefault="00F23770" w:rsidP="00F23770">
      <w:pPr>
        <w:pStyle w:val="ae"/>
        <w:numPr>
          <w:ilvl w:val="0"/>
          <w:numId w:val="20"/>
        </w:numPr>
        <w:spacing w:line="360" w:lineRule="auto"/>
        <w:rPr>
          <w:rFonts w:ascii="Times New Roman" w:hAnsi="Times New Roman"/>
          <w:sz w:val="28"/>
          <w:szCs w:val="28"/>
        </w:rPr>
      </w:pPr>
      <w:r w:rsidRPr="00335002">
        <w:rPr>
          <w:rFonts w:ascii="Times New Roman" w:hAnsi="Times New Roman"/>
          <w:sz w:val="28"/>
          <w:szCs w:val="28"/>
        </w:rPr>
        <w:t>Разработайте пропагандистский плакат либо агитационную листовку социального содержания.</w:t>
      </w:r>
    </w:p>
    <w:p w14:paraId="5AE76BE1" w14:textId="630A68A1" w:rsidR="00F23770" w:rsidRPr="00335002" w:rsidRDefault="00F23770" w:rsidP="00F23770">
      <w:pPr>
        <w:pStyle w:val="ae"/>
        <w:numPr>
          <w:ilvl w:val="0"/>
          <w:numId w:val="20"/>
        </w:numPr>
        <w:spacing w:line="360" w:lineRule="auto"/>
        <w:rPr>
          <w:rFonts w:ascii="Times New Roman" w:hAnsi="Times New Roman"/>
          <w:sz w:val="28"/>
          <w:szCs w:val="28"/>
        </w:rPr>
      </w:pPr>
      <w:r w:rsidRPr="00335002">
        <w:rPr>
          <w:rFonts w:ascii="Times New Roman" w:hAnsi="Times New Roman"/>
          <w:sz w:val="28"/>
          <w:szCs w:val="28"/>
        </w:rPr>
        <w:t>Разработайте пропагандистский плакат либо агитационную листовку коммерческого содержания.</w:t>
      </w:r>
    </w:p>
    <w:p w14:paraId="604FDA89" w14:textId="724DA24B" w:rsidR="0049772E" w:rsidRPr="00335002" w:rsidRDefault="0049772E" w:rsidP="00270A8E">
      <w:pPr>
        <w:spacing w:line="360" w:lineRule="auto"/>
        <w:ind w:firstLine="0"/>
        <w:jc w:val="center"/>
        <w:rPr>
          <w:rFonts w:ascii="Times New Roman" w:hAnsi="Times New Roman"/>
          <w:sz w:val="28"/>
          <w:szCs w:val="28"/>
        </w:rPr>
      </w:pPr>
      <w:r w:rsidRPr="00335002">
        <w:rPr>
          <w:rFonts w:ascii="Times New Roman" w:hAnsi="Times New Roman"/>
          <w:noProof/>
          <w:sz w:val="28"/>
          <w:szCs w:val="28"/>
          <w:lang w:eastAsia="ru-RU"/>
        </w:rPr>
        <w:lastRenderedPageBreak/>
        <w:drawing>
          <wp:inline distT="0" distB="0" distL="0" distR="0" wp14:anchorId="2C03BF5D" wp14:editId="7216BBA3">
            <wp:extent cx="2964135" cy="4189439"/>
            <wp:effectExtent l="0" t="0" r="825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90312" cy="4226437"/>
                    </a:xfrm>
                    <a:prstGeom prst="rect">
                      <a:avLst/>
                    </a:prstGeom>
                    <a:noFill/>
                    <a:ln>
                      <a:noFill/>
                    </a:ln>
                  </pic:spPr>
                </pic:pic>
              </a:graphicData>
            </a:graphic>
          </wp:inline>
        </w:drawing>
      </w:r>
      <w:r w:rsidRPr="00335002">
        <w:rPr>
          <w:rFonts w:ascii="Times New Roman" w:hAnsi="Times New Roman"/>
          <w:noProof/>
          <w:sz w:val="28"/>
          <w:szCs w:val="28"/>
          <w:lang w:eastAsia="ru-RU"/>
        </w:rPr>
        <w:drawing>
          <wp:inline distT="0" distB="0" distL="0" distR="0" wp14:anchorId="0AD457C3" wp14:editId="439479E4">
            <wp:extent cx="2940050" cy="415539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531" cy="4187173"/>
                    </a:xfrm>
                    <a:prstGeom prst="rect">
                      <a:avLst/>
                    </a:prstGeom>
                    <a:noFill/>
                    <a:ln>
                      <a:noFill/>
                    </a:ln>
                  </pic:spPr>
                </pic:pic>
              </a:graphicData>
            </a:graphic>
          </wp:inline>
        </w:drawing>
      </w:r>
    </w:p>
    <w:p w14:paraId="77DFD8A1" w14:textId="018AC88F" w:rsidR="00F23770" w:rsidRPr="00335002" w:rsidRDefault="0061182F" w:rsidP="00270A8E">
      <w:pPr>
        <w:spacing w:line="360" w:lineRule="auto"/>
        <w:ind w:firstLine="0"/>
        <w:jc w:val="center"/>
        <w:rPr>
          <w:rFonts w:ascii="Times New Roman" w:hAnsi="Times New Roman"/>
          <w:sz w:val="28"/>
          <w:szCs w:val="28"/>
        </w:rPr>
      </w:pPr>
      <w:r w:rsidRPr="00335002">
        <w:rPr>
          <w:rFonts w:ascii="Times New Roman" w:hAnsi="Times New Roman"/>
          <w:noProof/>
          <w:sz w:val="28"/>
          <w:szCs w:val="28"/>
          <w:lang w:eastAsia="ru-RU"/>
        </w:rPr>
        <w:drawing>
          <wp:inline distT="0" distB="0" distL="0" distR="0" wp14:anchorId="0C8D9FBC" wp14:editId="30E43F38">
            <wp:extent cx="2987706" cy="4222750"/>
            <wp:effectExtent l="0" t="0" r="3175"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04563" cy="4246576"/>
                    </a:xfrm>
                    <a:prstGeom prst="rect">
                      <a:avLst/>
                    </a:prstGeom>
                    <a:noFill/>
                    <a:ln>
                      <a:noFill/>
                    </a:ln>
                  </pic:spPr>
                </pic:pic>
              </a:graphicData>
            </a:graphic>
          </wp:inline>
        </w:drawing>
      </w:r>
      <w:r w:rsidRPr="00335002">
        <w:rPr>
          <w:rFonts w:ascii="Times New Roman" w:hAnsi="Times New Roman"/>
          <w:noProof/>
          <w:sz w:val="28"/>
          <w:szCs w:val="28"/>
          <w:lang w:eastAsia="ru-RU"/>
        </w:rPr>
        <w:drawing>
          <wp:inline distT="0" distB="0" distL="0" distR="0" wp14:anchorId="39C3DDDB" wp14:editId="136E1AF6">
            <wp:extent cx="2940050" cy="415539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4408" cy="4161558"/>
                    </a:xfrm>
                    <a:prstGeom prst="rect">
                      <a:avLst/>
                    </a:prstGeom>
                    <a:noFill/>
                    <a:ln>
                      <a:noFill/>
                    </a:ln>
                  </pic:spPr>
                </pic:pic>
              </a:graphicData>
            </a:graphic>
          </wp:inline>
        </w:drawing>
      </w:r>
    </w:p>
    <w:p w14:paraId="4FBAA7B5" w14:textId="15C4E0E7" w:rsidR="00F23770" w:rsidRPr="00335002" w:rsidRDefault="00F23770" w:rsidP="00F23770">
      <w:pPr>
        <w:spacing w:line="360" w:lineRule="auto"/>
        <w:rPr>
          <w:rFonts w:ascii="Times New Roman" w:hAnsi="Times New Roman"/>
          <w:sz w:val="28"/>
          <w:szCs w:val="28"/>
        </w:rPr>
      </w:pPr>
    </w:p>
    <w:p w14:paraId="7C30C1C7" w14:textId="77777777" w:rsidR="00D12F79" w:rsidRPr="00335002" w:rsidRDefault="00D12F79" w:rsidP="00D12F79">
      <w:pPr>
        <w:spacing w:line="360" w:lineRule="auto"/>
        <w:ind w:firstLine="0"/>
        <w:jc w:val="center"/>
        <w:rPr>
          <w:rFonts w:ascii="Times New Roman" w:hAnsi="Times New Roman"/>
          <w:sz w:val="28"/>
          <w:szCs w:val="28"/>
        </w:rPr>
      </w:pPr>
      <w:r w:rsidRPr="00335002">
        <w:rPr>
          <w:rFonts w:ascii="Times New Roman" w:hAnsi="Times New Roman"/>
          <w:noProof/>
          <w:sz w:val="28"/>
          <w:szCs w:val="28"/>
          <w:lang w:eastAsia="ru-RU"/>
        </w:rPr>
        <w:lastRenderedPageBreak/>
        <w:drawing>
          <wp:inline distT="0" distB="0" distL="0" distR="0" wp14:anchorId="7586E6BA" wp14:editId="534E5C17">
            <wp:extent cx="4879074" cy="291957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3646"/>
                    <a:stretch/>
                  </pic:blipFill>
                  <pic:spPr bwMode="auto">
                    <a:xfrm>
                      <a:off x="0" y="0"/>
                      <a:ext cx="4903820" cy="2934384"/>
                    </a:xfrm>
                    <a:prstGeom prst="rect">
                      <a:avLst/>
                    </a:prstGeom>
                    <a:noFill/>
                    <a:ln>
                      <a:noFill/>
                    </a:ln>
                    <a:extLst>
                      <a:ext uri="{53640926-AAD7-44D8-BBD7-CCE9431645EC}">
                        <a14:shadowObscured xmlns:a14="http://schemas.microsoft.com/office/drawing/2010/main"/>
                      </a:ext>
                    </a:extLst>
                  </pic:spPr>
                </pic:pic>
              </a:graphicData>
            </a:graphic>
          </wp:inline>
        </w:drawing>
      </w:r>
    </w:p>
    <w:p w14:paraId="3CF4BFDB" w14:textId="7B5842C0" w:rsidR="00270A8E" w:rsidRPr="00335002" w:rsidRDefault="00270A8E" w:rsidP="00F23770">
      <w:pPr>
        <w:spacing w:line="360" w:lineRule="auto"/>
        <w:rPr>
          <w:rFonts w:ascii="Times New Roman" w:hAnsi="Times New Roman"/>
          <w:sz w:val="28"/>
          <w:szCs w:val="28"/>
        </w:rPr>
      </w:pPr>
    </w:p>
    <w:p w14:paraId="45BCB794" w14:textId="2092206B" w:rsidR="00C56252" w:rsidRPr="00335002" w:rsidRDefault="00C56252" w:rsidP="00C56252">
      <w:pPr>
        <w:pStyle w:val="ae"/>
        <w:spacing w:after="0" w:line="360" w:lineRule="auto"/>
        <w:ind w:left="0"/>
        <w:jc w:val="center"/>
        <w:rPr>
          <w:rFonts w:ascii="Times New Roman" w:hAnsi="Times New Roman"/>
          <w:b/>
          <w:sz w:val="28"/>
          <w:szCs w:val="28"/>
        </w:rPr>
      </w:pPr>
      <w:r w:rsidRPr="00335002">
        <w:rPr>
          <w:rFonts w:ascii="Times New Roman" w:hAnsi="Times New Roman"/>
          <w:b/>
          <w:sz w:val="28"/>
          <w:szCs w:val="28"/>
        </w:rPr>
        <w:t>Перече</w:t>
      </w:r>
      <w:r w:rsidR="005F4254" w:rsidRPr="00335002">
        <w:rPr>
          <w:rFonts w:ascii="Times New Roman" w:hAnsi="Times New Roman"/>
          <w:b/>
          <w:sz w:val="28"/>
          <w:szCs w:val="28"/>
        </w:rPr>
        <w:t xml:space="preserve">нь заданий для </w:t>
      </w:r>
      <w:r w:rsidRPr="00335002">
        <w:rPr>
          <w:rFonts w:ascii="Times New Roman" w:hAnsi="Times New Roman"/>
          <w:b/>
          <w:sz w:val="28"/>
          <w:szCs w:val="28"/>
        </w:rPr>
        <w:t>самостоятельных работ</w:t>
      </w:r>
    </w:p>
    <w:p w14:paraId="73DB7830"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1. Проанализируйте образ известного политика или бизнесмена с точки зрения функций массовой коммуникации в обществе. </w:t>
      </w:r>
    </w:p>
    <w:p w14:paraId="459EB7F5"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2. Приведите примеры реализации функции присвоения статуса в современной массовой политической коммуникации. </w:t>
      </w:r>
    </w:p>
    <w:p w14:paraId="750408D8"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3. Найдите примеры образов-симулякров в современной массовой политической коммуникации. Каковы цели их создания? </w:t>
      </w:r>
    </w:p>
    <w:p w14:paraId="36D43451"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4. Дайте характеристику структуры процесса коммуникации на примере Интернет-ресурса (электронные СМИ, блоги). </w:t>
      </w:r>
    </w:p>
    <w:p w14:paraId="05E7C5FF"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5. Приведите примеры использования метафор в текстах сообщений СМИ и политической рекламе (статьи, телевизионные сюжеты, агитационные плакаты, политические анекдоты, комиксы, демотиваторы).</w:t>
      </w:r>
    </w:p>
    <w:p w14:paraId="27A36E74"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6. Проследите передачу одного и того же сообщения разными каналами коммуникации, выявите особенности, определите преимущества и степень воздействия на аудиторию. </w:t>
      </w:r>
    </w:p>
    <w:p w14:paraId="43D10F10"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7. Заполните таблицу, выделяя черты сходства и различия рекламы, агитации, PR, пропаганды и политического маркетинга. </w:t>
      </w:r>
    </w:p>
    <w:p w14:paraId="463BB81F"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8. Сопоставьте основные периоды в развитии российской политической рекламы с политическими процессами, происходившими в стране. </w:t>
      </w:r>
    </w:p>
    <w:p w14:paraId="7C1358E5"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lastRenderedPageBreak/>
        <w:t xml:space="preserve">9. Выявите особенности развития политической рекламы в российских избирательных циклах. </w:t>
      </w:r>
    </w:p>
    <w:p w14:paraId="0D464F04"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10. Выявите особенности и значение визуального обращения в выступлениях политиков, шоуменов, в теледебатах и ток-шоу, используя конкретные примеры. </w:t>
      </w:r>
    </w:p>
    <w:p w14:paraId="5D520FD0"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11. Выявите особенности и значение визуального обращения в рекламных роликах, используя конкретные примеры. </w:t>
      </w:r>
    </w:p>
    <w:p w14:paraId="303583B8"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12. Проанализируйте конкретный пример действия «эффекта ореола». </w:t>
      </w:r>
    </w:p>
    <w:p w14:paraId="100AE591"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13. Проанализируйте конкретный пример действия «эффекта бумеранга». </w:t>
      </w:r>
    </w:p>
    <w:p w14:paraId="0D15963D"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14. Найдите несколько рекламных буклетов, агитационных листовок и проанализируйте их согласно критериям оценки текста в рекламе и агитации.</w:t>
      </w:r>
    </w:p>
    <w:p w14:paraId="10315C3C"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15. Найдите и проанализируйте рекламные материалы, использующие манипуляции образами и стереотипами. </w:t>
      </w:r>
    </w:p>
    <w:p w14:paraId="50AC1481"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16. Приведите примеры печатных материалов или телевизионных рекламных роликов, использующих для воздействия на получателя механизм убеждения. На какую аудиторию они рассчитаны? </w:t>
      </w:r>
    </w:p>
    <w:p w14:paraId="749B873B"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17. Проанализируйте какой-либо материал, опубликованный в печатном СМИ, с точки зрения использования в нем системы дедуктивных и индуктивных логических конструкции аргументации. </w:t>
      </w:r>
    </w:p>
    <w:p w14:paraId="0D9FD1A1"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18. Проанализируйте одно из последних выступлений какого-либо известного политического лидера, общественного деятеля с точки зрения использования в нем системы дедуктивных и индуктивных логических конструкции аргументации. </w:t>
      </w:r>
    </w:p>
    <w:p w14:paraId="4739D63E"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19. Найдите и проанализируйте материалы рекламных или избирательных кампаний, использующие механизм внушения. На какую аудиторию они рассчитаны? </w:t>
      </w:r>
    </w:p>
    <w:p w14:paraId="10DCF0AD" w14:textId="77777777"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t xml:space="preserve">20. Приведите примеры агитационных, рекламных материалов, использующих механизм подражания. На какую аудиторию они рассчитаны? </w:t>
      </w:r>
    </w:p>
    <w:p w14:paraId="0709E2C2" w14:textId="49E038DB" w:rsidR="00C56252" w:rsidRPr="00335002" w:rsidRDefault="00C56252" w:rsidP="00C56252">
      <w:pPr>
        <w:spacing w:line="360" w:lineRule="auto"/>
        <w:ind w:firstLine="567"/>
        <w:rPr>
          <w:rFonts w:ascii="Times New Roman" w:hAnsi="Times New Roman"/>
          <w:sz w:val="28"/>
          <w:szCs w:val="28"/>
        </w:rPr>
      </w:pPr>
      <w:r w:rsidRPr="00335002">
        <w:rPr>
          <w:rFonts w:ascii="Times New Roman" w:hAnsi="Times New Roman"/>
          <w:sz w:val="28"/>
          <w:szCs w:val="28"/>
        </w:rPr>
        <w:lastRenderedPageBreak/>
        <w:t>21. Приведите примеры агитационных, рекламных материалов, использующих механизм эмоционального заражения. На какую аудиторию они рассчитаны?</w:t>
      </w:r>
    </w:p>
    <w:p w14:paraId="03A7D507" w14:textId="4860D386" w:rsidR="0005209B" w:rsidRPr="00335002" w:rsidRDefault="00432806" w:rsidP="00612F3D">
      <w:pPr>
        <w:pStyle w:val="ae"/>
        <w:spacing w:after="0" w:line="360" w:lineRule="auto"/>
        <w:ind w:left="0"/>
        <w:jc w:val="center"/>
        <w:rPr>
          <w:rFonts w:ascii="Times New Roman" w:hAnsi="Times New Roman"/>
          <w:b/>
          <w:sz w:val="28"/>
          <w:szCs w:val="28"/>
        </w:rPr>
      </w:pPr>
      <w:r w:rsidRPr="00335002">
        <w:rPr>
          <w:rFonts w:ascii="Times New Roman" w:hAnsi="Times New Roman"/>
          <w:b/>
          <w:sz w:val="28"/>
          <w:szCs w:val="28"/>
        </w:rPr>
        <w:t>Перечень вопросов для подготовки к дискуссии</w:t>
      </w:r>
    </w:p>
    <w:p w14:paraId="029DCEEF" w14:textId="77777777" w:rsidR="005C2DD4" w:rsidRPr="00335002" w:rsidRDefault="00AE6131" w:rsidP="00612F3D">
      <w:pPr>
        <w:pStyle w:val="ae"/>
        <w:spacing w:after="0" w:line="360" w:lineRule="auto"/>
        <w:ind w:left="0" w:firstLine="567"/>
        <w:jc w:val="both"/>
        <w:rPr>
          <w:rFonts w:ascii="Times New Roman" w:hAnsi="Times New Roman"/>
          <w:sz w:val="28"/>
          <w:szCs w:val="28"/>
        </w:rPr>
      </w:pPr>
      <w:r w:rsidRPr="00335002">
        <w:rPr>
          <w:rFonts w:ascii="Times New Roman" w:hAnsi="Times New Roman"/>
          <w:sz w:val="28"/>
          <w:szCs w:val="28"/>
        </w:rPr>
        <w:t>1. Какова роль СМИ в кризисе образа мира в СССР/России кон</w:t>
      </w:r>
      <w:r w:rsidR="005C2DD4" w:rsidRPr="00335002">
        <w:rPr>
          <w:rFonts w:ascii="Times New Roman" w:hAnsi="Times New Roman"/>
          <w:sz w:val="28"/>
          <w:szCs w:val="28"/>
        </w:rPr>
        <w:t>ца 80-х – начала 90-х годов?</w:t>
      </w:r>
    </w:p>
    <w:p w14:paraId="6FC8D398" w14:textId="77777777" w:rsidR="005C2DD4" w:rsidRPr="00335002" w:rsidRDefault="00AE6131" w:rsidP="00612F3D">
      <w:pPr>
        <w:pStyle w:val="ae"/>
        <w:spacing w:after="0" w:line="360" w:lineRule="auto"/>
        <w:ind w:left="0" w:firstLine="567"/>
        <w:jc w:val="both"/>
        <w:rPr>
          <w:rFonts w:ascii="Times New Roman" w:hAnsi="Times New Roman"/>
          <w:sz w:val="28"/>
          <w:szCs w:val="28"/>
        </w:rPr>
      </w:pPr>
      <w:r w:rsidRPr="00335002">
        <w:rPr>
          <w:rFonts w:ascii="Times New Roman" w:hAnsi="Times New Roman"/>
          <w:sz w:val="28"/>
          <w:szCs w:val="28"/>
        </w:rPr>
        <w:t xml:space="preserve">2. Приведите примеры использования СМИ механизмов категоризации и атрибуции при формировании образа «демократии» в конце 80- х – начале 90-х годов. </w:t>
      </w:r>
    </w:p>
    <w:p w14:paraId="2FA993CB" w14:textId="77777777" w:rsidR="005C2DD4" w:rsidRPr="00335002" w:rsidRDefault="00AE6131" w:rsidP="00612F3D">
      <w:pPr>
        <w:pStyle w:val="ae"/>
        <w:spacing w:after="0" w:line="360" w:lineRule="auto"/>
        <w:ind w:left="0" w:firstLine="567"/>
        <w:jc w:val="both"/>
        <w:rPr>
          <w:rFonts w:ascii="Times New Roman" w:hAnsi="Times New Roman"/>
          <w:sz w:val="28"/>
          <w:szCs w:val="28"/>
        </w:rPr>
      </w:pPr>
      <w:r w:rsidRPr="00335002">
        <w:rPr>
          <w:rFonts w:ascii="Times New Roman" w:hAnsi="Times New Roman"/>
          <w:sz w:val="28"/>
          <w:szCs w:val="28"/>
        </w:rPr>
        <w:t>3. Приведите примеры использования СМИ механизмов категоризации и атрибуции при формировании образа региона</w:t>
      </w:r>
      <w:r w:rsidR="005C2DD4" w:rsidRPr="00335002">
        <w:rPr>
          <w:rFonts w:ascii="Times New Roman" w:hAnsi="Times New Roman"/>
          <w:sz w:val="28"/>
          <w:szCs w:val="28"/>
        </w:rPr>
        <w:t xml:space="preserve"> России (на выбор)</w:t>
      </w:r>
      <w:r w:rsidRPr="00335002">
        <w:rPr>
          <w:rFonts w:ascii="Times New Roman" w:hAnsi="Times New Roman"/>
          <w:sz w:val="28"/>
          <w:szCs w:val="28"/>
        </w:rPr>
        <w:t xml:space="preserve">. </w:t>
      </w:r>
    </w:p>
    <w:p w14:paraId="31404597" w14:textId="77510DCB" w:rsidR="005C2DD4" w:rsidRPr="00335002" w:rsidRDefault="0053545A" w:rsidP="00612F3D">
      <w:pPr>
        <w:pStyle w:val="ae"/>
        <w:spacing w:after="0" w:line="360" w:lineRule="auto"/>
        <w:ind w:left="0" w:firstLine="567"/>
        <w:jc w:val="both"/>
        <w:rPr>
          <w:rFonts w:ascii="Times New Roman" w:hAnsi="Times New Roman"/>
          <w:sz w:val="28"/>
          <w:szCs w:val="28"/>
        </w:rPr>
      </w:pPr>
      <w:r w:rsidRPr="00335002">
        <w:rPr>
          <w:rFonts w:ascii="Times New Roman" w:hAnsi="Times New Roman"/>
          <w:sz w:val="28"/>
          <w:szCs w:val="28"/>
        </w:rPr>
        <w:t>4</w:t>
      </w:r>
      <w:r w:rsidR="005C2DD4" w:rsidRPr="00335002">
        <w:rPr>
          <w:rFonts w:ascii="Times New Roman" w:hAnsi="Times New Roman"/>
          <w:sz w:val="28"/>
          <w:szCs w:val="28"/>
        </w:rPr>
        <w:t>. Как средства массовой информации формируют позитивную установку по отношению к В. Путину в современный период?</w:t>
      </w:r>
    </w:p>
    <w:p w14:paraId="507F66F0" w14:textId="4C99E5FF" w:rsidR="0053545A" w:rsidRPr="00335002" w:rsidRDefault="0053545A" w:rsidP="00612F3D">
      <w:pPr>
        <w:pStyle w:val="ae"/>
        <w:spacing w:after="0" w:line="360" w:lineRule="auto"/>
        <w:ind w:left="0" w:firstLine="567"/>
        <w:jc w:val="both"/>
        <w:rPr>
          <w:rFonts w:ascii="Times New Roman" w:hAnsi="Times New Roman"/>
          <w:sz w:val="28"/>
          <w:szCs w:val="28"/>
        </w:rPr>
      </w:pPr>
      <w:r w:rsidRPr="00335002">
        <w:rPr>
          <w:rFonts w:ascii="Times New Roman" w:hAnsi="Times New Roman"/>
          <w:sz w:val="28"/>
          <w:szCs w:val="28"/>
        </w:rPr>
        <w:t>5</w:t>
      </w:r>
      <w:r w:rsidR="005C2DD4" w:rsidRPr="00335002">
        <w:rPr>
          <w:rFonts w:ascii="Times New Roman" w:hAnsi="Times New Roman"/>
          <w:sz w:val="28"/>
          <w:szCs w:val="28"/>
        </w:rPr>
        <w:t>. Какие средства массовой информации формируют негативную установку по отношению к «</w:t>
      </w:r>
      <w:r w:rsidRPr="00335002">
        <w:rPr>
          <w:rFonts w:ascii="Times New Roman" w:hAnsi="Times New Roman"/>
          <w:sz w:val="28"/>
          <w:szCs w:val="28"/>
        </w:rPr>
        <w:t>иностранным агентам</w:t>
      </w:r>
      <w:r w:rsidR="005C2DD4" w:rsidRPr="00335002">
        <w:rPr>
          <w:rFonts w:ascii="Times New Roman" w:hAnsi="Times New Roman"/>
          <w:sz w:val="28"/>
          <w:szCs w:val="28"/>
        </w:rPr>
        <w:t xml:space="preserve">» в современный период? </w:t>
      </w:r>
    </w:p>
    <w:p w14:paraId="247B365E" w14:textId="15C33199" w:rsidR="005C2DD4" w:rsidRPr="00335002" w:rsidRDefault="0053545A" w:rsidP="00612F3D">
      <w:pPr>
        <w:pStyle w:val="ae"/>
        <w:spacing w:after="0" w:line="360" w:lineRule="auto"/>
        <w:ind w:left="0" w:firstLine="567"/>
        <w:jc w:val="both"/>
        <w:rPr>
          <w:rFonts w:ascii="Times New Roman" w:hAnsi="Times New Roman"/>
          <w:sz w:val="28"/>
          <w:szCs w:val="28"/>
        </w:rPr>
      </w:pPr>
      <w:r w:rsidRPr="00335002">
        <w:rPr>
          <w:rFonts w:ascii="Times New Roman" w:hAnsi="Times New Roman"/>
          <w:sz w:val="28"/>
          <w:szCs w:val="28"/>
        </w:rPr>
        <w:t xml:space="preserve">6. </w:t>
      </w:r>
      <w:r w:rsidR="005C2DD4" w:rsidRPr="00335002">
        <w:rPr>
          <w:rFonts w:ascii="Times New Roman" w:hAnsi="Times New Roman"/>
          <w:sz w:val="28"/>
          <w:szCs w:val="28"/>
        </w:rPr>
        <w:t>Смоделируйте образ «предателя» как коллаж из символов и смыслов, используя современный контент.</w:t>
      </w:r>
    </w:p>
    <w:p w14:paraId="56E20D6A" w14:textId="32AC2C2D" w:rsidR="001D02E9" w:rsidRPr="00335002" w:rsidRDefault="0053545A" w:rsidP="00612F3D">
      <w:pPr>
        <w:pStyle w:val="ae"/>
        <w:spacing w:after="0" w:line="360" w:lineRule="auto"/>
        <w:ind w:left="0" w:firstLine="567"/>
        <w:jc w:val="both"/>
        <w:rPr>
          <w:rFonts w:ascii="Times New Roman" w:hAnsi="Times New Roman"/>
          <w:sz w:val="28"/>
          <w:szCs w:val="28"/>
        </w:rPr>
      </w:pPr>
      <w:r w:rsidRPr="00335002">
        <w:rPr>
          <w:rFonts w:ascii="Times New Roman" w:hAnsi="Times New Roman"/>
          <w:sz w:val="28"/>
          <w:szCs w:val="28"/>
        </w:rPr>
        <w:t>7</w:t>
      </w:r>
      <w:r w:rsidR="00AE6131" w:rsidRPr="00335002">
        <w:rPr>
          <w:rFonts w:ascii="Times New Roman" w:hAnsi="Times New Roman"/>
          <w:sz w:val="28"/>
          <w:szCs w:val="28"/>
        </w:rPr>
        <w:t xml:space="preserve">. Приведите примеры канализирования массовых настроений </w:t>
      </w:r>
      <w:r w:rsidRPr="00335002">
        <w:rPr>
          <w:rFonts w:ascii="Times New Roman" w:hAnsi="Times New Roman"/>
          <w:sz w:val="28"/>
          <w:szCs w:val="28"/>
        </w:rPr>
        <w:t xml:space="preserve">недовольства </w:t>
      </w:r>
      <w:r w:rsidR="00AE6131" w:rsidRPr="00335002">
        <w:rPr>
          <w:rFonts w:ascii="Times New Roman" w:hAnsi="Times New Roman"/>
          <w:sz w:val="28"/>
          <w:szCs w:val="28"/>
        </w:rPr>
        <w:t xml:space="preserve">в современной России. </w:t>
      </w:r>
    </w:p>
    <w:p w14:paraId="00A46114" w14:textId="26A703A4" w:rsidR="0053545A" w:rsidRPr="00335002" w:rsidRDefault="0053545A" w:rsidP="00612F3D">
      <w:pPr>
        <w:pStyle w:val="ae"/>
        <w:spacing w:after="0" w:line="360" w:lineRule="auto"/>
        <w:ind w:left="0" w:firstLine="567"/>
        <w:jc w:val="both"/>
        <w:rPr>
          <w:rFonts w:ascii="Times New Roman" w:hAnsi="Times New Roman"/>
          <w:sz w:val="28"/>
          <w:szCs w:val="28"/>
        </w:rPr>
      </w:pPr>
      <w:r w:rsidRPr="00335002">
        <w:rPr>
          <w:rFonts w:ascii="Times New Roman" w:hAnsi="Times New Roman"/>
          <w:sz w:val="28"/>
          <w:szCs w:val="28"/>
        </w:rPr>
        <w:t>8</w:t>
      </w:r>
      <w:r w:rsidR="00AE6131" w:rsidRPr="00335002">
        <w:rPr>
          <w:rFonts w:ascii="Times New Roman" w:hAnsi="Times New Roman"/>
          <w:sz w:val="28"/>
          <w:szCs w:val="28"/>
        </w:rPr>
        <w:t xml:space="preserve">. Охарактеризуйте интернет как инструмент канализирования массовых настроений неудовлетворенности. </w:t>
      </w:r>
    </w:p>
    <w:p w14:paraId="26BE9AF0" w14:textId="0C4D0722" w:rsidR="00396EC9" w:rsidRPr="00335002" w:rsidRDefault="00776073" w:rsidP="00612F3D">
      <w:pPr>
        <w:pStyle w:val="ae"/>
        <w:spacing w:after="0" w:line="360" w:lineRule="auto"/>
        <w:ind w:left="0" w:firstLine="567"/>
        <w:jc w:val="both"/>
        <w:rPr>
          <w:rFonts w:ascii="Times New Roman" w:hAnsi="Times New Roman"/>
          <w:sz w:val="28"/>
          <w:szCs w:val="28"/>
        </w:rPr>
      </w:pPr>
      <w:r w:rsidRPr="00335002">
        <w:rPr>
          <w:rFonts w:ascii="Times New Roman" w:hAnsi="Times New Roman"/>
          <w:sz w:val="28"/>
          <w:szCs w:val="28"/>
        </w:rPr>
        <w:t>9</w:t>
      </w:r>
      <w:r w:rsidR="00AE6131" w:rsidRPr="00335002">
        <w:rPr>
          <w:rFonts w:ascii="Times New Roman" w:hAnsi="Times New Roman"/>
          <w:sz w:val="28"/>
          <w:szCs w:val="28"/>
        </w:rPr>
        <w:t xml:space="preserve">. Подберите и проанализируйте примеры успешного противостояния распространяемым </w:t>
      </w:r>
      <w:r w:rsidR="0053545A" w:rsidRPr="00335002">
        <w:rPr>
          <w:rFonts w:ascii="Times New Roman" w:hAnsi="Times New Roman"/>
          <w:sz w:val="28"/>
          <w:szCs w:val="28"/>
        </w:rPr>
        <w:t xml:space="preserve">слухами </w:t>
      </w:r>
      <w:r w:rsidR="00396EC9" w:rsidRPr="00335002">
        <w:rPr>
          <w:rFonts w:ascii="Times New Roman" w:hAnsi="Times New Roman"/>
          <w:sz w:val="28"/>
          <w:szCs w:val="28"/>
        </w:rPr>
        <w:t>в отношении медиа-персон</w:t>
      </w:r>
      <w:r w:rsidR="00AE6131" w:rsidRPr="00335002">
        <w:rPr>
          <w:rFonts w:ascii="Times New Roman" w:hAnsi="Times New Roman"/>
          <w:sz w:val="28"/>
          <w:szCs w:val="28"/>
        </w:rPr>
        <w:t xml:space="preserve">. </w:t>
      </w:r>
    </w:p>
    <w:p w14:paraId="25405A39" w14:textId="732DF272" w:rsidR="00396EC9" w:rsidRPr="00335002" w:rsidRDefault="00776073" w:rsidP="00612F3D">
      <w:pPr>
        <w:pStyle w:val="ae"/>
        <w:spacing w:after="0" w:line="360" w:lineRule="auto"/>
        <w:ind w:left="0" w:firstLine="567"/>
        <w:jc w:val="both"/>
        <w:rPr>
          <w:rFonts w:ascii="Times New Roman" w:hAnsi="Times New Roman"/>
          <w:sz w:val="28"/>
          <w:szCs w:val="28"/>
        </w:rPr>
      </w:pPr>
      <w:r w:rsidRPr="00335002">
        <w:rPr>
          <w:rFonts w:ascii="Times New Roman" w:hAnsi="Times New Roman"/>
          <w:sz w:val="28"/>
          <w:szCs w:val="28"/>
        </w:rPr>
        <w:t>10</w:t>
      </w:r>
      <w:r w:rsidR="00AE6131" w:rsidRPr="00335002">
        <w:rPr>
          <w:rFonts w:ascii="Times New Roman" w:hAnsi="Times New Roman"/>
          <w:sz w:val="28"/>
          <w:szCs w:val="28"/>
        </w:rPr>
        <w:t xml:space="preserve">. Подберите и проанализируйте примеры неудачного противостояния слуху, приведшему к его еще большему распространению. </w:t>
      </w:r>
    </w:p>
    <w:p w14:paraId="312EF736" w14:textId="37435AF2" w:rsidR="00396EC9" w:rsidRPr="00335002" w:rsidRDefault="00776073" w:rsidP="00612F3D">
      <w:pPr>
        <w:pStyle w:val="ae"/>
        <w:spacing w:after="0" w:line="360" w:lineRule="auto"/>
        <w:ind w:left="0" w:firstLine="567"/>
        <w:jc w:val="both"/>
        <w:rPr>
          <w:rFonts w:ascii="Times New Roman" w:hAnsi="Times New Roman"/>
          <w:sz w:val="28"/>
          <w:szCs w:val="28"/>
        </w:rPr>
      </w:pPr>
      <w:r w:rsidRPr="00335002">
        <w:rPr>
          <w:rFonts w:ascii="Times New Roman" w:hAnsi="Times New Roman"/>
          <w:sz w:val="28"/>
          <w:szCs w:val="28"/>
        </w:rPr>
        <w:t>11</w:t>
      </w:r>
      <w:r w:rsidR="00AE6131" w:rsidRPr="00335002">
        <w:rPr>
          <w:rFonts w:ascii="Times New Roman" w:hAnsi="Times New Roman"/>
          <w:sz w:val="28"/>
          <w:szCs w:val="28"/>
        </w:rPr>
        <w:t xml:space="preserve">. Проанализируйте психологические функции массовой коммуникации на примере деятельности известного Вам средства массовой коммуникации. </w:t>
      </w:r>
    </w:p>
    <w:p w14:paraId="459F9CB6" w14:textId="2274CBE4" w:rsidR="00AE6131" w:rsidRPr="00335002" w:rsidRDefault="00776073" w:rsidP="00612F3D">
      <w:pPr>
        <w:pStyle w:val="ae"/>
        <w:spacing w:after="0" w:line="360" w:lineRule="auto"/>
        <w:ind w:left="0" w:firstLine="567"/>
        <w:jc w:val="both"/>
        <w:rPr>
          <w:rFonts w:ascii="Times New Roman" w:hAnsi="Times New Roman"/>
          <w:sz w:val="28"/>
          <w:szCs w:val="28"/>
        </w:rPr>
      </w:pPr>
      <w:r w:rsidRPr="00335002">
        <w:rPr>
          <w:rFonts w:ascii="Times New Roman" w:hAnsi="Times New Roman"/>
          <w:sz w:val="28"/>
          <w:szCs w:val="28"/>
        </w:rPr>
        <w:t>12</w:t>
      </w:r>
      <w:r w:rsidR="00AE6131" w:rsidRPr="00335002">
        <w:rPr>
          <w:rFonts w:ascii="Times New Roman" w:hAnsi="Times New Roman"/>
          <w:sz w:val="28"/>
          <w:szCs w:val="28"/>
        </w:rPr>
        <w:t>. Приведите и проанализируйте примеры использования различных форм обратной связи известными Вам средствами массовой информации.</w:t>
      </w:r>
    </w:p>
    <w:p w14:paraId="13491D71" w14:textId="77777777" w:rsidR="00270A8E" w:rsidRPr="00335002" w:rsidRDefault="00270A8E" w:rsidP="00612F3D">
      <w:pPr>
        <w:spacing w:line="360" w:lineRule="auto"/>
        <w:ind w:firstLine="0"/>
        <w:jc w:val="center"/>
        <w:rPr>
          <w:rFonts w:ascii="Times New Roman" w:hAnsi="Times New Roman"/>
          <w:b/>
          <w:sz w:val="28"/>
          <w:szCs w:val="28"/>
        </w:rPr>
      </w:pPr>
    </w:p>
    <w:p w14:paraId="37888ACC" w14:textId="6DACA52A" w:rsidR="00FC38C9" w:rsidRPr="00335002" w:rsidRDefault="005947BA" w:rsidP="00612F3D">
      <w:pPr>
        <w:spacing w:line="360" w:lineRule="auto"/>
        <w:ind w:firstLine="0"/>
        <w:jc w:val="center"/>
        <w:rPr>
          <w:rFonts w:ascii="Times New Roman" w:hAnsi="Times New Roman"/>
          <w:b/>
          <w:sz w:val="28"/>
          <w:szCs w:val="28"/>
        </w:rPr>
      </w:pPr>
      <w:r w:rsidRPr="00335002">
        <w:rPr>
          <w:rFonts w:ascii="Times New Roman" w:hAnsi="Times New Roman"/>
          <w:b/>
          <w:sz w:val="28"/>
          <w:szCs w:val="28"/>
        </w:rPr>
        <w:lastRenderedPageBreak/>
        <w:t xml:space="preserve">Перечень тем для </w:t>
      </w:r>
      <w:r w:rsidR="00FC38C9" w:rsidRPr="00335002">
        <w:rPr>
          <w:rFonts w:ascii="Times New Roman" w:hAnsi="Times New Roman"/>
          <w:b/>
          <w:sz w:val="28"/>
          <w:szCs w:val="28"/>
        </w:rPr>
        <w:t xml:space="preserve">мозгового штурма </w:t>
      </w:r>
    </w:p>
    <w:p w14:paraId="7CC29B18" w14:textId="6E7AE911" w:rsidR="00DC5BB2" w:rsidRPr="00335002" w:rsidRDefault="005947BA" w:rsidP="00612F3D">
      <w:pPr>
        <w:spacing w:line="360" w:lineRule="auto"/>
        <w:ind w:firstLine="567"/>
        <w:rPr>
          <w:rFonts w:ascii="Times New Roman" w:hAnsi="Times New Roman"/>
          <w:sz w:val="28"/>
          <w:szCs w:val="28"/>
        </w:rPr>
      </w:pPr>
      <w:r w:rsidRPr="00335002">
        <w:rPr>
          <w:rFonts w:ascii="Times New Roman" w:hAnsi="Times New Roman"/>
          <w:sz w:val="28"/>
          <w:szCs w:val="28"/>
        </w:rPr>
        <w:t>1.</w:t>
      </w:r>
      <w:r w:rsidR="00DC5BB2" w:rsidRPr="00335002">
        <w:rPr>
          <w:rFonts w:ascii="Times New Roman" w:hAnsi="Times New Roman"/>
          <w:sz w:val="28"/>
          <w:szCs w:val="28"/>
        </w:rPr>
        <w:t xml:space="preserve"> Проанализируйте н</w:t>
      </w:r>
      <w:r w:rsidRPr="00335002">
        <w:rPr>
          <w:rFonts w:ascii="Times New Roman" w:hAnsi="Times New Roman"/>
          <w:sz w:val="28"/>
          <w:szCs w:val="28"/>
        </w:rPr>
        <w:t>овые возможности и динамик</w:t>
      </w:r>
      <w:r w:rsidR="00DC5BB2" w:rsidRPr="00335002">
        <w:rPr>
          <w:rFonts w:ascii="Times New Roman" w:hAnsi="Times New Roman"/>
          <w:sz w:val="28"/>
          <w:szCs w:val="28"/>
        </w:rPr>
        <w:t>у</w:t>
      </w:r>
      <w:r w:rsidR="00AB4DB7" w:rsidRPr="00335002">
        <w:rPr>
          <w:rFonts w:ascii="Times New Roman" w:hAnsi="Times New Roman"/>
          <w:sz w:val="28"/>
          <w:szCs w:val="28"/>
        </w:rPr>
        <w:t xml:space="preserve"> развития интернет-рекламы в рамках организации агитационных кампаний и кампаний пропаганды.</w:t>
      </w:r>
    </w:p>
    <w:p w14:paraId="2B6F4CF6" w14:textId="77777777" w:rsidR="00AB4DB7" w:rsidRPr="00335002" w:rsidRDefault="00DC5BB2" w:rsidP="00612F3D">
      <w:pPr>
        <w:spacing w:line="360" w:lineRule="auto"/>
        <w:ind w:firstLine="567"/>
        <w:rPr>
          <w:rFonts w:ascii="Times New Roman" w:hAnsi="Times New Roman"/>
          <w:sz w:val="28"/>
          <w:szCs w:val="28"/>
        </w:rPr>
      </w:pPr>
      <w:r w:rsidRPr="00335002">
        <w:rPr>
          <w:rFonts w:ascii="Times New Roman" w:hAnsi="Times New Roman"/>
          <w:sz w:val="28"/>
          <w:szCs w:val="28"/>
        </w:rPr>
        <w:t xml:space="preserve">2. Проанализируйте возможности использования листовки в </w:t>
      </w:r>
      <w:r w:rsidR="005947BA" w:rsidRPr="00335002">
        <w:rPr>
          <w:rFonts w:ascii="Times New Roman" w:hAnsi="Times New Roman"/>
          <w:sz w:val="28"/>
          <w:szCs w:val="28"/>
        </w:rPr>
        <w:t>жанр</w:t>
      </w:r>
      <w:r w:rsidRPr="00335002">
        <w:rPr>
          <w:rFonts w:ascii="Times New Roman" w:hAnsi="Times New Roman"/>
          <w:sz w:val="28"/>
          <w:szCs w:val="28"/>
        </w:rPr>
        <w:t>е</w:t>
      </w:r>
      <w:r w:rsidR="005947BA" w:rsidRPr="00335002">
        <w:rPr>
          <w:rFonts w:ascii="Times New Roman" w:hAnsi="Times New Roman"/>
          <w:sz w:val="28"/>
          <w:szCs w:val="28"/>
        </w:rPr>
        <w:t xml:space="preserve"> прямой рекламы</w:t>
      </w:r>
      <w:r w:rsidRPr="00335002">
        <w:rPr>
          <w:rFonts w:ascii="Times New Roman" w:hAnsi="Times New Roman"/>
          <w:sz w:val="28"/>
          <w:szCs w:val="28"/>
        </w:rPr>
        <w:t xml:space="preserve"> в современных условиях</w:t>
      </w:r>
      <w:r w:rsidR="00AB4DB7" w:rsidRPr="00335002">
        <w:rPr>
          <w:rFonts w:ascii="Times New Roman" w:hAnsi="Times New Roman"/>
          <w:sz w:val="28"/>
          <w:szCs w:val="28"/>
        </w:rPr>
        <w:t xml:space="preserve"> организации агитационных кампаний и кампаний пропаганды</w:t>
      </w:r>
      <w:r w:rsidR="005947BA" w:rsidRPr="00335002">
        <w:rPr>
          <w:rFonts w:ascii="Times New Roman" w:hAnsi="Times New Roman"/>
          <w:sz w:val="28"/>
          <w:szCs w:val="28"/>
        </w:rPr>
        <w:t xml:space="preserve">. </w:t>
      </w:r>
    </w:p>
    <w:p w14:paraId="6C829F3D" w14:textId="3438CF0D" w:rsidR="00BB1112" w:rsidRPr="00335002" w:rsidRDefault="005947BA" w:rsidP="00612F3D">
      <w:pPr>
        <w:spacing w:line="360" w:lineRule="auto"/>
        <w:ind w:firstLine="567"/>
        <w:rPr>
          <w:rFonts w:ascii="Times New Roman" w:hAnsi="Times New Roman"/>
          <w:sz w:val="28"/>
          <w:szCs w:val="28"/>
        </w:rPr>
      </w:pPr>
      <w:r w:rsidRPr="00335002">
        <w:rPr>
          <w:rFonts w:ascii="Times New Roman" w:hAnsi="Times New Roman"/>
          <w:sz w:val="28"/>
          <w:szCs w:val="28"/>
        </w:rPr>
        <w:t>3.</w:t>
      </w:r>
      <w:r w:rsidR="00AB4DB7" w:rsidRPr="00335002">
        <w:rPr>
          <w:rFonts w:ascii="Times New Roman" w:hAnsi="Times New Roman"/>
          <w:sz w:val="28"/>
          <w:szCs w:val="28"/>
        </w:rPr>
        <w:t xml:space="preserve"> Проанализируйте </w:t>
      </w:r>
      <w:r w:rsidR="00BB1112" w:rsidRPr="00335002">
        <w:rPr>
          <w:rFonts w:ascii="Times New Roman" w:hAnsi="Times New Roman"/>
          <w:sz w:val="28"/>
          <w:szCs w:val="28"/>
        </w:rPr>
        <w:t xml:space="preserve">возможности использования разных </w:t>
      </w:r>
      <w:r w:rsidR="0099013A" w:rsidRPr="00335002">
        <w:rPr>
          <w:rFonts w:ascii="Times New Roman" w:hAnsi="Times New Roman"/>
          <w:sz w:val="28"/>
          <w:szCs w:val="28"/>
        </w:rPr>
        <w:t>в</w:t>
      </w:r>
      <w:r w:rsidR="00BB1112" w:rsidRPr="00335002">
        <w:rPr>
          <w:rFonts w:ascii="Times New Roman" w:hAnsi="Times New Roman"/>
          <w:sz w:val="28"/>
          <w:szCs w:val="28"/>
        </w:rPr>
        <w:t>идов</w:t>
      </w:r>
      <w:r w:rsidRPr="00335002">
        <w:rPr>
          <w:rFonts w:ascii="Times New Roman" w:hAnsi="Times New Roman"/>
          <w:sz w:val="28"/>
          <w:szCs w:val="28"/>
        </w:rPr>
        <w:t xml:space="preserve"> полити</w:t>
      </w:r>
      <w:r w:rsidR="00BB1112" w:rsidRPr="00335002">
        <w:rPr>
          <w:rFonts w:ascii="Times New Roman" w:hAnsi="Times New Roman"/>
          <w:sz w:val="28"/>
          <w:szCs w:val="28"/>
        </w:rPr>
        <w:t>ческой рекламы в сети Интернет, в том числе персональные и партийные сайты, блоги, аккаунты в новых медиа, сообщества и группы, чаты, электронные голосования при организации агитационных кампаний и кампаний пропаганды.</w:t>
      </w:r>
    </w:p>
    <w:p w14:paraId="63023B19" w14:textId="50BC9917" w:rsidR="008B4C18" w:rsidRPr="00335002" w:rsidRDefault="00BB1112" w:rsidP="00612F3D">
      <w:pPr>
        <w:spacing w:line="360" w:lineRule="auto"/>
        <w:ind w:firstLine="567"/>
        <w:rPr>
          <w:rFonts w:ascii="Times New Roman" w:hAnsi="Times New Roman"/>
          <w:sz w:val="28"/>
          <w:szCs w:val="28"/>
        </w:rPr>
      </w:pPr>
      <w:r w:rsidRPr="00335002">
        <w:rPr>
          <w:rFonts w:ascii="Times New Roman" w:hAnsi="Times New Roman"/>
          <w:sz w:val="28"/>
          <w:szCs w:val="28"/>
        </w:rPr>
        <w:t>4</w:t>
      </w:r>
      <w:r w:rsidR="005947BA" w:rsidRPr="00335002">
        <w:rPr>
          <w:rFonts w:ascii="Times New Roman" w:hAnsi="Times New Roman"/>
          <w:sz w:val="28"/>
          <w:szCs w:val="28"/>
        </w:rPr>
        <w:t>.</w:t>
      </w:r>
      <w:r w:rsidRPr="00335002">
        <w:rPr>
          <w:rFonts w:ascii="Times New Roman" w:hAnsi="Times New Roman"/>
          <w:sz w:val="28"/>
          <w:szCs w:val="28"/>
        </w:rPr>
        <w:t xml:space="preserve"> Проанализируйте </w:t>
      </w:r>
      <w:r w:rsidR="008B4C18" w:rsidRPr="00335002">
        <w:rPr>
          <w:rFonts w:ascii="Times New Roman" w:hAnsi="Times New Roman"/>
          <w:sz w:val="28"/>
          <w:szCs w:val="28"/>
        </w:rPr>
        <w:t>л</w:t>
      </w:r>
      <w:r w:rsidR="005947BA" w:rsidRPr="00335002">
        <w:rPr>
          <w:rFonts w:ascii="Times New Roman" w:hAnsi="Times New Roman"/>
          <w:sz w:val="28"/>
          <w:szCs w:val="28"/>
        </w:rPr>
        <w:t xml:space="preserve">ингвистические особенности </w:t>
      </w:r>
      <w:r w:rsidR="008B4C18" w:rsidRPr="00335002">
        <w:rPr>
          <w:rFonts w:ascii="Times New Roman" w:hAnsi="Times New Roman"/>
          <w:sz w:val="28"/>
          <w:szCs w:val="28"/>
        </w:rPr>
        <w:t>использования текста, продвигаемого в различных каналах коммуникации при организации агитационных кампаний и кампаний пропаганды.</w:t>
      </w:r>
    </w:p>
    <w:p w14:paraId="75464ADF" w14:textId="77777777" w:rsidR="009B6448" w:rsidRPr="00335002" w:rsidRDefault="008B4C18" w:rsidP="00612F3D">
      <w:pPr>
        <w:spacing w:line="360" w:lineRule="auto"/>
        <w:ind w:firstLine="567"/>
        <w:rPr>
          <w:rFonts w:ascii="Times New Roman" w:hAnsi="Times New Roman"/>
          <w:sz w:val="28"/>
          <w:szCs w:val="28"/>
        </w:rPr>
      </w:pPr>
      <w:r w:rsidRPr="00335002">
        <w:rPr>
          <w:rFonts w:ascii="Times New Roman" w:hAnsi="Times New Roman"/>
          <w:sz w:val="28"/>
          <w:szCs w:val="28"/>
        </w:rPr>
        <w:t xml:space="preserve"> 5. Проанализируйте возможности воздействия на целевые аудитории и</w:t>
      </w:r>
      <w:r w:rsidR="005947BA" w:rsidRPr="00335002">
        <w:rPr>
          <w:rFonts w:ascii="Times New Roman" w:hAnsi="Times New Roman"/>
          <w:sz w:val="28"/>
          <w:szCs w:val="28"/>
        </w:rPr>
        <w:t>ллюстраци</w:t>
      </w:r>
      <w:r w:rsidRPr="00335002">
        <w:rPr>
          <w:rFonts w:ascii="Times New Roman" w:hAnsi="Times New Roman"/>
          <w:sz w:val="28"/>
          <w:szCs w:val="28"/>
        </w:rPr>
        <w:t xml:space="preserve">й, инфографики, эмодзи, мэмов, демотиваторов, пикчи, геометрических фигур, управляющих знаков и иных графических объектов, имеющих </w:t>
      </w:r>
      <w:r w:rsidR="00B45D0C" w:rsidRPr="00335002">
        <w:rPr>
          <w:rFonts w:ascii="Times New Roman" w:hAnsi="Times New Roman"/>
          <w:sz w:val="28"/>
          <w:szCs w:val="28"/>
        </w:rPr>
        <w:t xml:space="preserve">самостоятельное </w:t>
      </w:r>
      <w:r w:rsidRPr="00335002">
        <w:rPr>
          <w:rFonts w:ascii="Times New Roman" w:hAnsi="Times New Roman"/>
          <w:sz w:val="28"/>
          <w:szCs w:val="28"/>
        </w:rPr>
        <w:t>или присваивающих символическое значение тексту при организации агитационных кампаний и кампаний пропаганды</w:t>
      </w:r>
      <w:r w:rsidR="00B45D0C" w:rsidRPr="00335002">
        <w:rPr>
          <w:rFonts w:ascii="Times New Roman" w:hAnsi="Times New Roman"/>
          <w:sz w:val="28"/>
          <w:szCs w:val="28"/>
        </w:rPr>
        <w:t>.</w:t>
      </w:r>
    </w:p>
    <w:p w14:paraId="3CA8CAAA" w14:textId="20F58942" w:rsidR="005C5648" w:rsidRPr="00335002" w:rsidRDefault="005C5648" w:rsidP="00612F3D">
      <w:pPr>
        <w:spacing w:line="360" w:lineRule="auto"/>
        <w:ind w:firstLine="567"/>
        <w:rPr>
          <w:rFonts w:ascii="Times New Roman" w:hAnsi="Times New Roman"/>
          <w:sz w:val="28"/>
          <w:szCs w:val="28"/>
        </w:rPr>
      </w:pPr>
      <w:r w:rsidRPr="00335002">
        <w:rPr>
          <w:rFonts w:ascii="Times New Roman" w:hAnsi="Times New Roman"/>
          <w:sz w:val="28"/>
          <w:szCs w:val="28"/>
        </w:rPr>
        <w:t>6</w:t>
      </w:r>
      <w:r w:rsidR="005947BA" w:rsidRPr="00335002">
        <w:rPr>
          <w:rFonts w:ascii="Times New Roman" w:hAnsi="Times New Roman"/>
          <w:sz w:val="28"/>
          <w:szCs w:val="28"/>
        </w:rPr>
        <w:t>.</w:t>
      </w:r>
      <w:r w:rsidRPr="00335002">
        <w:rPr>
          <w:rFonts w:ascii="Times New Roman" w:hAnsi="Times New Roman"/>
          <w:sz w:val="28"/>
          <w:szCs w:val="28"/>
        </w:rPr>
        <w:t xml:space="preserve"> </w:t>
      </w:r>
      <w:r w:rsidR="005947BA" w:rsidRPr="00335002">
        <w:rPr>
          <w:rFonts w:ascii="Times New Roman" w:hAnsi="Times New Roman"/>
          <w:sz w:val="28"/>
          <w:szCs w:val="28"/>
        </w:rPr>
        <w:t>П</w:t>
      </w:r>
      <w:r w:rsidRPr="00335002">
        <w:rPr>
          <w:rFonts w:ascii="Times New Roman" w:hAnsi="Times New Roman"/>
          <w:sz w:val="28"/>
          <w:szCs w:val="28"/>
        </w:rPr>
        <w:t>роанализируйте на конкретных примерах возможности психологического и символического воздействия</w:t>
      </w:r>
      <w:r w:rsidR="005947BA" w:rsidRPr="00335002">
        <w:rPr>
          <w:rFonts w:ascii="Times New Roman" w:hAnsi="Times New Roman"/>
          <w:sz w:val="28"/>
          <w:szCs w:val="28"/>
        </w:rPr>
        <w:t xml:space="preserve"> основных цветов и оттенков</w:t>
      </w:r>
      <w:r w:rsidRPr="00335002">
        <w:rPr>
          <w:rFonts w:ascii="Times New Roman" w:hAnsi="Times New Roman"/>
          <w:sz w:val="28"/>
          <w:szCs w:val="28"/>
        </w:rPr>
        <w:t xml:space="preserve"> в разработке рекламных и маркетинговых материалов, используемых при организации агитационных кампаний и кампаний пропаганды. </w:t>
      </w:r>
    </w:p>
    <w:p w14:paraId="0FFF0447" w14:textId="5A797B37" w:rsidR="006876FA" w:rsidRPr="00335002" w:rsidRDefault="006876FA" w:rsidP="00612F3D">
      <w:pPr>
        <w:spacing w:line="360" w:lineRule="auto"/>
        <w:ind w:firstLine="567"/>
        <w:rPr>
          <w:rFonts w:ascii="Times New Roman" w:hAnsi="Times New Roman"/>
          <w:sz w:val="28"/>
          <w:szCs w:val="28"/>
        </w:rPr>
      </w:pPr>
      <w:r w:rsidRPr="00335002">
        <w:rPr>
          <w:rFonts w:ascii="Times New Roman" w:hAnsi="Times New Roman"/>
          <w:sz w:val="28"/>
          <w:szCs w:val="28"/>
        </w:rPr>
        <w:t>7. Проанализируйте на конкретных примерах из области коммерции или политики примеры использования м</w:t>
      </w:r>
      <w:r w:rsidR="005947BA" w:rsidRPr="00335002">
        <w:rPr>
          <w:rFonts w:ascii="Times New Roman" w:hAnsi="Times New Roman"/>
          <w:sz w:val="28"/>
          <w:szCs w:val="28"/>
        </w:rPr>
        <w:t>анипулятивны</w:t>
      </w:r>
      <w:r w:rsidRPr="00335002">
        <w:rPr>
          <w:rFonts w:ascii="Times New Roman" w:hAnsi="Times New Roman"/>
          <w:sz w:val="28"/>
          <w:szCs w:val="28"/>
        </w:rPr>
        <w:t>х</w:t>
      </w:r>
      <w:r w:rsidR="005947BA" w:rsidRPr="00335002">
        <w:rPr>
          <w:rFonts w:ascii="Times New Roman" w:hAnsi="Times New Roman"/>
          <w:sz w:val="28"/>
          <w:szCs w:val="28"/>
        </w:rPr>
        <w:t xml:space="preserve"> тех</w:t>
      </w:r>
      <w:r w:rsidRPr="00335002">
        <w:rPr>
          <w:rFonts w:ascii="Times New Roman" w:hAnsi="Times New Roman"/>
          <w:sz w:val="28"/>
          <w:szCs w:val="28"/>
        </w:rPr>
        <w:t>ник</w:t>
      </w:r>
      <w:r w:rsidR="005947BA" w:rsidRPr="00335002">
        <w:rPr>
          <w:rFonts w:ascii="Times New Roman" w:hAnsi="Times New Roman"/>
          <w:sz w:val="28"/>
          <w:szCs w:val="28"/>
        </w:rPr>
        <w:t xml:space="preserve">, </w:t>
      </w:r>
      <w:r w:rsidRPr="00335002">
        <w:rPr>
          <w:rFonts w:ascii="Times New Roman" w:hAnsi="Times New Roman"/>
          <w:sz w:val="28"/>
          <w:szCs w:val="28"/>
        </w:rPr>
        <w:t>и их эффективность, достигаемую разными каналами коммуникации, отдельными видами СМИ.</w:t>
      </w:r>
    </w:p>
    <w:p w14:paraId="678FB89B" w14:textId="374F1A6A" w:rsidR="00270A8E" w:rsidRPr="00335002" w:rsidRDefault="007974E4" w:rsidP="00270A8E">
      <w:pPr>
        <w:spacing w:line="360" w:lineRule="auto"/>
        <w:ind w:firstLine="567"/>
        <w:rPr>
          <w:rFonts w:ascii="Times New Roman" w:hAnsi="Times New Roman"/>
          <w:sz w:val="28"/>
          <w:szCs w:val="28"/>
        </w:rPr>
      </w:pPr>
      <w:r w:rsidRPr="00335002">
        <w:rPr>
          <w:rFonts w:ascii="Times New Roman" w:hAnsi="Times New Roman"/>
          <w:sz w:val="28"/>
          <w:szCs w:val="28"/>
        </w:rPr>
        <w:t>8</w:t>
      </w:r>
      <w:r w:rsidR="00270A8E" w:rsidRPr="00335002">
        <w:rPr>
          <w:rFonts w:ascii="Times New Roman" w:hAnsi="Times New Roman"/>
          <w:sz w:val="28"/>
          <w:szCs w:val="28"/>
        </w:rPr>
        <w:t>.  Проанализируйте коммуникативную активность интернет-блогера с точки зрения использования им изучаемых в курсе психологических механизмов и технологий агитации и пропаганды.</w:t>
      </w:r>
    </w:p>
    <w:p w14:paraId="0FA9F059" w14:textId="4654C6B4" w:rsidR="00270A8E" w:rsidRPr="00335002" w:rsidRDefault="007974E4" w:rsidP="00270A8E">
      <w:pPr>
        <w:spacing w:line="360" w:lineRule="auto"/>
        <w:ind w:firstLine="567"/>
        <w:rPr>
          <w:rFonts w:ascii="Times New Roman" w:hAnsi="Times New Roman"/>
          <w:sz w:val="28"/>
          <w:szCs w:val="28"/>
        </w:rPr>
      </w:pPr>
      <w:r w:rsidRPr="00335002">
        <w:rPr>
          <w:rFonts w:ascii="Times New Roman" w:hAnsi="Times New Roman"/>
          <w:sz w:val="28"/>
          <w:szCs w:val="28"/>
        </w:rPr>
        <w:lastRenderedPageBreak/>
        <w:t>9</w:t>
      </w:r>
      <w:r w:rsidR="00270A8E" w:rsidRPr="00335002">
        <w:rPr>
          <w:rFonts w:ascii="Times New Roman" w:hAnsi="Times New Roman"/>
          <w:sz w:val="28"/>
          <w:szCs w:val="28"/>
        </w:rPr>
        <w:t>.  Проанализируйте проблему влияния «клипового мышления» на распространение информации и формирование мнений в традиционных СМИ и в сети интернет. Приведите примеры.</w:t>
      </w:r>
    </w:p>
    <w:p w14:paraId="3B818DA0" w14:textId="5EBB599D" w:rsidR="00270A8E" w:rsidRPr="00335002" w:rsidRDefault="007974E4" w:rsidP="00270A8E">
      <w:pPr>
        <w:spacing w:line="360" w:lineRule="auto"/>
        <w:ind w:firstLine="567"/>
        <w:rPr>
          <w:rFonts w:ascii="Times New Roman" w:hAnsi="Times New Roman"/>
          <w:sz w:val="28"/>
          <w:szCs w:val="28"/>
        </w:rPr>
      </w:pPr>
      <w:r w:rsidRPr="00335002">
        <w:rPr>
          <w:rFonts w:ascii="Times New Roman" w:hAnsi="Times New Roman"/>
          <w:sz w:val="28"/>
          <w:szCs w:val="28"/>
        </w:rPr>
        <w:t>10</w:t>
      </w:r>
      <w:r w:rsidR="00270A8E" w:rsidRPr="00335002">
        <w:rPr>
          <w:rFonts w:ascii="Times New Roman" w:hAnsi="Times New Roman"/>
          <w:sz w:val="28"/>
          <w:szCs w:val="28"/>
        </w:rPr>
        <w:t>.  Проанализируйте место стереотипов в современной политической рекламе и связях с общественностью (анализ избирательной кампании политического лидера/партии с точки зрения использования в ней существующих в массовом сознании стереотипов).</w:t>
      </w:r>
    </w:p>
    <w:p w14:paraId="2FEC09F3" w14:textId="47C0A8D2" w:rsidR="007974E4" w:rsidRPr="00335002" w:rsidRDefault="007974E4" w:rsidP="007974E4">
      <w:pPr>
        <w:spacing w:line="360" w:lineRule="auto"/>
        <w:ind w:firstLine="567"/>
        <w:rPr>
          <w:rFonts w:ascii="Times New Roman" w:hAnsi="Times New Roman"/>
          <w:sz w:val="28"/>
          <w:szCs w:val="28"/>
        </w:rPr>
      </w:pPr>
      <w:r w:rsidRPr="00335002">
        <w:rPr>
          <w:rFonts w:ascii="Times New Roman" w:hAnsi="Times New Roman"/>
          <w:sz w:val="28"/>
          <w:szCs w:val="28"/>
        </w:rPr>
        <w:t>11. Прочитайте цитату. Ответьте на вопросы. Элвин Тоффлер: «На личностном уровне нас осаждают и ослепляют противоречивыми и не относящимися к нам фрагментами образного ряда, которые выбивают почву из-под ног наших старых идей, обстреливают нас разорванными, лишенными смысла «клипами», мгновенными кадрами». Назовите название произведения. Каков исторический контекст его написания? Какие процессы в массовой коммуникации оно отражает? Приведите и проанализируйте примеры, подтверждающие Вашу позицию.</w:t>
      </w:r>
    </w:p>
    <w:p w14:paraId="0F28C467" w14:textId="30B04ECF" w:rsidR="007974E4" w:rsidRPr="00335002" w:rsidRDefault="007974E4" w:rsidP="007974E4">
      <w:pPr>
        <w:spacing w:line="360" w:lineRule="auto"/>
        <w:ind w:firstLine="567"/>
        <w:rPr>
          <w:rFonts w:ascii="Times New Roman" w:hAnsi="Times New Roman"/>
          <w:sz w:val="28"/>
          <w:szCs w:val="28"/>
        </w:rPr>
      </w:pPr>
      <w:r w:rsidRPr="00335002">
        <w:rPr>
          <w:rFonts w:ascii="Times New Roman" w:hAnsi="Times New Roman"/>
          <w:sz w:val="28"/>
          <w:szCs w:val="28"/>
        </w:rPr>
        <w:t>12.  Прочитайте цитату. Ответьте на вопросы. Нил Постман: «Дезинформация не означает ложную информацию. Она означает обманчивую, вводящую в заблуждение информацию – информацию в неверном месте, неверном контексте, бессмысленную, фрагментированную, поверхностную – которая создает иллюзию знания чего-то, но в действительности уводит дальше от знания». Назовите название произведения. Каков исторический контекст его написания? Какие процессы в массовой коммуникации оно отражает? Приведите и проанализируйте примеры, подтверждающие Вашу позицию.</w:t>
      </w:r>
    </w:p>
    <w:p w14:paraId="2974FD32" w14:textId="5A874F16" w:rsidR="007974E4" w:rsidRPr="00335002" w:rsidRDefault="007974E4" w:rsidP="00270A8E">
      <w:pPr>
        <w:spacing w:line="360" w:lineRule="auto"/>
        <w:ind w:firstLine="567"/>
        <w:rPr>
          <w:rFonts w:ascii="Times New Roman" w:hAnsi="Times New Roman"/>
          <w:sz w:val="28"/>
          <w:szCs w:val="28"/>
        </w:rPr>
      </w:pPr>
    </w:p>
    <w:p w14:paraId="675D7463" w14:textId="2B076199" w:rsidR="00701EB1" w:rsidRPr="00335002" w:rsidRDefault="005947BA" w:rsidP="00270A8E">
      <w:pPr>
        <w:spacing w:line="360" w:lineRule="auto"/>
        <w:ind w:firstLine="567"/>
        <w:rPr>
          <w:rFonts w:ascii="Times New Roman" w:hAnsi="Times New Roman"/>
          <w:sz w:val="28"/>
          <w:szCs w:val="28"/>
        </w:rPr>
      </w:pPr>
      <w:r w:rsidRPr="00335002">
        <w:rPr>
          <w:rFonts w:ascii="Times New Roman" w:hAnsi="Times New Roman"/>
          <w:sz w:val="28"/>
          <w:szCs w:val="28"/>
        </w:rPr>
        <w:t xml:space="preserve">Критерии балльной оценки различных форм текущего контроля успеваемости содержатся в соответствующих методических рекомендациях </w:t>
      </w:r>
      <w:r w:rsidR="00886F53" w:rsidRPr="00335002">
        <w:rPr>
          <w:rFonts w:ascii="Times New Roman" w:hAnsi="Times New Roman"/>
          <w:sz w:val="28"/>
          <w:szCs w:val="28"/>
        </w:rPr>
        <w:t xml:space="preserve">Кафедры </w:t>
      </w:r>
      <w:r w:rsidRPr="00335002">
        <w:rPr>
          <w:rFonts w:ascii="Times New Roman" w:hAnsi="Times New Roman"/>
          <w:sz w:val="28"/>
          <w:szCs w:val="28"/>
        </w:rPr>
        <w:t>политологии</w:t>
      </w:r>
      <w:r w:rsidR="00886F53" w:rsidRPr="00335002">
        <w:rPr>
          <w:rFonts w:ascii="Times New Roman" w:hAnsi="Times New Roman"/>
          <w:sz w:val="28"/>
          <w:szCs w:val="28"/>
        </w:rPr>
        <w:t>.</w:t>
      </w:r>
    </w:p>
    <w:p w14:paraId="5537E746" w14:textId="77777777" w:rsidR="00270A8E" w:rsidRPr="00335002" w:rsidRDefault="00270A8E" w:rsidP="00270A8E">
      <w:pPr>
        <w:spacing w:line="360" w:lineRule="auto"/>
        <w:ind w:firstLine="567"/>
        <w:rPr>
          <w:rFonts w:ascii="Times New Roman" w:hAnsi="Times New Roman"/>
          <w:sz w:val="28"/>
          <w:szCs w:val="28"/>
        </w:rPr>
      </w:pPr>
    </w:p>
    <w:p w14:paraId="7E10C67E" w14:textId="66CA3875" w:rsidR="00C605F6" w:rsidRPr="00335002" w:rsidRDefault="00C605F6" w:rsidP="00612F3D">
      <w:pPr>
        <w:spacing w:line="360" w:lineRule="auto"/>
        <w:ind w:firstLine="567"/>
        <w:rPr>
          <w:rFonts w:ascii="Times New Roman" w:hAnsi="Times New Roman"/>
          <w:sz w:val="28"/>
          <w:szCs w:val="28"/>
        </w:rPr>
      </w:pPr>
    </w:p>
    <w:p w14:paraId="7DBC271C" w14:textId="77777777" w:rsidR="00F76830" w:rsidRPr="00335002" w:rsidRDefault="00F76830" w:rsidP="00612F3D">
      <w:pPr>
        <w:spacing w:line="360" w:lineRule="auto"/>
        <w:jc w:val="center"/>
        <w:outlineLvl w:val="0"/>
        <w:rPr>
          <w:rFonts w:ascii="Times New Roman" w:hAnsi="Times New Roman"/>
          <w:b/>
          <w:sz w:val="28"/>
          <w:szCs w:val="28"/>
        </w:rPr>
      </w:pPr>
      <w:bookmarkStart w:id="2" w:name="_Toc421450594"/>
      <w:r w:rsidRPr="00335002">
        <w:rPr>
          <w:rFonts w:ascii="Times New Roman" w:hAnsi="Times New Roman"/>
          <w:b/>
          <w:sz w:val="28"/>
          <w:szCs w:val="28"/>
        </w:rPr>
        <w:lastRenderedPageBreak/>
        <w:t xml:space="preserve">7. </w:t>
      </w:r>
      <w:bookmarkStart w:id="3" w:name="_Toc507078044"/>
      <w:r w:rsidRPr="00335002">
        <w:rPr>
          <w:rFonts w:ascii="Times New Roman" w:hAnsi="Times New Roman"/>
          <w:b/>
          <w:sz w:val="28"/>
          <w:szCs w:val="28"/>
        </w:rPr>
        <w:t>Фонд оценочных средств для проведения промежуточной аттестации обучающихся по дисциплине</w:t>
      </w:r>
      <w:bookmarkEnd w:id="3"/>
    </w:p>
    <w:bookmarkEnd w:id="2"/>
    <w:p w14:paraId="79B733C5" w14:textId="77777777" w:rsidR="00F51824" w:rsidRPr="00335002" w:rsidRDefault="00F51824" w:rsidP="00612F3D">
      <w:pPr>
        <w:widowControl w:val="0"/>
        <w:tabs>
          <w:tab w:val="left" w:pos="540"/>
        </w:tabs>
        <w:autoSpaceDE w:val="0"/>
        <w:autoSpaceDN w:val="0"/>
        <w:adjustRightInd w:val="0"/>
        <w:spacing w:line="360" w:lineRule="auto"/>
        <w:ind w:firstLine="709"/>
        <w:contextualSpacing/>
        <w:rPr>
          <w:rFonts w:ascii="Times New Roman" w:hAnsi="Times New Roman"/>
          <w:sz w:val="28"/>
          <w:szCs w:val="28"/>
          <w:lang w:eastAsia="ru-RU"/>
        </w:rPr>
      </w:pPr>
      <w:r w:rsidRPr="00335002">
        <w:rPr>
          <w:rFonts w:ascii="Times New Roman" w:hAnsi="Times New Roman"/>
          <w:sz w:val="28"/>
          <w:szCs w:val="28"/>
          <w:lang w:eastAsia="ru-RU"/>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335002">
        <w:rPr>
          <w:rFonts w:ascii="Times New Roman" w:hAnsi="Times New Roman"/>
          <w:b/>
          <w:sz w:val="28"/>
          <w:szCs w:val="28"/>
          <w:lang w:eastAsia="ru-RU"/>
        </w:rPr>
        <w:t xml:space="preserve"> </w:t>
      </w:r>
      <w:r w:rsidRPr="00335002">
        <w:rPr>
          <w:rFonts w:ascii="Times New Roman" w:hAnsi="Times New Roman"/>
          <w:sz w:val="28"/>
          <w:szCs w:val="28"/>
          <w:lang w:eastAsia="ru-RU"/>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5B4A9B7E" w14:textId="460D979B" w:rsidR="00F76830" w:rsidRPr="00335002" w:rsidRDefault="00F76830" w:rsidP="007974E4">
      <w:pPr>
        <w:pStyle w:val="11"/>
        <w:spacing w:line="360" w:lineRule="auto"/>
        <w:ind w:left="0" w:firstLine="0"/>
        <w:jc w:val="center"/>
        <w:outlineLvl w:val="1"/>
        <w:rPr>
          <w:rFonts w:ascii="Times New Roman" w:hAnsi="Times New Roman"/>
          <w:b/>
          <w:sz w:val="28"/>
          <w:szCs w:val="28"/>
        </w:rPr>
      </w:pPr>
      <w:bookmarkStart w:id="4" w:name="_Toc507078046"/>
      <w:r w:rsidRPr="00335002">
        <w:rPr>
          <w:rFonts w:ascii="Times New Roman" w:hAnsi="Times New Roman"/>
          <w:b/>
          <w:sz w:val="28"/>
          <w:szCs w:val="28"/>
        </w:rPr>
        <w:t xml:space="preserve">Типовые контрольные задания или иные материалы, необходимые для оценки </w:t>
      </w:r>
      <w:bookmarkEnd w:id="4"/>
      <w:r w:rsidR="00AB61C0" w:rsidRPr="00335002">
        <w:rPr>
          <w:rFonts w:ascii="Times New Roman" w:hAnsi="Times New Roman"/>
          <w:b/>
          <w:sz w:val="28"/>
          <w:szCs w:val="28"/>
        </w:rPr>
        <w:t>индикаторов достижения компетенций, умений и знаний</w:t>
      </w:r>
    </w:p>
    <w:p w14:paraId="3A927F01" w14:textId="77777777" w:rsidR="00D1509C"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Соотношение понятий «агитация» и «пропаганда». </w:t>
      </w:r>
    </w:p>
    <w:p w14:paraId="501CF5A8" w14:textId="77777777" w:rsidR="00D1509C"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История и трансформация смысла понятия «пропаганда». </w:t>
      </w:r>
    </w:p>
    <w:p w14:paraId="5CFA8C9A" w14:textId="77777777" w:rsidR="00D1509C"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Признаки и свойства пропаганды. </w:t>
      </w:r>
    </w:p>
    <w:p w14:paraId="7B9AC733" w14:textId="7BEB696C" w:rsidR="00D1509C"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Функции пропаганды в обществе. </w:t>
      </w:r>
    </w:p>
    <w:p w14:paraId="2D1613B2" w14:textId="77777777" w:rsidR="00D1509C"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Роль агитации в организации совместных действий. </w:t>
      </w:r>
    </w:p>
    <w:p w14:paraId="270E547F" w14:textId="77777777" w:rsidR="00D1509C"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Инструменты политической агитации. </w:t>
      </w:r>
    </w:p>
    <w:p w14:paraId="481E85DF" w14:textId="77777777" w:rsidR="00D1509C"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Коммуникативные каналы агитации и пропаганды. </w:t>
      </w:r>
    </w:p>
    <w:p w14:paraId="74E7ED90" w14:textId="0312164C" w:rsidR="00D1509C"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Размежевание пропаганды, рекламы, PR. </w:t>
      </w:r>
    </w:p>
    <w:p w14:paraId="0DC885B1" w14:textId="6ACAA492" w:rsidR="00D1509C"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Вавилонская башня как пропагандистский проект.</w:t>
      </w:r>
    </w:p>
    <w:p w14:paraId="67D14C16" w14:textId="47B705CB" w:rsidR="00D1509C"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Монумента</w:t>
      </w:r>
      <w:r w:rsidR="00B934C9" w:rsidRPr="00335002">
        <w:rPr>
          <w:rFonts w:ascii="Times New Roman" w:hAnsi="Times New Roman"/>
          <w:sz w:val="28"/>
          <w:szCs w:val="28"/>
        </w:rPr>
        <w:t>льная пропаганда в Древнем Егип</w:t>
      </w:r>
      <w:r w:rsidR="00D1509C" w:rsidRPr="00335002">
        <w:rPr>
          <w:rFonts w:ascii="Times New Roman" w:hAnsi="Times New Roman"/>
          <w:sz w:val="28"/>
          <w:szCs w:val="28"/>
        </w:rPr>
        <w:t>те.</w:t>
      </w:r>
    </w:p>
    <w:p w14:paraId="612EF4EA" w14:textId="04504647" w:rsidR="00D1509C"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934C9" w:rsidRPr="00335002">
        <w:rPr>
          <w:rFonts w:ascii="Times New Roman" w:hAnsi="Times New Roman"/>
          <w:sz w:val="28"/>
          <w:szCs w:val="28"/>
        </w:rPr>
        <w:t>Власть фараонов и египетские боги.</w:t>
      </w:r>
    </w:p>
    <w:p w14:paraId="4CFF8A9C" w14:textId="1E0207CA"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Культ Атона</w:t>
      </w:r>
      <w:r w:rsidR="00B934C9" w:rsidRPr="00335002">
        <w:rPr>
          <w:rFonts w:ascii="Times New Roman" w:hAnsi="Times New Roman"/>
          <w:sz w:val="28"/>
          <w:szCs w:val="28"/>
        </w:rPr>
        <w:t xml:space="preserve"> в Древнем Егип</w:t>
      </w:r>
      <w:r w:rsidR="00D1509C" w:rsidRPr="00335002">
        <w:rPr>
          <w:rFonts w:ascii="Times New Roman" w:hAnsi="Times New Roman"/>
          <w:sz w:val="28"/>
          <w:szCs w:val="28"/>
        </w:rPr>
        <w:t xml:space="preserve">те.  </w:t>
      </w:r>
    </w:p>
    <w:p w14:paraId="222E1F94" w14:textId="28B7D919"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934C9" w:rsidRPr="00335002">
        <w:rPr>
          <w:rFonts w:ascii="Times New Roman" w:hAnsi="Times New Roman"/>
          <w:sz w:val="28"/>
          <w:szCs w:val="28"/>
        </w:rPr>
        <w:t>Э</w:t>
      </w:r>
      <w:r w:rsidR="00D1509C" w:rsidRPr="00335002">
        <w:rPr>
          <w:rFonts w:ascii="Times New Roman" w:hAnsi="Times New Roman"/>
          <w:sz w:val="28"/>
          <w:szCs w:val="28"/>
        </w:rPr>
        <w:t>пический цикл Троянской войны</w:t>
      </w:r>
      <w:r w:rsidR="00B934C9" w:rsidRPr="00335002">
        <w:rPr>
          <w:rFonts w:ascii="Times New Roman" w:hAnsi="Times New Roman"/>
          <w:sz w:val="28"/>
          <w:szCs w:val="28"/>
        </w:rPr>
        <w:t>.</w:t>
      </w:r>
      <w:r w:rsidR="00D1509C" w:rsidRPr="00335002">
        <w:rPr>
          <w:rFonts w:ascii="Times New Roman" w:hAnsi="Times New Roman"/>
          <w:sz w:val="28"/>
          <w:szCs w:val="28"/>
        </w:rPr>
        <w:t xml:space="preserve"> </w:t>
      </w:r>
    </w:p>
    <w:p w14:paraId="5C600775" w14:textId="220782C0"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«Илиада и Одиссея» Гомера</w:t>
      </w:r>
      <w:r w:rsidR="00D1509C" w:rsidRPr="00335002">
        <w:rPr>
          <w:rFonts w:ascii="Arial" w:hAnsi="Arial" w:cs="Arial"/>
          <w:sz w:val="26"/>
          <w:szCs w:val="26"/>
          <w:shd w:val="clear" w:color="auto" w:fill="FFFFFF"/>
        </w:rPr>
        <w:t>,</w:t>
      </w:r>
      <w:r w:rsidR="00D1509C" w:rsidRPr="00335002">
        <w:rPr>
          <w:rFonts w:ascii="Times New Roman" w:hAnsi="Times New Roman"/>
          <w:sz w:val="28"/>
          <w:szCs w:val="28"/>
        </w:rPr>
        <w:t xml:space="preserve"> </w:t>
      </w:r>
    </w:p>
    <w:p w14:paraId="49A2CFD4" w14:textId="34C00B19"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934C9" w:rsidRPr="00335002">
        <w:rPr>
          <w:rFonts w:ascii="Times New Roman" w:hAnsi="Times New Roman"/>
          <w:sz w:val="28"/>
          <w:szCs w:val="28"/>
        </w:rPr>
        <w:t>Пропаганда Пелопоннесских войн.</w:t>
      </w:r>
      <w:r w:rsidR="00D1509C" w:rsidRPr="00335002">
        <w:rPr>
          <w:rFonts w:ascii="Times New Roman" w:hAnsi="Times New Roman"/>
          <w:sz w:val="28"/>
          <w:szCs w:val="28"/>
        </w:rPr>
        <w:t xml:space="preserve"> </w:t>
      </w:r>
    </w:p>
    <w:p w14:paraId="7A30FA86" w14:textId="5A42165B"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934C9" w:rsidRPr="00335002">
        <w:rPr>
          <w:rFonts w:ascii="Times New Roman" w:hAnsi="Times New Roman"/>
          <w:sz w:val="28"/>
          <w:szCs w:val="28"/>
        </w:rPr>
        <w:t xml:space="preserve">Пропаганда </w:t>
      </w:r>
      <w:r w:rsidR="00D1509C" w:rsidRPr="00335002">
        <w:rPr>
          <w:rFonts w:ascii="Times New Roman" w:hAnsi="Times New Roman"/>
          <w:sz w:val="28"/>
          <w:szCs w:val="28"/>
        </w:rPr>
        <w:t>греко</w:t>
      </w:r>
      <w:r w:rsidR="00D1509C" w:rsidRPr="00335002">
        <w:rPr>
          <w:rFonts w:ascii="Times New Roman" w:hAnsi="Times New Roman"/>
          <w:sz w:val="28"/>
          <w:szCs w:val="28"/>
        </w:rPr>
        <w:noBreakHyphen/>
        <w:t>п</w:t>
      </w:r>
      <w:r w:rsidR="00B934C9" w:rsidRPr="00335002">
        <w:rPr>
          <w:rFonts w:ascii="Times New Roman" w:hAnsi="Times New Roman"/>
          <w:sz w:val="28"/>
          <w:szCs w:val="28"/>
        </w:rPr>
        <w:t>ерсидских войнах.</w:t>
      </w:r>
    </w:p>
    <w:p w14:paraId="53246EE7" w14:textId="250B8BC9"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934C9" w:rsidRPr="00335002">
        <w:rPr>
          <w:rFonts w:ascii="Times New Roman" w:hAnsi="Times New Roman"/>
          <w:sz w:val="28"/>
          <w:szCs w:val="28"/>
        </w:rPr>
        <w:t xml:space="preserve">Греческая мифология и мифотворчество. </w:t>
      </w:r>
      <w:r w:rsidR="00D1509C" w:rsidRPr="00335002">
        <w:rPr>
          <w:rFonts w:ascii="Times New Roman" w:hAnsi="Times New Roman"/>
          <w:sz w:val="28"/>
          <w:szCs w:val="28"/>
        </w:rPr>
        <w:t xml:space="preserve"> </w:t>
      </w:r>
    </w:p>
    <w:p w14:paraId="5A94E623" w14:textId="0A44154E"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934C9" w:rsidRPr="00335002">
        <w:rPr>
          <w:rFonts w:ascii="Times New Roman" w:hAnsi="Times New Roman"/>
          <w:sz w:val="28"/>
          <w:szCs w:val="28"/>
        </w:rPr>
        <w:t>Греческая риторика (логос, этос, пафос).</w:t>
      </w:r>
    </w:p>
    <w:p w14:paraId="6EF28627" w14:textId="29836B5D"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934C9" w:rsidRPr="00335002">
        <w:rPr>
          <w:rFonts w:ascii="Times New Roman" w:hAnsi="Times New Roman"/>
          <w:sz w:val="28"/>
          <w:szCs w:val="28"/>
        </w:rPr>
        <w:t>«Карфаген должен быть разрушен».</w:t>
      </w:r>
    </w:p>
    <w:p w14:paraId="04A7C713" w14:textId="763C1EB4"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934C9" w:rsidRPr="00335002">
        <w:rPr>
          <w:rFonts w:ascii="Times New Roman" w:hAnsi="Times New Roman"/>
          <w:sz w:val="28"/>
          <w:szCs w:val="28"/>
        </w:rPr>
        <w:t>Р</w:t>
      </w:r>
      <w:r w:rsidR="00D1509C" w:rsidRPr="00335002">
        <w:rPr>
          <w:rFonts w:ascii="Times New Roman" w:hAnsi="Times New Roman"/>
          <w:sz w:val="28"/>
          <w:szCs w:val="28"/>
        </w:rPr>
        <w:t>имские ораторы</w:t>
      </w:r>
      <w:r w:rsidR="00B934C9" w:rsidRPr="00335002">
        <w:rPr>
          <w:rFonts w:ascii="Times New Roman" w:hAnsi="Times New Roman"/>
          <w:sz w:val="28"/>
          <w:szCs w:val="28"/>
        </w:rPr>
        <w:t>-агитаторы.</w:t>
      </w:r>
      <w:r w:rsidR="00D1509C" w:rsidRPr="00335002">
        <w:rPr>
          <w:rFonts w:ascii="Times New Roman" w:hAnsi="Times New Roman"/>
          <w:sz w:val="28"/>
          <w:szCs w:val="28"/>
        </w:rPr>
        <w:t xml:space="preserve"> </w:t>
      </w:r>
    </w:p>
    <w:p w14:paraId="069B7389" w14:textId="62476573"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lastRenderedPageBreak/>
        <w:t xml:space="preserve"> </w:t>
      </w:r>
      <w:r w:rsidR="00B934C9" w:rsidRPr="00335002">
        <w:rPr>
          <w:rFonts w:ascii="Times New Roman" w:hAnsi="Times New Roman"/>
          <w:sz w:val="28"/>
          <w:szCs w:val="28"/>
        </w:rPr>
        <w:t xml:space="preserve">Римский плебс: </w:t>
      </w:r>
      <w:r w:rsidR="00D1509C" w:rsidRPr="00335002">
        <w:rPr>
          <w:rFonts w:ascii="Times New Roman" w:hAnsi="Times New Roman"/>
          <w:sz w:val="28"/>
          <w:szCs w:val="28"/>
        </w:rPr>
        <w:t xml:space="preserve">«хлеба и зрелищ», </w:t>
      </w:r>
    </w:p>
    <w:p w14:paraId="454172AC" w14:textId="087FA0BC"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934C9" w:rsidRPr="00335002">
        <w:rPr>
          <w:rFonts w:ascii="Times New Roman" w:hAnsi="Times New Roman"/>
          <w:sz w:val="28"/>
          <w:szCs w:val="28"/>
        </w:rPr>
        <w:t>Атрибуты власти римского императора.</w:t>
      </w:r>
    </w:p>
    <w:p w14:paraId="7024CDD6" w14:textId="4B597514" w:rsidR="00D1509C"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934C9" w:rsidRPr="00335002">
        <w:rPr>
          <w:rFonts w:ascii="Times New Roman" w:hAnsi="Times New Roman"/>
          <w:sz w:val="28"/>
          <w:szCs w:val="28"/>
        </w:rPr>
        <w:t>Римское монументальное искусство.</w:t>
      </w:r>
    </w:p>
    <w:p w14:paraId="6FB6E74C" w14:textId="52B0B1B0" w:rsidR="00B934C9" w:rsidRPr="00335002" w:rsidRDefault="00C56252"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Пропаганда и агитация в </w:t>
      </w:r>
      <w:r w:rsidR="00B934C9" w:rsidRPr="00335002">
        <w:rPr>
          <w:rFonts w:ascii="Times New Roman" w:hAnsi="Times New Roman"/>
          <w:sz w:val="28"/>
          <w:szCs w:val="28"/>
        </w:rPr>
        <w:t>«</w:t>
      </w:r>
      <w:r w:rsidRPr="00335002">
        <w:rPr>
          <w:rFonts w:ascii="Times New Roman" w:hAnsi="Times New Roman"/>
          <w:sz w:val="28"/>
          <w:szCs w:val="28"/>
        </w:rPr>
        <w:t>т</w:t>
      </w:r>
      <w:r w:rsidR="00B934C9" w:rsidRPr="00335002">
        <w:rPr>
          <w:rFonts w:ascii="Times New Roman" w:hAnsi="Times New Roman"/>
          <w:sz w:val="28"/>
          <w:szCs w:val="28"/>
        </w:rPr>
        <w:t>емные века</w:t>
      </w:r>
      <w:r w:rsidRPr="00335002">
        <w:rPr>
          <w:rFonts w:ascii="Times New Roman" w:hAnsi="Times New Roman"/>
          <w:sz w:val="28"/>
          <w:szCs w:val="28"/>
        </w:rPr>
        <w:t>»</w:t>
      </w:r>
      <w:r w:rsidR="00B934C9" w:rsidRPr="00335002">
        <w:rPr>
          <w:rFonts w:ascii="Times New Roman" w:hAnsi="Times New Roman"/>
          <w:sz w:val="28"/>
          <w:szCs w:val="28"/>
        </w:rPr>
        <w:t xml:space="preserve">. </w:t>
      </w:r>
    </w:p>
    <w:p w14:paraId="3DE92287" w14:textId="24CAEBD9"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Религиозное мировоззрение. </w:t>
      </w:r>
    </w:p>
    <w:p w14:paraId="791672D4" w14:textId="309E605E" w:rsidR="00B934C9" w:rsidRPr="00335002" w:rsidRDefault="00C56252"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934C9" w:rsidRPr="00335002">
        <w:rPr>
          <w:rFonts w:ascii="Times New Roman" w:hAnsi="Times New Roman"/>
          <w:sz w:val="28"/>
          <w:szCs w:val="28"/>
        </w:rPr>
        <w:t>Две римские</w:t>
      </w:r>
      <w:r w:rsidR="00D1509C" w:rsidRPr="00335002">
        <w:rPr>
          <w:rFonts w:ascii="Times New Roman" w:hAnsi="Times New Roman"/>
          <w:sz w:val="28"/>
          <w:szCs w:val="28"/>
        </w:rPr>
        <w:t xml:space="preserve"> империи. </w:t>
      </w:r>
    </w:p>
    <w:p w14:paraId="18DD8970" w14:textId="56DA3C54"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«Константинов дар». </w:t>
      </w:r>
    </w:p>
    <w:p w14:paraId="5AB23CF0" w14:textId="421E7C4E" w:rsidR="00B934C9"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30B2D" w:rsidRPr="00335002">
        <w:rPr>
          <w:rFonts w:ascii="Times New Roman" w:hAnsi="Times New Roman"/>
          <w:sz w:val="28"/>
          <w:szCs w:val="28"/>
        </w:rPr>
        <w:t>Крестовые походы: «мечом и крестом»</w:t>
      </w:r>
      <w:r w:rsidR="00D1509C" w:rsidRPr="00335002">
        <w:rPr>
          <w:rFonts w:ascii="Times New Roman" w:hAnsi="Times New Roman"/>
          <w:sz w:val="28"/>
          <w:szCs w:val="28"/>
        </w:rPr>
        <w:t xml:space="preserve">. </w:t>
      </w:r>
    </w:p>
    <w:p w14:paraId="3E9DE50F" w14:textId="300803C8"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934C9" w:rsidRPr="00335002">
        <w:rPr>
          <w:rFonts w:ascii="Times New Roman" w:hAnsi="Times New Roman"/>
          <w:sz w:val="28"/>
          <w:szCs w:val="28"/>
        </w:rPr>
        <w:t>Миссионеры-агитаторы средневековья.</w:t>
      </w:r>
      <w:r w:rsidR="00D1509C" w:rsidRPr="00335002">
        <w:rPr>
          <w:rFonts w:ascii="Times New Roman" w:hAnsi="Times New Roman"/>
          <w:sz w:val="28"/>
          <w:szCs w:val="28"/>
        </w:rPr>
        <w:t xml:space="preserve"> </w:t>
      </w:r>
    </w:p>
    <w:p w14:paraId="22536318" w14:textId="5CB73678"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Иберийская реконкиста. </w:t>
      </w:r>
    </w:p>
    <w:p w14:paraId="3668451B" w14:textId="763EFC17"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Храмовое зодчество</w:t>
      </w:r>
      <w:r w:rsidR="005851CF" w:rsidRPr="00335002">
        <w:rPr>
          <w:rFonts w:ascii="Times New Roman" w:hAnsi="Times New Roman"/>
          <w:sz w:val="28"/>
          <w:szCs w:val="28"/>
        </w:rPr>
        <w:t xml:space="preserve"> Средневековья</w:t>
      </w:r>
      <w:r w:rsidR="00D1509C" w:rsidRPr="00335002">
        <w:rPr>
          <w:rFonts w:ascii="Times New Roman" w:hAnsi="Times New Roman"/>
          <w:sz w:val="28"/>
          <w:szCs w:val="28"/>
        </w:rPr>
        <w:t>.</w:t>
      </w:r>
      <w:r w:rsidR="005851CF" w:rsidRPr="00335002">
        <w:rPr>
          <w:rFonts w:ascii="Times New Roman" w:hAnsi="Times New Roman"/>
          <w:sz w:val="28"/>
          <w:szCs w:val="28"/>
        </w:rPr>
        <w:t xml:space="preserve"> </w:t>
      </w:r>
      <w:r w:rsidR="00D1509C" w:rsidRPr="00335002">
        <w:rPr>
          <w:rFonts w:ascii="Times New Roman" w:hAnsi="Times New Roman"/>
          <w:sz w:val="28"/>
          <w:szCs w:val="28"/>
        </w:rPr>
        <w:t xml:space="preserve"> </w:t>
      </w:r>
    </w:p>
    <w:p w14:paraId="22327A46" w14:textId="03DB98E1"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Религиозное иску</w:t>
      </w:r>
      <w:r w:rsidR="00B30B2D" w:rsidRPr="00335002">
        <w:rPr>
          <w:rFonts w:ascii="Times New Roman" w:hAnsi="Times New Roman"/>
          <w:sz w:val="28"/>
          <w:szCs w:val="28"/>
        </w:rPr>
        <w:t>сство (иконы, фрески, витражи).</w:t>
      </w:r>
    </w:p>
    <w:p w14:paraId="71288FAC" w14:textId="0EDEF45C"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Святая инквизиция. </w:t>
      </w:r>
    </w:p>
    <w:p w14:paraId="6F10E756" w14:textId="162B9CEB"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Игнатий Лойола и орден иезуитов. </w:t>
      </w:r>
    </w:p>
    <w:p w14:paraId="08CEC1A8" w14:textId="2C2F9DFF"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«Два тела короля». </w:t>
      </w:r>
    </w:p>
    <w:p w14:paraId="0DB8628D" w14:textId="6B573A77"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Героический эпос</w:t>
      </w:r>
      <w:r w:rsidRPr="00335002">
        <w:rPr>
          <w:rFonts w:ascii="Times New Roman" w:hAnsi="Times New Roman"/>
          <w:sz w:val="28"/>
          <w:szCs w:val="28"/>
        </w:rPr>
        <w:t xml:space="preserve"> С</w:t>
      </w:r>
      <w:r w:rsidR="00B30B2D" w:rsidRPr="00335002">
        <w:rPr>
          <w:rFonts w:ascii="Times New Roman" w:hAnsi="Times New Roman"/>
          <w:sz w:val="28"/>
          <w:szCs w:val="28"/>
        </w:rPr>
        <w:t>редневековья</w:t>
      </w:r>
      <w:r w:rsidR="00D1509C" w:rsidRPr="00335002">
        <w:rPr>
          <w:rFonts w:ascii="Times New Roman" w:hAnsi="Times New Roman"/>
          <w:sz w:val="28"/>
          <w:szCs w:val="28"/>
        </w:rPr>
        <w:t xml:space="preserve">. </w:t>
      </w:r>
    </w:p>
    <w:p w14:paraId="3A6AB937" w14:textId="4016549E"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«Божественная комедия» Данте Алигьери. </w:t>
      </w:r>
    </w:p>
    <w:p w14:paraId="4739EDA4" w14:textId="3281FEDC"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«Государь» Никола Макиавелли. Ереси и еретики. </w:t>
      </w:r>
    </w:p>
    <w:p w14:paraId="56686238" w14:textId="53CE4C74" w:rsidR="00D1509C"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Религиозные памфлеты (листовки).</w:t>
      </w:r>
    </w:p>
    <w:p w14:paraId="05C0716C" w14:textId="6647FCF5"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Протестантская агитация и пропаганда. </w:t>
      </w:r>
    </w:p>
    <w:p w14:paraId="719D2AD8" w14:textId="69F34011"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Виттенбергские тезисы Мартина Лютера. </w:t>
      </w:r>
    </w:p>
    <w:p w14:paraId="2B6C9D4D" w14:textId="300FB232"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Лютеране, кальвинисты, гугеноты. </w:t>
      </w:r>
    </w:p>
    <w:p w14:paraId="21C9B547" w14:textId="4A9F727A"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Римско-католическая пропаганда. </w:t>
      </w:r>
    </w:p>
    <w:p w14:paraId="4E38F9F5" w14:textId="15DE8813"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Священная конгрегация распространения веры</w:t>
      </w:r>
      <w:r w:rsidR="00B30B2D" w:rsidRPr="00335002">
        <w:rPr>
          <w:rFonts w:ascii="Times New Roman" w:hAnsi="Times New Roman"/>
          <w:sz w:val="28"/>
          <w:szCs w:val="28"/>
        </w:rPr>
        <w:t>.</w:t>
      </w:r>
      <w:r w:rsidR="00D1509C" w:rsidRPr="00335002">
        <w:rPr>
          <w:rFonts w:ascii="Times New Roman" w:hAnsi="Times New Roman"/>
          <w:sz w:val="28"/>
          <w:szCs w:val="28"/>
        </w:rPr>
        <w:t xml:space="preserve"> </w:t>
      </w:r>
    </w:p>
    <w:p w14:paraId="4FA793F9" w14:textId="030EE339"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30B2D" w:rsidRPr="00335002">
        <w:rPr>
          <w:rFonts w:ascii="Times New Roman" w:hAnsi="Times New Roman"/>
          <w:sz w:val="28"/>
          <w:szCs w:val="28"/>
        </w:rPr>
        <w:t>Просвещение: о</w:t>
      </w:r>
      <w:r w:rsidR="00D1509C" w:rsidRPr="00335002">
        <w:rPr>
          <w:rFonts w:ascii="Times New Roman" w:hAnsi="Times New Roman"/>
          <w:sz w:val="28"/>
          <w:szCs w:val="28"/>
        </w:rPr>
        <w:t>бщественный договор</w:t>
      </w:r>
      <w:r w:rsidR="00B30B2D" w:rsidRPr="00335002">
        <w:rPr>
          <w:rFonts w:ascii="Times New Roman" w:hAnsi="Times New Roman"/>
          <w:sz w:val="28"/>
          <w:szCs w:val="28"/>
        </w:rPr>
        <w:t xml:space="preserve"> и п</w:t>
      </w:r>
      <w:r w:rsidR="00D1509C" w:rsidRPr="00335002">
        <w:rPr>
          <w:rFonts w:ascii="Times New Roman" w:hAnsi="Times New Roman"/>
          <w:sz w:val="28"/>
          <w:szCs w:val="28"/>
        </w:rPr>
        <w:t xml:space="preserve">рава человека. </w:t>
      </w:r>
    </w:p>
    <w:p w14:paraId="19ED4575" w14:textId="62A121EE"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30B2D" w:rsidRPr="00335002">
        <w:rPr>
          <w:rFonts w:ascii="Times New Roman" w:hAnsi="Times New Roman"/>
          <w:sz w:val="28"/>
          <w:szCs w:val="28"/>
        </w:rPr>
        <w:t>Пропаганда в войне</w:t>
      </w:r>
      <w:r w:rsidR="00BC133A" w:rsidRPr="00335002">
        <w:rPr>
          <w:rFonts w:ascii="Times New Roman" w:hAnsi="Times New Roman"/>
          <w:sz w:val="28"/>
          <w:szCs w:val="28"/>
        </w:rPr>
        <w:t xml:space="preserve"> США</w:t>
      </w:r>
      <w:r w:rsidR="00D1509C" w:rsidRPr="00335002">
        <w:rPr>
          <w:rFonts w:ascii="Times New Roman" w:hAnsi="Times New Roman"/>
          <w:sz w:val="28"/>
          <w:szCs w:val="28"/>
        </w:rPr>
        <w:t xml:space="preserve"> за независимость</w:t>
      </w:r>
      <w:r w:rsidR="00BC133A" w:rsidRPr="00335002">
        <w:rPr>
          <w:rFonts w:ascii="Times New Roman" w:hAnsi="Times New Roman"/>
          <w:sz w:val="28"/>
          <w:szCs w:val="28"/>
        </w:rPr>
        <w:t xml:space="preserve"> (американский миф)</w:t>
      </w:r>
      <w:r w:rsidR="00D1509C" w:rsidRPr="00335002">
        <w:rPr>
          <w:rFonts w:ascii="Times New Roman" w:hAnsi="Times New Roman"/>
          <w:sz w:val="28"/>
          <w:szCs w:val="28"/>
        </w:rPr>
        <w:t xml:space="preserve">. </w:t>
      </w:r>
    </w:p>
    <w:p w14:paraId="641DF7BC" w14:textId="44721CB4"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30B2D" w:rsidRPr="00335002">
        <w:rPr>
          <w:rFonts w:ascii="Times New Roman" w:hAnsi="Times New Roman"/>
          <w:sz w:val="28"/>
          <w:szCs w:val="28"/>
        </w:rPr>
        <w:t>Пропаганда и агитация в Великой Французской революции</w:t>
      </w:r>
      <w:r w:rsidR="00D1509C" w:rsidRPr="00335002">
        <w:rPr>
          <w:rFonts w:ascii="Times New Roman" w:hAnsi="Times New Roman"/>
          <w:sz w:val="28"/>
          <w:szCs w:val="28"/>
        </w:rPr>
        <w:t>.</w:t>
      </w:r>
    </w:p>
    <w:p w14:paraId="27B7EFBE" w14:textId="5E62B918"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30B2D" w:rsidRPr="00335002">
        <w:rPr>
          <w:rFonts w:ascii="Times New Roman" w:hAnsi="Times New Roman"/>
          <w:sz w:val="28"/>
          <w:szCs w:val="28"/>
        </w:rPr>
        <w:t>Пропаганда и агитация в наполеоновских войнах</w:t>
      </w:r>
      <w:r w:rsidR="00D1509C" w:rsidRPr="00335002">
        <w:rPr>
          <w:rFonts w:ascii="Times New Roman" w:hAnsi="Times New Roman"/>
          <w:sz w:val="28"/>
          <w:szCs w:val="28"/>
        </w:rPr>
        <w:t xml:space="preserve">. </w:t>
      </w:r>
    </w:p>
    <w:p w14:paraId="30281FAD" w14:textId="56BBA033"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30B2D" w:rsidRPr="00335002">
        <w:rPr>
          <w:rFonts w:ascii="Times New Roman" w:hAnsi="Times New Roman"/>
          <w:sz w:val="28"/>
          <w:szCs w:val="28"/>
        </w:rPr>
        <w:t>Доктрина «п</w:t>
      </w:r>
      <w:r w:rsidR="00D1509C" w:rsidRPr="00335002">
        <w:rPr>
          <w:rFonts w:ascii="Times New Roman" w:hAnsi="Times New Roman"/>
          <w:sz w:val="28"/>
          <w:szCs w:val="28"/>
        </w:rPr>
        <w:t xml:space="preserve">равославие, самодержавие, народность. </w:t>
      </w:r>
    </w:p>
    <w:p w14:paraId="4EA1E8A6" w14:textId="56ED494B"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30B2D" w:rsidRPr="00335002">
        <w:rPr>
          <w:rFonts w:ascii="Times New Roman" w:hAnsi="Times New Roman"/>
          <w:sz w:val="28"/>
          <w:szCs w:val="28"/>
        </w:rPr>
        <w:t xml:space="preserve">Пропаганда и агитация в </w:t>
      </w:r>
      <w:r w:rsidR="00D1509C" w:rsidRPr="00335002">
        <w:rPr>
          <w:rFonts w:ascii="Times New Roman" w:hAnsi="Times New Roman"/>
          <w:sz w:val="28"/>
          <w:szCs w:val="28"/>
        </w:rPr>
        <w:t>Кр</w:t>
      </w:r>
      <w:r w:rsidR="00B30B2D" w:rsidRPr="00335002">
        <w:rPr>
          <w:rFonts w:ascii="Times New Roman" w:hAnsi="Times New Roman"/>
          <w:sz w:val="28"/>
          <w:szCs w:val="28"/>
        </w:rPr>
        <w:t>ымской войне</w:t>
      </w:r>
      <w:r w:rsidR="00D1509C" w:rsidRPr="00335002">
        <w:rPr>
          <w:rFonts w:ascii="Times New Roman" w:hAnsi="Times New Roman"/>
          <w:sz w:val="28"/>
          <w:szCs w:val="28"/>
        </w:rPr>
        <w:t xml:space="preserve">. </w:t>
      </w:r>
    </w:p>
    <w:p w14:paraId="5BAA1984" w14:textId="529262E5"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lastRenderedPageBreak/>
        <w:t xml:space="preserve"> </w:t>
      </w:r>
      <w:r w:rsidR="00B30B2D" w:rsidRPr="00335002">
        <w:rPr>
          <w:rFonts w:ascii="Times New Roman" w:hAnsi="Times New Roman"/>
          <w:sz w:val="28"/>
          <w:szCs w:val="28"/>
        </w:rPr>
        <w:t xml:space="preserve">Пропаганда и агитация </w:t>
      </w:r>
      <w:r w:rsidR="00BC133A" w:rsidRPr="00335002">
        <w:rPr>
          <w:rFonts w:ascii="Times New Roman" w:hAnsi="Times New Roman"/>
          <w:sz w:val="28"/>
          <w:szCs w:val="28"/>
        </w:rPr>
        <w:t>времен</w:t>
      </w:r>
      <w:r w:rsidR="00B30B2D" w:rsidRPr="00335002">
        <w:rPr>
          <w:rFonts w:ascii="Times New Roman" w:hAnsi="Times New Roman"/>
          <w:sz w:val="28"/>
          <w:szCs w:val="28"/>
        </w:rPr>
        <w:t xml:space="preserve"> Гражданской войне</w:t>
      </w:r>
      <w:r w:rsidR="00D1509C" w:rsidRPr="00335002">
        <w:rPr>
          <w:rFonts w:ascii="Times New Roman" w:hAnsi="Times New Roman"/>
          <w:sz w:val="28"/>
          <w:szCs w:val="28"/>
        </w:rPr>
        <w:t xml:space="preserve"> в США. </w:t>
      </w:r>
    </w:p>
    <w:p w14:paraId="067A96CE" w14:textId="1A705763" w:rsidR="00B30B2D"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30B2D" w:rsidRPr="00335002">
        <w:rPr>
          <w:rFonts w:ascii="Times New Roman" w:hAnsi="Times New Roman"/>
          <w:sz w:val="28"/>
          <w:szCs w:val="28"/>
        </w:rPr>
        <w:t>Пропаганда британского</w:t>
      </w:r>
      <w:r w:rsidR="00D1509C" w:rsidRPr="00335002">
        <w:rPr>
          <w:rFonts w:ascii="Times New Roman" w:hAnsi="Times New Roman"/>
          <w:sz w:val="28"/>
          <w:szCs w:val="28"/>
        </w:rPr>
        <w:t xml:space="preserve"> колониализм</w:t>
      </w:r>
      <w:r w:rsidR="00B30B2D" w:rsidRPr="00335002">
        <w:rPr>
          <w:rFonts w:ascii="Times New Roman" w:hAnsi="Times New Roman"/>
          <w:sz w:val="28"/>
          <w:szCs w:val="28"/>
        </w:rPr>
        <w:t>а</w:t>
      </w:r>
      <w:r w:rsidR="00D1509C" w:rsidRPr="00335002">
        <w:rPr>
          <w:rFonts w:ascii="Times New Roman" w:hAnsi="Times New Roman"/>
          <w:sz w:val="28"/>
          <w:szCs w:val="28"/>
        </w:rPr>
        <w:t xml:space="preserve">. </w:t>
      </w:r>
    </w:p>
    <w:p w14:paraId="704590A5" w14:textId="07336E5C"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Манифест коммунистической партии. </w:t>
      </w:r>
    </w:p>
    <w:p w14:paraId="794D12F1" w14:textId="2C0BECCA"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Политические идеологии (социализм, либерализм, консерватизм). </w:t>
      </w:r>
    </w:p>
    <w:p w14:paraId="152B0A5F" w14:textId="5630C73C"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Парижская коммуна. </w:t>
      </w:r>
    </w:p>
    <w:p w14:paraId="04C4D3AE" w14:textId="6558D63A"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C133A" w:rsidRPr="00335002">
        <w:rPr>
          <w:rFonts w:ascii="Times New Roman" w:hAnsi="Times New Roman"/>
          <w:sz w:val="28"/>
          <w:szCs w:val="28"/>
        </w:rPr>
        <w:t>Пропаганда и агитация в Русско-японской войне</w:t>
      </w:r>
      <w:r w:rsidR="00D1509C" w:rsidRPr="00335002">
        <w:rPr>
          <w:rFonts w:ascii="Times New Roman" w:hAnsi="Times New Roman"/>
          <w:sz w:val="28"/>
          <w:szCs w:val="28"/>
        </w:rPr>
        <w:t xml:space="preserve">. </w:t>
      </w:r>
    </w:p>
    <w:p w14:paraId="3B369FE3" w14:textId="7915C5C1"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C133A" w:rsidRPr="00335002">
        <w:rPr>
          <w:rFonts w:ascii="Times New Roman" w:hAnsi="Times New Roman"/>
          <w:sz w:val="28"/>
          <w:szCs w:val="28"/>
        </w:rPr>
        <w:t xml:space="preserve">Дискредитация власти: </w:t>
      </w:r>
      <w:r w:rsidR="00D1509C" w:rsidRPr="00335002">
        <w:rPr>
          <w:rFonts w:ascii="Times New Roman" w:hAnsi="Times New Roman"/>
          <w:sz w:val="28"/>
          <w:szCs w:val="28"/>
        </w:rPr>
        <w:t xml:space="preserve">«Николай кровавый». </w:t>
      </w:r>
    </w:p>
    <w:p w14:paraId="27F100EC" w14:textId="61522DC0"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Передел мира: Антанта и Тройственный союз. </w:t>
      </w:r>
    </w:p>
    <w:p w14:paraId="4613F89B" w14:textId="0F07AE67"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C133A" w:rsidRPr="00335002">
        <w:rPr>
          <w:rFonts w:ascii="Times New Roman" w:hAnsi="Times New Roman"/>
          <w:sz w:val="28"/>
          <w:szCs w:val="28"/>
        </w:rPr>
        <w:t>Пропаганда и агитация времен Первой мировой войны</w:t>
      </w:r>
      <w:r w:rsidR="00D1509C" w:rsidRPr="00335002">
        <w:rPr>
          <w:rFonts w:ascii="Times New Roman" w:hAnsi="Times New Roman"/>
          <w:sz w:val="28"/>
          <w:szCs w:val="28"/>
        </w:rPr>
        <w:t xml:space="preserve"> 1914-1918 гг. </w:t>
      </w:r>
    </w:p>
    <w:p w14:paraId="2BAE5D06" w14:textId="314CC0E9"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C133A" w:rsidRPr="00335002">
        <w:rPr>
          <w:rFonts w:ascii="Times New Roman" w:hAnsi="Times New Roman"/>
          <w:sz w:val="28"/>
          <w:szCs w:val="28"/>
        </w:rPr>
        <w:t xml:space="preserve">Организация пропаганды. </w:t>
      </w:r>
      <w:r w:rsidR="00D1509C" w:rsidRPr="00335002">
        <w:rPr>
          <w:rFonts w:ascii="Times New Roman" w:hAnsi="Times New Roman"/>
          <w:sz w:val="28"/>
          <w:szCs w:val="28"/>
        </w:rPr>
        <w:t xml:space="preserve">Комитет Крила. </w:t>
      </w:r>
    </w:p>
    <w:p w14:paraId="64E6BB1D" w14:textId="7B1AA51F"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Г. Лассуэл «Техника пропаганды в мировой войне». </w:t>
      </w:r>
    </w:p>
    <w:p w14:paraId="2E6F23BD" w14:textId="7895C1B4"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Великая русская революция 1917-1922 гг. </w:t>
      </w:r>
    </w:p>
    <w:p w14:paraId="0BBA6909" w14:textId="515B6604"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Гражданская война в России: белые и красные. </w:t>
      </w:r>
    </w:p>
    <w:p w14:paraId="0B77F9FF" w14:textId="71756F95"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Ленин – вождь мирового пролетариата. </w:t>
      </w:r>
    </w:p>
    <w:p w14:paraId="6F12D2F0" w14:textId="29187296"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Революционный плакат. </w:t>
      </w:r>
    </w:p>
    <w:p w14:paraId="3DAA3EC8" w14:textId="60AE4BD5"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Окна РосТА. </w:t>
      </w:r>
    </w:p>
    <w:p w14:paraId="6BCBA63A" w14:textId="1D23AD98"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Образование СССР</w:t>
      </w:r>
      <w:r w:rsidR="00BC133A" w:rsidRPr="00335002">
        <w:rPr>
          <w:rFonts w:ascii="Times New Roman" w:hAnsi="Times New Roman"/>
          <w:sz w:val="28"/>
          <w:szCs w:val="28"/>
        </w:rPr>
        <w:t xml:space="preserve"> (советский миф)</w:t>
      </w:r>
      <w:r w:rsidR="00D1509C" w:rsidRPr="00335002">
        <w:rPr>
          <w:rFonts w:ascii="Times New Roman" w:hAnsi="Times New Roman"/>
          <w:sz w:val="28"/>
          <w:szCs w:val="28"/>
        </w:rPr>
        <w:t xml:space="preserve">. </w:t>
      </w:r>
    </w:p>
    <w:p w14:paraId="6E8D365E" w14:textId="517C4059"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Индустриализация и коллективизация в СССР. </w:t>
      </w:r>
    </w:p>
    <w:p w14:paraId="246BE725" w14:textId="3A3BF965"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Соцреализм в искусстве. </w:t>
      </w:r>
    </w:p>
    <w:p w14:paraId="6DA8D517" w14:textId="5101055D"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«Общественное мнение» У.Липпмана.  </w:t>
      </w:r>
    </w:p>
    <w:p w14:paraId="531B27CA" w14:textId="77777777" w:rsidR="00BC133A"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Великая депрессия в США. </w:t>
      </w:r>
    </w:p>
    <w:p w14:paraId="02973415" w14:textId="02AFBDEF" w:rsidR="00BC133A" w:rsidRPr="00335002" w:rsidRDefault="00D1509C" w:rsidP="005851CF">
      <w:pPr>
        <w:pStyle w:val="ae"/>
        <w:numPr>
          <w:ilvl w:val="0"/>
          <w:numId w:val="21"/>
        </w:numPr>
        <w:spacing w:line="360" w:lineRule="auto"/>
        <w:ind w:left="1069"/>
        <w:rPr>
          <w:rFonts w:ascii="Times New Roman" w:hAnsi="Times New Roman"/>
          <w:sz w:val="28"/>
          <w:szCs w:val="28"/>
          <w:lang w:val="en-US"/>
        </w:rPr>
      </w:pPr>
      <w:r w:rsidRPr="00335002">
        <w:rPr>
          <w:rFonts w:ascii="Times New Roman" w:hAnsi="Times New Roman"/>
          <w:sz w:val="28"/>
          <w:szCs w:val="28"/>
          <w:lang w:val="en-US"/>
        </w:rPr>
        <w:t>«</w:t>
      </w:r>
      <w:r w:rsidRPr="00335002">
        <w:rPr>
          <w:rFonts w:ascii="Times New Roman" w:hAnsi="Times New Roman"/>
          <w:sz w:val="28"/>
          <w:szCs w:val="28"/>
        </w:rPr>
        <w:t>Искусство</w:t>
      </w:r>
      <w:r w:rsidRPr="00335002">
        <w:rPr>
          <w:rFonts w:ascii="Times New Roman" w:hAnsi="Times New Roman"/>
          <w:sz w:val="28"/>
          <w:szCs w:val="28"/>
          <w:lang w:val="en-US"/>
        </w:rPr>
        <w:t xml:space="preserve"> </w:t>
      </w:r>
      <w:r w:rsidRPr="00335002">
        <w:rPr>
          <w:rFonts w:ascii="Times New Roman" w:hAnsi="Times New Roman"/>
          <w:sz w:val="28"/>
          <w:szCs w:val="28"/>
        </w:rPr>
        <w:t>пропаганды</w:t>
      </w:r>
      <w:r w:rsidRPr="00335002">
        <w:rPr>
          <w:rFonts w:ascii="Times New Roman" w:hAnsi="Times New Roman"/>
          <w:sz w:val="28"/>
          <w:szCs w:val="28"/>
          <w:lang w:val="en-US"/>
        </w:rPr>
        <w:t>»</w:t>
      </w:r>
      <w:r w:rsidR="00BC133A" w:rsidRPr="00335002">
        <w:rPr>
          <w:rFonts w:ascii="Times New Roman" w:hAnsi="Times New Roman"/>
          <w:sz w:val="28"/>
          <w:szCs w:val="28"/>
          <w:lang w:val="en-US"/>
        </w:rPr>
        <w:t xml:space="preserve"> </w:t>
      </w:r>
      <w:r w:rsidRPr="00335002">
        <w:rPr>
          <w:rFonts w:ascii="Times New Roman" w:hAnsi="Times New Roman"/>
          <w:sz w:val="28"/>
          <w:szCs w:val="28"/>
          <w:lang w:val="en-US"/>
        </w:rPr>
        <w:t xml:space="preserve">(Institute for Propaganda Analysis, IPA). </w:t>
      </w:r>
    </w:p>
    <w:p w14:paraId="4CE0B5CD" w14:textId="00D62A11"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lang w:val="en-US"/>
        </w:rPr>
        <w:t xml:space="preserve"> </w:t>
      </w:r>
      <w:r w:rsidR="00D1509C" w:rsidRPr="00335002">
        <w:rPr>
          <w:rFonts w:ascii="Times New Roman" w:hAnsi="Times New Roman"/>
          <w:sz w:val="28"/>
          <w:szCs w:val="28"/>
        </w:rPr>
        <w:t xml:space="preserve">«Пропаганда Э.Бернейса. </w:t>
      </w:r>
    </w:p>
    <w:p w14:paraId="32AB1972" w14:textId="408B51AB"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Фашистская Германия: идеология нацизма, министерство пропаганды. </w:t>
      </w:r>
    </w:p>
    <w:p w14:paraId="1E58E321" w14:textId="78828BAD"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Пропаганда времен Второй мировой война. </w:t>
      </w:r>
    </w:p>
    <w:p w14:paraId="6D69FB63" w14:textId="287624DC"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C133A" w:rsidRPr="00335002">
        <w:rPr>
          <w:rFonts w:ascii="Times New Roman" w:hAnsi="Times New Roman"/>
          <w:sz w:val="28"/>
          <w:szCs w:val="28"/>
        </w:rPr>
        <w:t xml:space="preserve">Пропаганда и агитация времен </w:t>
      </w:r>
      <w:r w:rsidR="00D1509C" w:rsidRPr="00335002">
        <w:rPr>
          <w:rFonts w:ascii="Times New Roman" w:hAnsi="Times New Roman"/>
          <w:sz w:val="28"/>
          <w:szCs w:val="28"/>
        </w:rPr>
        <w:t>Велик</w:t>
      </w:r>
      <w:r w:rsidR="00BC133A" w:rsidRPr="00335002">
        <w:rPr>
          <w:rFonts w:ascii="Times New Roman" w:hAnsi="Times New Roman"/>
          <w:sz w:val="28"/>
          <w:szCs w:val="28"/>
        </w:rPr>
        <w:t>ой Отечественной войны</w:t>
      </w:r>
      <w:r w:rsidR="00D1509C" w:rsidRPr="00335002">
        <w:rPr>
          <w:rFonts w:ascii="Times New Roman" w:hAnsi="Times New Roman"/>
          <w:sz w:val="28"/>
          <w:szCs w:val="28"/>
        </w:rPr>
        <w:t xml:space="preserve">. </w:t>
      </w:r>
    </w:p>
    <w:p w14:paraId="3166A661" w14:textId="371E9859"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C133A" w:rsidRPr="00335002">
        <w:rPr>
          <w:rFonts w:ascii="Times New Roman" w:hAnsi="Times New Roman"/>
          <w:sz w:val="28"/>
          <w:szCs w:val="28"/>
        </w:rPr>
        <w:t>Творчество Кукрыниксов</w:t>
      </w:r>
      <w:r w:rsidR="00D1509C" w:rsidRPr="00335002">
        <w:rPr>
          <w:rFonts w:ascii="Times New Roman" w:hAnsi="Times New Roman"/>
          <w:sz w:val="28"/>
          <w:szCs w:val="28"/>
        </w:rPr>
        <w:t xml:space="preserve">. </w:t>
      </w:r>
    </w:p>
    <w:p w14:paraId="5FB5B276" w14:textId="17259A8C"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Крушение колониальных империй. </w:t>
      </w:r>
    </w:p>
    <w:p w14:paraId="1CF0465D" w14:textId="5551840E"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C133A" w:rsidRPr="00335002">
        <w:rPr>
          <w:rFonts w:ascii="Times New Roman" w:hAnsi="Times New Roman"/>
          <w:sz w:val="28"/>
          <w:szCs w:val="28"/>
        </w:rPr>
        <w:t xml:space="preserve">«Холодная война». </w:t>
      </w:r>
      <w:r w:rsidR="00D1509C" w:rsidRPr="00335002">
        <w:rPr>
          <w:rFonts w:ascii="Times New Roman" w:hAnsi="Times New Roman"/>
          <w:sz w:val="28"/>
          <w:szCs w:val="28"/>
        </w:rPr>
        <w:t xml:space="preserve">Фултонская речь У. Черчилля. </w:t>
      </w:r>
    </w:p>
    <w:p w14:paraId="412FF218" w14:textId="73354933" w:rsidR="00BC133A"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BC133A" w:rsidRPr="00335002">
        <w:rPr>
          <w:rFonts w:ascii="Times New Roman" w:hAnsi="Times New Roman"/>
          <w:sz w:val="28"/>
          <w:szCs w:val="28"/>
        </w:rPr>
        <w:t xml:space="preserve">Железный занавес: </w:t>
      </w:r>
    </w:p>
    <w:p w14:paraId="157A8999" w14:textId="72487D5E"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lastRenderedPageBreak/>
        <w:t xml:space="preserve"> </w:t>
      </w:r>
      <w:r w:rsidR="00BC133A" w:rsidRPr="00335002">
        <w:rPr>
          <w:rFonts w:ascii="Times New Roman" w:hAnsi="Times New Roman"/>
          <w:sz w:val="28"/>
          <w:szCs w:val="28"/>
        </w:rPr>
        <w:t xml:space="preserve">Два центра силы: </w:t>
      </w:r>
      <w:r w:rsidR="00D1509C" w:rsidRPr="00335002">
        <w:rPr>
          <w:rFonts w:ascii="Times New Roman" w:hAnsi="Times New Roman"/>
          <w:sz w:val="28"/>
          <w:szCs w:val="28"/>
        </w:rPr>
        <w:t>НАТО и «Варшавский договор</w:t>
      </w:r>
      <w:r w:rsidR="005851CF" w:rsidRPr="00335002">
        <w:rPr>
          <w:rFonts w:ascii="Times New Roman" w:hAnsi="Times New Roman"/>
          <w:sz w:val="28"/>
          <w:szCs w:val="28"/>
        </w:rPr>
        <w:t>»</w:t>
      </w:r>
      <w:r w:rsidR="00D1509C" w:rsidRPr="00335002">
        <w:rPr>
          <w:rFonts w:ascii="Times New Roman" w:hAnsi="Times New Roman"/>
          <w:sz w:val="28"/>
          <w:szCs w:val="28"/>
        </w:rPr>
        <w:t xml:space="preserve">. </w:t>
      </w:r>
    </w:p>
    <w:p w14:paraId="6976389C" w14:textId="1AA56650"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Коммунистическое движение. </w:t>
      </w:r>
    </w:p>
    <w:p w14:paraId="51BF801F" w14:textId="0C946AAA"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Образование КНР. </w:t>
      </w:r>
    </w:p>
    <w:p w14:paraId="103F6210" w14:textId="229868D8"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Кубинская революция: Фидель Кастро, Че Гевара. </w:t>
      </w:r>
    </w:p>
    <w:p w14:paraId="117B2129" w14:textId="7EC73546"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Культ личности</w:t>
      </w:r>
      <w:r w:rsidRPr="00335002">
        <w:rPr>
          <w:rFonts w:ascii="Times New Roman" w:hAnsi="Times New Roman"/>
          <w:sz w:val="28"/>
          <w:szCs w:val="28"/>
        </w:rPr>
        <w:t>»</w:t>
      </w:r>
      <w:r w:rsidR="00D1509C" w:rsidRPr="00335002">
        <w:rPr>
          <w:rFonts w:ascii="Times New Roman" w:hAnsi="Times New Roman"/>
          <w:sz w:val="28"/>
          <w:szCs w:val="28"/>
        </w:rPr>
        <w:t xml:space="preserve"> Сталина. </w:t>
      </w:r>
    </w:p>
    <w:p w14:paraId="676C0FE8" w14:textId="0C893C4B"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Антиколониальное движение. </w:t>
      </w:r>
    </w:p>
    <w:p w14:paraId="20E66154" w14:textId="5145E5B2"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«Оттепель» в СССР. </w:t>
      </w:r>
    </w:p>
    <w:p w14:paraId="4D00352F" w14:textId="59A1D315"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Первые в космосе: советский Спутник, Юрий Гагарин. </w:t>
      </w:r>
    </w:p>
    <w:p w14:paraId="0B668621" w14:textId="540BA10D"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Освоение целины</w:t>
      </w:r>
      <w:r w:rsidR="005851CF" w:rsidRPr="00335002">
        <w:rPr>
          <w:rFonts w:ascii="Times New Roman" w:hAnsi="Times New Roman"/>
          <w:sz w:val="28"/>
          <w:szCs w:val="28"/>
        </w:rPr>
        <w:t xml:space="preserve"> в СССР</w:t>
      </w:r>
      <w:r w:rsidR="00D1509C" w:rsidRPr="00335002">
        <w:rPr>
          <w:rFonts w:ascii="Times New Roman" w:hAnsi="Times New Roman"/>
          <w:sz w:val="28"/>
          <w:szCs w:val="28"/>
        </w:rPr>
        <w:t xml:space="preserve">. </w:t>
      </w:r>
    </w:p>
    <w:p w14:paraId="20141FDE" w14:textId="2A3EF696"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Ударные стройки</w:t>
      </w:r>
      <w:r w:rsidR="005851CF" w:rsidRPr="00335002">
        <w:rPr>
          <w:rFonts w:ascii="Times New Roman" w:hAnsi="Times New Roman"/>
          <w:sz w:val="28"/>
          <w:szCs w:val="28"/>
        </w:rPr>
        <w:t xml:space="preserve"> в СССР</w:t>
      </w:r>
      <w:r w:rsidR="00D1509C" w:rsidRPr="00335002">
        <w:rPr>
          <w:rFonts w:ascii="Times New Roman" w:hAnsi="Times New Roman"/>
          <w:sz w:val="28"/>
          <w:szCs w:val="28"/>
        </w:rPr>
        <w:t xml:space="preserve">. </w:t>
      </w:r>
    </w:p>
    <w:p w14:paraId="2CB6D3C1" w14:textId="13E8A5DD"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Партийные съезды. </w:t>
      </w:r>
    </w:p>
    <w:p w14:paraId="6A889C08" w14:textId="27944FB8"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Военные парады. </w:t>
      </w:r>
    </w:p>
    <w:p w14:paraId="7DE05B9D" w14:textId="671CBA3E"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Советское искусство. </w:t>
      </w:r>
    </w:p>
    <w:p w14:paraId="6075981F" w14:textId="42C47858"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Война во Вьетнаме. </w:t>
      </w:r>
    </w:p>
    <w:p w14:paraId="161DE113" w14:textId="7B3DD400"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Движение за мир. </w:t>
      </w:r>
    </w:p>
    <w:p w14:paraId="21905EFD" w14:textId="1B722717"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Расовая сегрегация в США. </w:t>
      </w:r>
    </w:p>
    <w:p w14:paraId="22E0CBBC" w14:textId="1C15D6F4"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 xml:space="preserve">Массовая культура Запада. </w:t>
      </w:r>
    </w:p>
    <w:p w14:paraId="6733A7CC" w14:textId="406A9FA2"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«Иностранные голоса».</w:t>
      </w:r>
    </w:p>
    <w:p w14:paraId="1F95ED1F" w14:textId="7D9A6F75" w:rsidR="005851CF" w:rsidRPr="00335002" w:rsidRDefault="007974E4"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 </w:t>
      </w:r>
      <w:r w:rsidR="00D1509C" w:rsidRPr="00335002">
        <w:rPr>
          <w:rFonts w:ascii="Times New Roman" w:hAnsi="Times New Roman"/>
          <w:sz w:val="28"/>
          <w:szCs w:val="28"/>
        </w:rPr>
        <w:t>Пропагандистский мир Джорджа Оруэлла</w:t>
      </w:r>
    </w:p>
    <w:p w14:paraId="58326752" w14:textId="77777777" w:rsidR="005851CF"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Программа «звёздных войн».  </w:t>
      </w:r>
    </w:p>
    <w:p w14:paraId="67B9D0FB" w14:textId="77777777" w:rsidR="005851CF"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Мировая спортивная арена.</w:t>
      </w:r>
    </w:p>
    <w:p w14:paraId="40A189D4" w14:textId="768AF203" w:rsidR="005851CF" w:rsidRPr="00335002" w:rsidRDefault="005851CF"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«Мягкая сила» Запада: общество потребления и массовая культура.</w:t>
      </w:r>
      <w:r w:rsidR="00D1509C" w:rsidRPr="00335002">
        <w:rPr>
          <w:rFonts w:ascii="Times New Roman" w:hAnsi="Times New Roman"/>
          <w:sz w:val="28"/>
          <w:szCs w:val="28"/>
        </w:rPr>
        <w:t xml:space="preserve"> </w:t>
      </w:r>
    </w:p>
    <w:p w14:paraId="3F2926CC" w14:textId="77777777" w:rsidR="005851CF"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Мир, созданный Голливудом. </w:t>
      </w:r>
    </w:p>
    <w:p w14:paraId="119C4E79" w14:textId="77777777" w:rsidR="005851CF"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«Перестройка и новое мышление». </w:t>
      </w:r>
    </w:p>
    <w:p w14:paraId="2F6EB4AF" w14:textId="77777777" w:rsidR="005851CF"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Общечеловеческие ценности. </w:t>
      </w:r>
    </w:p>
    <w:p w14:paraId="6B05DB97" w14:textId="77777777" w:rsidR="005851CF" w:rsidRPr="00335002" w:rsidRDefault="005851CF"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Развал СССР и м</w:t>
      </w:r>
      <w:r w:rsidR="00D1509C" w:rsidRPr="00335002">
        <w:rPr>
          <w:rFonts w:ascii="Times New Roman" w:hAnsi="Times New Roman"/>
          <w:sz w:val="28"/>
          <w:szCs w:val="28"/>
        </w:rPr>
        <w:t xml:space="preserve">иф о победе США в «холодной войне». </w:t>
      </w:r>
    </w:p>
    <w:p w14:paraId="45D05EE8" w14:textId="77777777" w:rsidR="005851CF"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«Конец истории»: либеральная демократия и однополюсный мир. </w:t>
      </w:r>
    </w:p>
    <w:p w14:paraId="2DBC9620" w14:textId="77777777" w:rsidR="005851CF"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 xml:space="preserve">Система ценностей западного мира. </w:t>
      </w:r>
    </w:p>
    <w:p w14:paraId="34B3D8CA" w14:textId="68194619" w:rsidR="005851CF" w:rsidRPr="00335002" w:rsidRDefault="00D1509C" w:rsidP="005851CF">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«Лихие 90-е»</w:t>
      </w:r>
      <w:r w:rsidR="005851CF" w:rsidRPr="00335002">
        <w:rPr>
          <w:rFonts w:ascii="Times New Roman" w:hAnsi="Times New Roman"/>
          <w:sz w:val="28"/>
          <w:szCs w:val="28"/>
        </w:rPr>
        <w:t xml:space="preserve"> </w:t>
      </w:r>
      <w:r w:rsidR="005851CF" w:rsidRPr="00335002">
        <w:rPr>
          <w:rFonts w:ascii="Times New Roman" w:hAnsi="Times New Roman"/>
          <w:sz w:val="28"/>
          <w:szCs w:val="28"/>
          <w:lang w:val="en-US"/>
        </w:rPr>
        <w:t>vs</w:t>
      </w:r>
      <w:r w:rsidR="005851CF" w:rsidRPr="00335002">
        <w:rPr>
          <w:rFonts w:ascii="Times New Roman" w:hAnsi="Times New Roman"/>
          <w:sz w:val="28"/>
          <w:szCs w:val="28"/>
        </w:rPr>
        <w:t xml:space="preserve"> «святые 90-е»</w:t>
      </w:r>
      <w:r w:rsidRPr="00335002">
        <w:rPr>
          <w:rFonts w:ascii="Times New Roman" w:hAnsi="Times New Roman"/>
          <w:sz w:val="28"/>
          <w:szCs w:val="28"/>
        </w:rPr>
        <w:t xml:space="preserve"> в России. </w:t>
      </w:r>
    </w:p>
    <w:p w14:paraId="4872EF6B" w14:textId="5E3D5FFD" w:rsidR="00D1509C" w:rsidRPr="00335002" w:rsidRDefault="00D1509C" w:rsidP="00A61968">
      <w:pPr>
        <w:pStyle w:val="ae"/>
        <w:numPr>
          <w:ilvl w:val="0"/>
          <w:numId w:val="21"/>
        </w:numPr>
        <w:spacing w:line="360" w:lineRule="auto"/>
        <w:ind w:left="1069"/>
        <w:rPr>
          <w:rFonts w:ascii="Times New Roman" w:hAnsi="Times New Roman"/>
          <w:sz w:val="28"/>
          <w:szCs w:val="28"/>
        </w:rPr>
      </w:pPr>
      <w:r w:rsidRPr="00335002">
        <w:rPr>
          <w:rFonts w:ascii="Times New Roman" w:hAnsi="Times New Roman"/>
          <w:sz w:val="28"/>
          <w:szCs w:val="28"/>
        </w:rPr>
        <w:t>Американски</w:t>
      </w:r>
      <w:r w:rsidR="005851CF" w:rsidRPr="00335002">
        <w:rPr>
          <w:rFonts w:ascii="Times New Roman" w:hAnsi="Times New Roman"/>
          <w:sz w:val="28"/>
          <w:szCs w:val="28"/>
        </w:rPr>
        <w:t xml:space="preserve">й империализм: </w:t>
      </w:r>
      <w:r w:rsidRPr="00335002">
        <w:rPr>
          <w:rFonts w:ascii="Times New Roman" w:hAnsi="Times New Roman"/>
          <w:sz w:val="28"/>
          <w:szCs w:val="28"/>
        </w:rPr>
        <w:t>Pax Americana</w:t>
      </w:r>
      <w:r w:rsidRPr="00335002">
        <w:rPr>
          <w:rFonts w:ascii="Times New Roman" w:hAnsi="Times New Roman"/>
          <w:sz w:val="28"/>
          <w:szCs w:val="28"/>
          <w:lang w:val="en-US"/>
        </w:rPr>
        <w:t xml:space="preserve">. </w:t>
      </w:r>
    </w:p>
    <w:p w14:paraId="1566D891" w14:textId="2E7EF770" w:rsidR="00317C87" w:rsidRPr="00335002" w:rsidRDefault="00317C87" w:rsidP="0049772E">
      <w:pPr>
        <w:pStyle w:val="11"/>
        <w:spacing w:line="360" w:lineRule="auto"/>
        <w:ind w:left="0" w:firstLine="0"/>
        <w:jc w:val="center"/>
        <w:rPr>
          <w:rFonts w:ascii="Times New Roman" w:hAnsi="Times New Roman"/>
          <w:b/>
          <w:sz w:val="28"/>
          <w:szCs w:val="28"/>
        </w:rPr>
      </w:pPr>
      <w:r w:rsidRPr="00335002">
        <w:rPr>
          <w:rFonts w:ascii="Times New Roman" w:hAnsi="Times New Roman"/>
          <w:b/>
          <w:sz w:val="28"/>
          <w:szCs w:val="28"/>
        </w:rPr>
        <w:lastRenderedPageBreak/>
        <w:t xml:space="preserve">Примерный перечень </w:t>
      </w:r>
      <w:r w:rsidR="0049772E" w:rsidRPr="00335002">
        <w:rPr>
          <w:rFonts w:ascii="Times New Roman" w:hAnsi="Times New Roman"/>
          <w:b/>
          <w:sz w:val="28"/>
          <w:szCs w:val="28"/>
        </w:rPr>
        <w:t>вопросов для подготовки к экзамену</w:t>
      </w:r>
    </w:p>
    <w:p w14:paraId="6DDFEB7D" w14:textId="145F7095"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Агитация как инструмент управления настроениями в обществе. </w:t>
      </w:r>
    </w:p>
    <w:p w14:paraId="44064434" w14:textId="0E17CEA1" w:rsidR="00886F53"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Пропаганда и массовая коммуникация. </w:t>
      </w:r>
    </w:p>
    <w:p w14:paraId="6376BAA3" w14:textId="77777777" w:rsidR="00403745" w:rsidRPr="00335002" w:rsidRDefault="00403745"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Функции и модели массовой коммуникации в обществе. </w:t>
      </w:r>
    </w:p>
    <w:p w14:paraId="12661145" w14:textId="6712C66E" w:rsidR="00185036" w:rsidRPr="00335002" w:rsidRDefault="00403745"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Соотношение понятий </w:t>
      </w:r>
      <w:r w:rsidR="0049772E" w:rsidRPr="00335002">
        <w:rPr>
          <w:rFonts w:ascii="Times New Roman" w:hAnsi="Times New Roman"/>
          <w:sz w:val="28"/>
          <w:szCs w:val="28"/>
        </w:rPr>
        <w:t>п</w:t>
      </w:r>
      <w:r w:rsidRPr="00335002">
        <w:rPr>
          <w:rFonts w:ascii="Times New Roman" w:hAnsi="Times New Roman"/>
          <w:sz w:val="28"/>
          <w:szCs w:val="28"/>
        </w:rPr>
        <w:t>ропаганда и PR</w:t>
      </w:r>
      <w:r w:rsidR="003178AA" w:rsidRPr="00335002">
        <w:rPr>
          <w:rFonts w:ascii="Times New Roman" w:hAnsi="Times New Roman"/>
          <w:sz w:val="28"/>
          <w:szCs w:val="28"/>
        </w:rPr>
        <w:t xml:space="preserve">. </w:t>
      </w:r>
    </w:p>
    <w:p w14:paraId="15CDBE9E" w14:textId="77777777" w:rsidR="00886F53" w:rsidRPr="00335002" w:rsidRDefault="00886F53"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Способы формирования общественного мнения. </w:t>
      </w:r>
    </w:p>
    <w:p w14:paraId="643B8DC2" w14:textId="589088E5" w:rsidR="00886F53"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Основные инструменты политической агитации. </w:t>
      </w:r>
    </w:p>
    <w:p w14:paraId="5B25303A" w14:textId="16DE2B9B"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Агитация как форма организации массовых действий. </w:t>
      </w:r>
    </w:p>
    <w:p w14:paraId="281D577B" w14:textId="69790900" w:rsidR="00886F53"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Традиционные технологии пропаганды. </w:t>
      </w:r>
    </w:p>
    <w:p w14:paraId="78A8D3BF" w14:textId="5662D1F4"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Современные технологии пропаганды. </w:t>
      </w:r>
    </w:p>
    <w:p w14:paraId="3E71936D" w14:textId="427E9DD3" w:rsidR="002546DF"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Технология фрейминг в пропаганде. </w:t>
      </w:r>
    </w:p>
    <w:p w14:paraId="715101B5" w14:textId="370E6626"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Феномен постправды в пропаганде. </w:t>
      </w:r>
    </w:p>
    <w:p w14:paraId="5F1E0D5A" w14:textId="77777777" w:rsidR="00886F53"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Система СМИ как основной канал пропаганды. </w:t>
      </w:r>
    </w:p>
    <w:p w14:paraId="0896DC5D" w14:textId="0A5AF963"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Особенности агитации в традиционных СМИ. </w:t>
      </w:r>
    </w:p>
    <w:p w14:paraId="2D4A52B1" w14:textId="7DF68284"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Немедийные каналы агитации и пропаганды. </w:t>
      </w:r>
    </w:p>
    <w:p w14:paraId="6298FB49" w14:textId="1AAF5980"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Функции массовой коммуникации в обществе. </w:t>
      </w:r>
    </w:p>
    <w:p w14:paraId="03F722EB" w14:textId="71121AF3"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Стереотипы и стереотипизация в пропаганде. </w:t>
      </w:r>
    </w:p>
    <w:p w14:paraId="062D5940" w14:textId="45D78016" w:rsidR="00185036" w:rsidRPr="00335002" w:rsidRDefault="00886F53"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Психологические механизмов убеждения в пропаганде и агитации</w:t>
      </w:r>
      <w:r w:rsidR="003178AA" w:rsidRPr="00335002">
        <w:rPr>
          <w:rFonts w:ascii="Times New Roman" w:hAnsi="Times New Roman"/>
          <w:sz w:val="28"/>
          <w:szCs w:val="28"/>
        </w:rPr>
        <w:t xml:space="preserve">. </w:t>
      </w:r>
    </w:p>
    <w:p w14:paraId="0CE642A5" w14:textId="06DF1596"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Психологический механизм внушения</w:t>
      </w:r>
      <w:r w:rsidR="00886F53" w:rsidRPr="00335002">
        <w:rPr>
          <w:rFonts w:ascii="Times New Roman" w:hAnsi="Times New Roman"/>
          <w:sz w:val="28"/>
          <w:szCs w:val="28"/>
        </w:rPr>
        <w:t xml:space="preserve"> в пропаганде и агитации</w:t>
      </w:r>
      <w:r w:rsidRPr="00335002">
        <w:rPr>
          <w:rFonts w:ascii="Times New Roman" w:hAnsi="Times New Roman"/>
          <w:sz w:val="28"/>
          <w:szCs w:val="28"/>
        </w:rPr>
        <w:t xml:space="preserve">. </w:t>
      </w:r>
    </w:p>
    <w:p w14:paraId="623F32DD" w14:textId="33B64DBD"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Психологические механизмы заражения и подражания</w:t>
      </w:r>
      <w:r w:rsidR="00886F53" w:rsidRPr="00335002">
        <w:rPr>
          <w:rFonts w:ascii="Times New Roman" w:hAnsi="Times New Roman"/>
          <w:sz w:val="28"/>
          <w:szCs w:val="28"/>
        </w:rPr>
        <w:t xml:space="preserve"> в пропаганде</w:t>
      </w:r>
      <w:r w:rsidRPr="00335002">
        <w:rPr>
          <w:rFonts w:ascii="Times New Roman" w:hAnsi="Times New Roman"/>
          <w:sz w:val="28"/>
          <w:szCs w:val="28"/>
        </w:rPr>
        <w:t xml:space="preserve">. </w:t>
      </w:r>
    </w:p>
    <w:p w14:paraId="676D73AC" w14:textId="2AECD2A8" w:rsidR="00185036" w:rsidRPr="00335002" w:rsidRDefault="00403745"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Формирование и распространение стереотипов в агитации и пропаганде.</w:t>
      </w:r>
      <w:r w:rsidR="003178AA" w:rsidRPr="00335002">
        <w:rPr>
          <w:rFonts w:ascii="Times New Roman" w:hAnsi="Times New Roman"/>
          <w:sz w:val="28"/>
          <w:szCs w:val="28"/>
        </w:rPr>
        <w:t xml:space="preserve"> </w:t>
      </w:r>
    </w:p>
    <w:p w14:paraId="095AABE8" w14:textId="2845DD63"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Механизмы категоризации и атрибуции в массовой коммуникации. </w:t>
      </w:r>
    </w:p>
    <w:p w14:paraId="64DD5E02" w14:textId="5CB39E63"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Установка в агитации и пропаганде. </w:t>
      </w:r>
    </w:p>
    <w:p w14:paraId="27F2839F" w14:textId="6DC0E854" w:rsidR="00185036" w:rsidRPr="00335002" w:rsidRDefault="003178A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Механизм</w:t>
      </w:r>
      <w:r w:rsidR="00403745" w:rsidRPr="00335002">
        <w:rPr>
          <w:rFonts w:ascii="Times New Roman" w:hAnsi="Times New Roman"/>
          <w:sz w:val="28"/>
          <w:szCs w:val="28"/>
        </w:rPr>
        <w:t>ы</w:t>
      </w:r>
      <w:r w:rsidRPr="00335002">
        <w:rPr>
          <w:rFonts w:ascii="Times New Roman" w:hAnsi="Times New Roman"/>
          <w:sz w:val="28"/>
          <w:szCs w:val="28"/>
        </w:rPr>
        <w:t xml:space="preserve"> идентификации в</w:t>
      </w:r>
      <w:r w:rsidR="00403745" w:rsidRPr="00335002">
        <w:rPr>
          <w:rFonts w:ascii="Times New Roman" w:hAnsi="Times New Roman"/>
          <w:sz w:val="28"/>
          <w:szCs w:val="28"/>
        </w:rPr>
        <w:t xml:space="preserve"> пропаганде и агитации</w:t>
      </w:r>
      <w:r w:rsidRPr="00335002">
        <w:rPr>
          <w:rFonts w:ascii="Times New Roman" w:hAnsi="Times New Roman"/>
          <w:sz w:val="28"/>
          <w:szCs w:val="28"/>
        </w:rPr>
        <w:t xml:space="preserve">. </w:t>
      </w:r>
    </w:p>
    <w:p w14:paraId="0B47FC05" w14:textId="529B52A1" w:rsidR="00185036" w:rsidRPr="00335002" w:rsidRDefault="00403745"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Технологии «клипового сознания</w:t>
      </w:r>
      <w:r w:rsidR="003178AA" w:rsidRPr="00335002">
        <w:rPr>
          <w:rFonts w:ascii="Times New Roman" w:hAnsi="Times New Roman"/>
          <w:sz w:val="28"/>
          <w:szCs w:val="28"/>
        </w:rPr>
        <w:t>»</w:t>
      </w:r>
      <w:r w:rsidRPr="00335002">
        <w:rPr>
          <w:rFonts w:ascii="Times New Roman" w:hAnsi="Times New Roman"/>
          <w:sz w:val="28"/>
          <w:szCs w:val="28"/>
        </w:rPr>
        <w:t xml:space="preserve"> в пропаганде и агитации</w:t>
      </w:r>
      <w:r w:rsidR="003178AA" w:rsidRPr="00335002">
        <w:rPr>
          <w:rFonts w:ascii="Times New Roman" w:hAnsi="Times New Roman"/>
          <w:sz w:val="28"/>
          <w:szCs w:val="28"/>
        </w:rPr>
        <w:t xml:space="preserve">. </w:t>
      </w:r>
    </w:p>
    <w:p w14:paraId="2BBDD0C4" w14:textId="2CE0C326" w:rsidR="00D6691A" w:rsidRPr="00335002" w:rsidRDefault="00D6691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 Манипуляции в поисковых системах: ранжирование, эффект </w:t>
      </w:r>
      <w:r w:rsidRPr="00335002">
        <w:rPr>
          <w:rFonts w:ascii="Times New Roman" w:hAnsi="Times New Roman"/>
          <w:sz w:val="28"/>
          <w:szCs w:val="28"/>
          <w:lang w:val="en-US"/>
        </w:rPr>
        <w:t>SEME</w:t>
      </w:r>
      <w:r w:rsidRPr="00335002">
        <w:rPr>
          <w:rFonts w:ascii="Times New Roman" w:hAnsi="Times New Roman"/>
          <w:sz w:val="28"/>
          <w:szCs w:val="28"/>
        </w:rPr>
        <w:t xml:space="preserve">. </w:t>
      </w:r>
    </w:p>
    <w:p w14:paraId="4302D6AA" w14:textId="3A6E6453" w:rsidR="00403745" w:rsidRPr="00335002" w:rsidRDefault="00403745"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Лидеры общественного мнения в агитации и пропаганде.</w:t>
      </w:r>
    </w:p>
    <w:p w14:paraId="796C9C55" w14:textId="40654EC2" w:rsidR="00403745" w:rsidRPr="00335002" w:rsidRDefault="00403745"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Инфлюенсеры в агитации и пропаганде в социальных медиа.</w:t>
      </w:r>
    </w:p>
    <w:p w14:paraId="098B30C9" w14:textId="6B13EB25" w:rsidR="00D6691A" w:rsidRPr="00335002" w:rsidRDefault="00D6691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 Агитация и пропаганда в организации массовых акциях.  </w:t>
      </w:r>
    </w:p>
    <w:p w14:paraId="380BA689" w14:textId="4BC93A2B" w:rsidR="00403745" w:rsidRPr="00335002" w:rsidRDefault="00403745"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lastRenderedPageBreak/>
        <w:t xml:space="preserve"> </w:t>
      </w:r>
      <w:r w:rsidR="00D6691A" w:rsidRPr="00335002">
        <w:rPr>
          <w:rFonts w:ascii="Times New Roman" w:hAnsi="Times New Roman"/>
          <w:sz w:val="28"/>
          <w:szCs w:val="28"/>
        </w:rPr>
        <w:t>Агитация и пропаганда в «цветных революциях».</w:t>
      </w:r>
    </w:p>
    <w:p w14:paraId="01C96927" w14:textId="3050C14D" w:rsidR="00D6691A" w:rsidRPr="00335002" w:rsidRDefault="00D6691A" w:rsidP="00612F3D">
      <w:pPr>
        <w:pStyle w:val="11"/>
        <w:numPr>
          <w:ilvl w:val="0"/>
          <w:numId w:val="9"/>
        </w:numPr>
        <w:spacing w:line="360" w:lineRule="auto"/>
        <w:rPr>
          <w:rFonts w:ascii="Times New Roman" w:hAnsi="Times New Roman"/>
          <w:sz w:val="28"/>
          <w:szCs w:val="28"/>
        </w:rPr>
      </w:pPr>
      <w:r w:rsidRPr="00335002">
        <w:rPr>
          <w:rFonts w:ascii="Times New Roman" w:hAnsi="Times New Roman"/>
          <w:sz w:val="28"/>
          <w:szCs w:val="28"/>
        </w:rPr>
        <w:t xml:space="preserve"> Современные «машины пропаганды». </w:t>
      </w:r>
    </w:p>
    <w:p w14:paraId="27466A4C" w14:textId="45A75B4F" w:rsidR="000F2AB7" w:rsidRPr="00335002" w:rsidRDefault="000F2AB7" w:rsidP="00612F3D">
      <w:pPr>
        <w:pStyle w:val="ae"/>
        <w:spacing w:after="0" w:line="360" w:lineRule="auto"/>
        <w:ind w:left="1069"/>
        <w:jc w:val="both"/>
        <w:rPr>
          <w:rFonts w:ascii="Times New Roman" w:hAnsi="Times New Roman"/>
          <w:bCs/>
          <w:sz w:val="28"/>
          <w:szCs w:val="28"/>
          <w:lang w:eastAsia="ru-RU"/>
        </w:rPr>
      </w:pPr>
    </w:p>
    <w:p w14:paraId="7C4EE456" w14:textId="77777777" w:rsidR="002B63DD" w:rsidRPr="00335002" w:rsidRDefault="006E596B" w:rsidP="00612F3D">
      <w:pPr>
        <w:widowControl w:val="0"/>
        <w:autoSpaceDE w:val="0"/>
        <w:autoSpaceDN w:val="0"/>
        <w:adjustRightInd w:val="0"/>
        <w:spacing w:line="360" w:lineRule="auto"/>
        <w:ind w:firstLine="709"/>
        <w:rPr>
          <w:rFonts w:ascii="Times New Roman" w:hAnsi="Times New Roman"/>
          <w:b/>
          <w:sz w:val="28"/>
          <w:szCs w:val="28"/>
          <w:lang w:eastAsia="ru-RU"/>
        </w:rPr>
      </w:pPr>
      <w:r w:rsidRPr="00335002">
        <w:rPr>
          <w:rFonts w:ascii="Times New Roman" w:hAnsi="Times New Roman"/>
          <w:b/>
          <w:sz w:val="28"/>
          <w:szCs w:val="28"/>
          <w:lang w:eastAsia="ru-RU"/>
        </w:rPr>
        <w:t>Примеры оценочных средств для проверки каждого индикатора достижения компетенции, формируемой дисциплиной.</w:t>
      </w:r>
    </w:p>
    <w:p w14:paraId="7355962A" w14:textId="3912AB6B" w:rsidR="002B63DD" w:rsidRPr="00335002" w:rsidRDefault="006E596B" w:rsidP="00612F3D">
      <w:pPr>
        <w:widowControl w:val="0"/>
        <w:autoSpaceDE w:val="0"/>
        <w:autoSpaceDN w:val="0"/>
        <w:adjustRightInd w:val="0"/>
        <w:spacing w:line="360" w:lineRule="auto"/>
        <w:ind w:firstLine="709"/>
        <w:jc w:val="right"/>
        <w:rPr>
          <w:rFonts w:ascii="Times New Roman" w:hAnsi="Times New Roman"/>
          <w:sz w:val="28"/>
          <w:szCs w:val="28"/>
          <w:lang w:eastAsia="ru-RU"/>
        </w:rPr>
      </w:pPr>
      <w:r w:rsidRPr="00335002">
        <w:rPr>
          <w:rFonts w:ascii="Times New Roman" w:hAnsi="Times New Roman"/>
          <w:sz w:val="28"/>
          <w:szCs w:val="28"/>
          <w:lang w:eastAsia="ru-RU"/>
        </w:rPr>
        <w:t xml:space="preserve">Таблица </w:t>
      </w:r>
      <w:r w:rsidR="002B4229" w:rsidRPr="00335002">
        <w:rPr>
          <w:rFonts w:ascii="Times New Roman" w:hAnsi="Times New Roman"/>
          <w:sz w:val="28"/>
          <w:szCs w:val="28"/>
          <w:lang w:eastAsia="ru-RU"/>
        </w:rPr>
        <w:t>6.</w:t>
      </w:r>
      <w:r w:rsidR="002B63DD" w:rsidRPr="00335002">
        <w:rPr>
          <w:rFonts w:ascii="Times New Roman" w:hAnsi="Times New Roman"/>
          <w:sz w:val="28"/>
          <w:szCs w:val="28"/>
          <w:lang w:eastAsia="ru-RU"/>
        </w:rPr>
        <w:t xml:space="preserve"> </w:t>
      </w:r>
    </w:p>
    <w:tbl>
      <w:tblPr>
        <w:tblStyle w:val="33"/>
        <w:tblW w:w="10206" w:type="dxa"/>
        <w:tblInd w:w="-289" w:type="dxa"/>
        <w:tblLayout w:type="fixed"/>
        <w:tblLook w:val="04A0" w:firstRow="1" w:lastRow="0" w:firstColumn="1" w:lastColumn="0" w:noHBand="0" w:noVBand="1"/>
      </w:tblPr>
      <w:tblGrid>
        <w:gridCol w:w="1985"/>
        <w:gridCol w:w="2268"/>
        <w:gridCol w:w="2835"/>
        <w:gridCol w:w="3118"/>
      </w:tblGrid>
      <w:tr w:rsidR="00335002" w:rsidRPr="00335002" w14:paraId="39AE40D5" w14:textId="00963D9D" w:rsidTr="002546DF">
        <w:tc>
          <w:tcPr>
            <w:tcW w:w="1985" w:type="dxa"/>
          </w:tcPr>
          <w:p w14:paraId="686E95D3" w14:textId="77777777" w:rsidR="001744D0" w:rsidRPr="00335002" w:rsidRDefault="001744D0" w:rsidP="005F4254">
            <w:pPr>
              <w:widowControl w:val="0"/>
              <w:tabs>
                <w:tab w:val="left" w:pos="540"/>
              </w:tabs>
              <w:autoSpaceDE w:val="0"/>
              <w:autoSpaceDN w:val="0"/>
              <w:adjustRightInd w:val="0"/>
              <w:ind w:firstLine="0"/>
              <w:contextualSpacing/>
              <w:jc w:val="center"/>
              <w:rPr>
                <w:rFonts w:ascii="Times New Roman" w:hAnsi="Times New Roman"/>
                <w:sz w:val="24"/>
                <w:szCs w:val="24"/>
              </w:rPr>
            </w:pPr>
            <w:r w:rsidRPr="00335002">
              <w:rPr>
                <w:rFonts w:ascii="Times New Roman" w:hAnsi="Times New Roman"/>
                <w:sz w:val="24"/>
                <w:szCs w:val="24"/>
              </w:rPr>
              <w:t>Наименование компетенции</w:t>
            </w:r>
          </w:p>
        </w:tc>
        <w:tc>
          <w:tcPr>
            <w:tcW w:w="2268" w:type="dxa"/>
          </w:tcPr>
          <w:p w14:paraId="75769DAF" w14:textId="5A418892" w:rsidR="001744D0" w:rsidRPr="00335002" w:rsidRDefault="001744D0" w:rsidP="005F4254">
            <w:pPr>
              <w:widowControl w:val="0"/>
              <w:tabs>
                <w:tab w:val="left" w:pos="540"/>
              </w:tabs>
              <w:autoSpaceDE w:val="0"/>
              <w:autoSpaceDN w:val="0"/>
              <w:adjustRightInd w:val="0"/>
              <w:ind w:firstLine="0"/>
              <w:contextualSpacing/>
              <w:jc w:val="center"/>
              <w:rPr>
                <w:rFonts w:ascii="Times New Roman" w:hAnsi="Times New Roman"/>
                <w:sz w:val="24"/>
                <w:szCs w:val="24"/>
              </w:rPr>
            </w:pPr>
            <w:r w:rsidRPr="00335002">
              <w:rPr>
                <w:rFonts w:ascii="Times New Roman" w:hAnsi="Times New Roman"/>
                <w:sz w:val="24"/>
                <w:szCs w:val="24"/>
              </w:rPr>
              <w:t>Наименование  индикаторов достижения компетенции</w:t>
            </w:r>
          </w:p>
        </w:tc>
        <w:tc>
          <w:tcPr>
            <w:tcW w:w="2835" w:type="dxa"/>
          </w:tcPr>
          <w:p w14:paraId="628C4134" w14:textId="494F854B" w:rsidR="001744D0" w:rsidRPr="00335002" w:rsidRDefault="001744D0" w:rsidP="005F4254">
            <w:pPr>
              <w:widowControl w:val="0"/>
              <w:tabs>
                <w:tab w:val="left" w:pos="540"/>
              </w:tabs>
              <w:autoSpaceDE w:val="0"/>
              <w:autoSpaceDN w:val="0"/>
              <w:adjustRightInd w:val="0"/>
              <w:ind w:firstLine="0"/>
              <w:contextualSpacing/>
              <w:jc w:val="center"/>
              <w:rPr>
                <w:rFonts w:ascii="Times New Roman" w:hAnsi="Times New Roman"/>
                <w:sz w:val="24"/>
                <w:szCs w:val="24"/>
              </w:rPr>
            </w:pPr>
            <w:r w:rsidRPr="00335002">
              <w:rPr>
                <w:rFonts w:ascii="Times New Roman" w:hAnsi="Times New Roman"/>
                <w:sz w:val="24"/>
                <w:szCs w:val="24"/>
              </w:rPr>
              <w:t>Результаты обучения (умения и знания), соотнесенные с индикаторами достижения компетенции</w:t>
            </w:r>
          </w:p>
        </w:tc>
        <w:tc>
          <w:tcPr>
            <w:tcW w:w="3118" w:type="dxa"/>
          </w:tcPr>
          <w:p w14:paraId="1EC65055" w14:textId="65A6C139" w:rsidR="001744D0" w:rsidRPr="00335002" w:rsidRDefault="001744D0" w:rsidP="005F4254">
            <w:pPr>
              <w:widowControl w:val="0"/>
              <w:tabs>
                <w:tab w:val="left" w:pos="540"/>
              </w:tabs>
              <w:autoSpaceDE w:val="0"/>
              <w:autoSpaceDN w:val="0"/>
              <w:adjustRightInd w:val="0"/>
              <w:ind w:firstLine="0"/>
              <w:contextualSpacing/>
              <w:jc w:val="center"/>
              <w:rPr>
                <w:rFonts w:ascii="Times New Roman" w:hAnsi="Times New Roman"/>
                <w:sz w:val="24"/>
                <w:szCs w:val="24"/>
              </w:rPr>
            </w:pPr>
            <w:r w:rsidRPr="00335002">
              <w:rPr>
                <w:rFonts w:ascii="Times New Roman" w:hAnsi="Times New Roman"/>
                <w:sz w:val="24"/>
                <w:szCs w:val="24"/>
              </w:rPr>
              <w:t>Типовые контрольные задания</w:t>
            </w:r>
          </w:p>
        </w:tc>
      </w:tr>
      <w:tr w:rsidR="00335002" w:rsidRPr="00335002" w14:paraId="21F1BFB4" w14:textId="39048B5F" w:rsidTr="002546DF">
        <w:tc>
          <w:tcPr>
            <w:tcW w:w="1985" w:type="dxa"/>
          </w:tcPr>
          <w:p w14:paraId="4C654102" w14:textId="35FAEB16" w:rsidR="00C56252" w:rsidRPr="00335002" w:rsidRDefault="00C56252" w:rsidP="005F4254">
            <w:pPr>
              <w:widowControl w:val="0"/>
              <w:tabs>
                <w:tab w:val="left" w:pos="540"/>
              </w:tabs>
              <w:autoSpaceDE w:val="0"/>
              <w:autoSpaceDN w:val="0"/>
              <w:adjustRightInd w:val="0"/>
              <w:ind w:firstLine="0"/>
              <w:contextualSpacing/>
              <w:rPr>
                <w:rFonts w:ascii="Times New Roman" w:hAnsi="Times New Roman"/>
                <w:sz w:val="24"/>
                <w:szCs w:val="24"/>
              </w:rPr>
            </w:pPr>
            <w:r w:rsidRPr="00335002">
              <w:rPr>
                <w:rFonts w:ascii="Times New Roman" w:hAnsi="Times New Roman"/>
                <w:sz w:val="24"/>
                <w:szCs w:val="24"/>
              </w:rPr>
              <w:t>Способность разрабатывать и реализовывать коммуникационную стратегию с учетом тенденций развития общественных и государственных институтов и осуществлять эффективные, в том числе антикризисные, коммуникации (ПКН-2)</w:t>
            </w:r>
          </w:p>
        </w:tc>
        <w:tc>
          <w:tcPr>
            <w:tcW w:w="2268" w:type="dxa"/>
          </w:tcPr>
          <w:p w14:paraId="4A0CE7F1"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1. Разрабатывает коммуникационную стратегию на основе анализа ситуации и определения целевого образа организации.</w:t>
            </w:r>
          </w:p>
          <w:p w14:paraId="6C2AE28A"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p>
          <w:p w14:paraId="48DC4F76" w14:textId="4441A7BE" w:rsidR="00C56252" w:rsidRPr="00335002" w:rsidRDefault="00C56252" w:rsidP="005F4254">
            <w:pPr>
              <w:widowControl w:val="0"/>
              <w:tabs>
                <w:tab w:val="left" w:pos="318"/>
              </w:tabs>
              <w:autoSpaceDE w:val="0"/>
              <w:autoSpaceDN w:val="0"/>
              <w:adjustRightInd w:val="0"/>
              <w:ind w:firstLine="0"/>
              <w:rPr>
                <w:rFonts w:ascii="Times New Roman" w:hAnsi="Times New Roman"/>
                <w:sz w:val="24"/>
                <w:szCs w:val="24"/>
              </w:rPr>
            </w:pPr>
            <w:r w:rsidRPr="00335002">
              <w:rPr>
                <w:rFonts w:ascii="Times New Roman" w:hAnsi="Times New Roman"/>
                <w:sz w:val="24"/>
                <w:szCs w:val="24"/>
              </w:rPr>
              <w:t>2. Реализует коммуникационную стратегию на основе годового, квартального, месячного плана мероприятий.</w:t>
            </w:r>
          </w:p>
        </w:tc>
        <w:tc>
          <w:tcPr>
            <w:tcW w:w="2835" w:type="dxa"/>
          </w:tcPr>
          <w:p w14:paraId="42E667F5"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Знать: содержание и технологию разработки коммуникационной стратегии;</w:t>
            </w:r>
          </w:p>
          <w:p w14:paraId="1C2F0D14"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Уметь: разрабатывать коммуникационную стратегию, исходя из ситуации и целей организации.</w:t>
            </w:r>
          </w:p>
          <w:p w14:paraId="54158165"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Знать: планирование реализации коммуникационной стратегии;</w:t>
            </w:r>
          </w:p>
          <w:p w14:paraId="6202D6A7" w14:textId="5811E452" w:rsidR="00C56252" w:rsidRPr="00335002" w:rsidRDefault="00C56252" w:rsidP="005F4254">
            <w:pPr>
              <w:ind w:firstLine="0"/>
              <w:rPr>
                <w:rFonts w:ascii="Times New Roman" w:hAnsi="Times New Roman"/>
                <w:sz w:val="24"/>
                <w:szCs w:val="24"/>
              </w:rPr>
            </w:pPr>
            <w:r w:rsidRPr="00335002">
              <w:rPr>
                <w:rFonts w:ascii="Times New Roman" w:hAnsi="Times New Roman"/>
                <w:sz w:val="24"/>
                <w:szCs w:val="24"/>
              </w:rPr>
              <w:t>Уметь: реализовывать коммуникационную стратегию на основе плана мероприятий.</w:t>
            </w:r>
          </w:p>
        </w:tc>
        <w:tc>
          <w:tcPr>
            <w:tcW w:w="3118" w:type="dxa"/>
          </w:tcPr>
          <w:p w14:paraId="052148A9" w14:textId="46BB4C6E" w:rsidR="00C56252" w:rsidRPr="00335002" w:rsidRDefault="00C56252" w:rsidP="005F4254">
            <w:pPr>
              <w:widowControl w:val="0"/>
              <w:tabs>
                <w:tab w:val="left" w:pos="540"/>
              </w:tabs>
              <w:autoSpaceDE w:val="0"/>
              <w:autoSpaceDN w:val="0"/>
              <w:adjustRightInd w:val="0"/>
              <w:ind w:firstLine="0"/>
              <w:contextualSpacing/>
              <w:rPr>
                <w:rFonts w:ascii="Times New Roman" w:hAnsi="Times New Roman"/>
                <w:bCs/>
                <w:sz w:val="24"/>
                <w:szCs w:val="24"/>
              </w:rPr>
            </w:pPr>
            <w:r w:rsidRPr="00335002">
              <w:rPr>
                <w:rFonts w:ascii="Times New Roman" w:hAnsi="Times New Roman"/>
                <w:bCs/>
                <w:sz w:val="24"/>
                <w:szCs w:val="24"/>
              </w:rPr>
              <w:t xml:space="preserve">Задание 1. </w:t>
            </w:r>
            <w:r w:rsidRPr="00335002">
              <w:rPr>
                <w:rFonts w:ascii="Times New Roman" w:hAnsi="Times New Roman"/>
                <w:sz w:val="24"/>
                <w:szCs w:val="24"/>
              </w:rPr>
              <w:t xml:space="preserve">Найдите и проанализируйте примеры современных рекламных войн (войн брендов) или информационных войн (в сфере политики). </w:t>
            </w:r>
          </w:p>
          <w:p w14:paraId="7D0080E9" w14:textId="6C5897CE" w:rsidR="00C56252" w:rsidRPr="00335002" w:rsidRDefault="00C56252" w:rsidP="005F4254">
            <w:pPr>
              <w:widowControl w:val="0"/>
              <w:tabs>
                <w:tab w:val="left" w:pos="540"/>
              </w:tabs>
              <w:autoSpaceDE w:val="0"/>
              <w:autoSpaceDN w:val="0"/>
              <w:adjustRightInd w:val="0"/>
              <w:ind w:firstLine="0"/>
              <w:contextualSpacing/>
              <w:rPr>
                <w:rFonts w:ascii="Times New Roman" w:hAnsi="Times New Roman"/>
                <w:bCs/>
                <w:sz w:val="24"/>
                <w:szCs w:val="24"/>
              </w:rPr>
            </w:pPr>
          </w:p>
          <w:p w14:paraId="1DC4A49C" w14:textId="4E5F9163" w:rsidR="00E900CA" w:rsidRPr="00335002" w:rsidRDefault="00E900CA" w:rsidP="005F4254">
            <w:pPr>
              <w:widowControl w:val="0"/>
              <w:tabs>
                <w:tab w:val="left" w:pos="540"/>
              </w:tabs>
              <w:autoSpaceDE w:val="0"/>
              <w:autoSpaceDN w:val="0"/>
              <w:adjustRightInd w:val="0"/>
              <w:ind w:firstLine="0"/>
              <w:contextualSpacing/>
              <w:rPr>
                <w:rFonts w:ascii="Times New Roman" w:hAnsi="Times New Roman"/>
                <w:bCs/>
                <w:sz w:val="24"/>
                <w:szCs w:val="24"/>
              </w:rPr>
            </w:pPr>
          </w:p>
          <w:p w14:paraId="435973A8" w14:textId="77777777" w:rsidR="00E900CA" w:rsidRPr="00335002" w:rsidRDefault="00E900CA" w:rsidP="005F4254">
            <w:pPr>
              <w:widowControl w:val="0"/>
              <w:tabs>
                <w:tab w:val="left" w:pos="540"/>
              </w:tabs>
              <w:autoSpaceDE w:val="0"/>
              <w:autoSpaceDN w:val="0"/>
              <w:adjustRightInd w:val="0"/>
              <w:ind w:firstLine="0"/>
              <w:contextualSpacing/>
              <w:rPr>
                <w:rFonts w:ascii="Times New Roman" w:hAnsi="Times New Roman"/>
                <w:bCs/>
                <w:sz w:val="24"/>
                <w:szCs w:val="24"/>
              </w:rPr>
            </w:pPr>
          </w:p>
          <w:p w14:paraId="75739ABC" w14:textId="29C9C40D" w:rsidR="00C56252" w:rsidRPr="00335002" w:rsidRDefault="00E900CA" w:rsidP="005F4254">
            <w:pPr>
              <w:widowControl w:val="0"/>
              <w:tabs>
                <w:tab w:val="left" w:pos="540"/>
              </w:tabs>
              <w:autoSpaceDE w:val="0"/>
              <w:autoSpaceDN w:val="0"/>
              <w:adjustRightInd w:val="0"/>
              <w:ind w:firstLine="0"/>
              <w:contextualSpacing/>
              <w:rPr>
                <w:rFonts w:ascii="Times New Roman" w:hAnsi="Times New Roman"/>
                <w:sz w:val="24"/>
                <w:szCs w:val="24"/>
              </w:rPr>
            </w:pPr>
            <w:r w:rsidRPr="00335002">
              <w:rPr>
                <w:rFonts w:ascii="Times New Roman" w:hAnsi="Times New Roman"/>
                <w:bCs/>
                <w:sz w:val="24"/>
                <w:szCs w:val="24"/>
              </w:rPr>
              <w:t>Задание 2</w:t>
            </w:r>
            <w:r w:rsidR="00C56252" w:rsidRPr="00335002">
              <w:rPr>
                <w:rFonts w:ascii="Times New Roman" w:hAnsi="Times New Roman"/>
                <w:bCs/>
                <w:sz w:val="24"/>
                <w:szCs w:val="24"/>
              </w:rPr>
              <w:t>.</w:t>
            </w:r>
            <w:r w:rsidR="00C56252" w:rsidRPr="00335002">
              <w:rPr>
                <w:rFonts w:ascii="Times New Roman" w:hAnsi="Times New Roman"/>
                <w:sz w:val="24"/>
                <w:szCs w:val="24"/>
              </w:rPr>
              <w:t xml:space="preserve"> Разработайте </w:t>
            </w:r>
            <w:r w:rsidRPr="00335002">
              <w:rPr>
                <w:rFonts w:ascii="Times New Roman" w:hAnsi="Times New Roman"/>
                <w:sz w:val="24"/>
                <w:szCs w:val="24"/>
              </w:rPr>
              <w:t>стратегию агитационной кампании</w:t>
            </w:r>
            <w:r w:rsidR="00C56252" w:rsidRPr="00335002">
              <w:rPr>
                <w:rFonts w:ascii="Times New Roman" w:hAnsi="Times New Roman"/>
                <w:sz w:val="24"/>
                <w:szCs w:val="24"/>
              </w:rPr>
              <w:t xml:space="preserve"> по следующим этапам:</w:t>
            </w:r>
          </w:p>
          <w:p w14:paraId="0B71ED7E" w14:textId="6DDB7312" w:rsidR="00C56252" w:rsidRPr="00335002" w:rsidRDefault="00C56252" w:rsidP="005F4254">
            <w:pPr>
              <w:pStyle w:val="ae"/>
              <w:numPr>
                <w:ilvl w:val="0"/>
                <w:numId w:val="10"/>
              </w:numPr>
              <w:tabs>
                <w:tab w:val="left" w:pos="343"/>
                <w:tab w:val="left" w:pos="523"/>
              </w:tabs>
              <w:spacing w:after="0" w:line="240" w:lineRule="auto"/>
              <w:rPr>
                <w:rFonts w:ascii="Times New Roman" w:hAnsi="Times New Roman"/>
                <w:sz w:val="24"/>
                <w:szCs w:val="24"/>
              </w:rPr>
            </w:pPr>
            <w:r w:rsidRPr="00335002">
              <w:rPr>
                <w:rFonts w:ascii="Times New Roman" w:hAnsi="Times New Roman"/>
                <w:sz w:val="24"/>
                <w:szCs w:val="24"/>
              </w:rPr>
              <w:t>определение миссии/ цели кампании;</w:t>
            </w:r>
          </w:p>
          <w:p w14:paraId="52BD5D46" w14:textId="4CC1657D" w:rsidR="00C56252" w:rsidRPr="00335002" w:rsidRDefault="00C56252" w:rsidP="005F4254">
            <w:pPr>
              <w:pStyle w:val="ae"/>
              <w:numPr>
                <w:ilvl w:val="0"/>
                <w:numId w:val="10"/>
              </w:numPr>
              <w:tabs>
                <w:tab w:val="left" w:pos="343"/>
                <w:tab w:val="left" w:pos="523"/>
              </w:tabs>
              <w:spacing w:after="0" w:line="240" w:lineRule="auto"/>
              <w:rPr>
                <w:rFonts w:ascii="Times New Roman" w:hAnsi="Times New Roman"/>
                <w:sz w:val="24"/>
                <w:szCs w:val="24"/>
              </w:rPr>
            </w:pPr>
            <w:r w:rsidRPr="00335002">
              <w:rPr>
                <w:rFonts w:ascii="Times New Roman" w:hAnsi="Times New Roman"/>
                <w:sz w:val="24"/>
                <w:szCs w:val="24"/>
              </w:rPr>
              <w:t>анализ исходной ситуации (конкуренцию, перспективы развития и др.);</w:t>
            </w:r>
          </w:p>
          <w:p w14:paraId="2908A3A5" w14:textId="3D08BB01" w:rsidR="00C56252" w:rsidRPr="00335002" w:rsidRDefault="00C56252" w:rsidP="005F4254">
            <w:pPr>
              <w:pStyle w:val="ae"/>
              <w:numPr>
                <w:ilvl w:val="0"/>
                <w:numId w:val="10"/>
              </w:numPr>
              <w:tabs>
                <w:tab w:val="left" w:pos="343"/>
                <w:tab w:val="left" w:pos="523"/>
              </w:tabs>
              <w:spacing w:after="0" w:line="240" w:lineRule="auto"/>
              <w:rPr>
                <w:rFonts w:ascii="Times New Roman" w:hAnsi="Times New Roman"/>
                <w:sz w:val="24"/>
                <w:szCs w:val="24"/>
              </w:rPr>
            </w:pPr>
            <w:r w:rsidRPr="00335002">
              <w:rPr>
                <w:rFonts w:ascii="Times New Roman" w:hAnsi="Times New Roman"/>
                <w:sz w:val="24"/>
                <w:szCs w:val="24"/>
              </w:rPr>
              <w:t>изучение общественного мнения с использованием методов социологии;</w:t>
            </w:r>
          </w:p>
          <w:p w14:paraId="7E638D38" w14:textId="28A2A465" w:rsidR="00C56252" w:rsidRPr="00335002" w:rsidRDefault="00C56252" w:rsidP="005F4254">
            <w:pPr>
              <w:pStyle w:val="ae"/>
              <w:numPr>
                <w:ilvl w:val="0"/>
                <w:numId w:val="10"/>
              </w:numPr>
              <w:tabs>
                <w:tab w:val="left" w:pos="343"/>
                <w:tab w:val="left" w:pos="523"/>
              </w:tabs>
              <w:spacing w:after="0" w:line="240" w:lineRule="auto"/>
              <w:rPr>
                <w:rFonts w:ascii="Times New Roman" w:hAnsi="Times New Roman"/>
                <w:sz w:val="24"/>
                <w:szCs w:val="24"/>
              </w:rPr>
            </w:pPr>
            <w:r w:rsidRPr="00335002">
              <w:rPr>
                <w:rFonts w:ascii="Times New Roman" w:hAnsi="Times New Roman"/>
                <w:sz w:val="24"/>
                <w:szCs w:val="24"/>
              </w:rPr>
              <w:t>Разработка мер по установлению тесных контактов со средствами массовой информации.</w:t>
            </w:r>
          </w:p>
        </w:tc>
      </w:tr>
      <w:tr w:rsidR="00335002" w:rsidRPr="00335002" w14:paraId="3C683C72" w14:textId="77777777" w:rsidTr="002546DF">
        <w:tc>
          <w:tcPr>
            <w:tcW w:w="1985" w:type="dxa"/>
          </w:tcPr>
          <w:p w14:paraId="352AB74C" w14:textId="4170F575" w:rsidR="00C56252" w:rsidRPr="00335002" w:rsidRDefault="00C56252" w:rsidP="005F4254">
            <w:pPr>
              <w:widowControl w:val="0"/>
              <w:tabs>
                <w:tab w:val="left" w:pos="540"/>
              </w:tabs>
              <w:autoSpaceDE w:val="0"/>
              <w:autoSpaceDN w:val="0"/>
              <w:adjustRightInd w:val="0"/>
              <w:ind w:firstLine="0"/>
              <w:contextualSpacing/>
              <w:rPr>
                <w:rFonts w:ascii="Times New Roman" w:hAnsi="Times New Roman"/>
                <w:sz w:val="24"/>
                <w:szCs w:val="24"/>
              </w:rPr>
            </w:pPr>
            <w:r w:rsidRPr="00335002">
              <w:rPr>
                <w:rFonts w:ascii="Times New Roman" w:hAnsi="Times New Roman"/>
                <w:sz w:val="24"/>
                <w:szCs w:val="24"/>
              </w:rPr>
              <w:t xml:space="preserve">Способность использовать многообразие достижений отечественной и мировой </w:t>
            </w:r>
            <w:r w:rsidRPr="00335002">
              <w:rPr>
                <w:rFonts w:ascii="Times New Roman" w:hAnsi="Times New Roman"/>
                <w:sz w:val="24"/>
                <w:szCs w:val="24"/>
              </w:rPr>
              <w:lastRenderedPageBreak/>
              <w:t>культуры в процессе создания коммуникационных продуктов, ориентироваться в актуальных ценностях и тенденциях развития мировой и российской медиакультуры (ПКН-4)</w:t>
            </w:r>
          </w:p>
        </w:tc>
        <w:tc>
          <w:tcPr>
            <w:tcW w:w="2268" w:type="dxa"/>
          </w:tcPr>
          <w:p w14:paraId="258550EA"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lastRenderedPageBreak/>
              <w:t xml:space="preserve">1. Использует опыт отечественной и мировой культуры для создания коммуникационных продуктов, </w:t>
            </w:r>
            <w:r w:rsidRPr="00335002">
              <w:rPr>
                <w:rFonts w:ascii="Times New Roman" w:hAnsi="Times New Roman"/>
                <w:sz w:val="24"/>
                <w:szCs w:val="24"/>
              </w:rPr>
              <w:lastRenderedPageBreak/>
              <w:t>работает с кодами медиакультуры целевых аудиторий.</w:t>
            </w:r>
          </w:p>
          <w:p w14:paraId="42C6BDD8" w14:textId="067DD875" w:rsidR="00C56252" w:rsidRPr="00335002" w:rsidRDefault="00C56252" w:rsidP="005F4254">
            <w:pPr>
              <w:pStyle w:val="ae"/>
              <w:widowControl w:val="0"/>
              <w:tabs>
                <w:tab w:val="left" w:pos="318"/>
              </w:tabs>
              <w:autoSpaceDE w:val="0"/>
              <w:autoSpaceDN w:val="0"/>
              <w:adjustRightInd w:val="0"/>
              <w:spacing w:after="0" w:line="240" w:lineRule="auto"/>
              <w:ind w:left="34"/>
              <w:rPr>
                <w:rFonts w:ascii="Times New Roman" w:hAnsi="Times New Roman"/>
                <w:sz w:val="24"/>
                <w:szCs w:val="24"/>
              </w:rPr>
            </w:pPr>
            <w:r w:rsidRPr="00335002">
              <w:rPr>
                <w:rFonts w:ascii="Times New Roman" w:hAnsi="Times New Roman"/>
                <w:sz w:val="24"/>
                <w:szCs w:val="24"/>
              </w:rPr>
              <w:t>2. Использует этнические, конфессиональные, территориальные символы для репрезентации формы и содержания коммуникационных продуктов.</w:t>
            </w:r>
          </w:p>
        </w:tc>
        <w:tc>
          <w:tcPr>
            <w:tcW w:w="2835" w:type="dxa"/>
          </w:tcPr>
          <w:p w14:paraId="24E5C3DE"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lastRenderedPageBreak/>
              <w:t>Знать: опыт отечественной и мировой культуры для создания коммуникационных продуктов;</w:t>
            </w:r>
          </w:p>
          <w:p w14:paraId="1D97DA71"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lastRenderedPageBreak/>
              <w:t xml:space="preserve">Уметь: работать с кодами медиакультуры целевых аудиторий. </w:t>
            </w:r>
          </w:p>
          <w:p w14:paraId="2D5895D8" w14:textId="2C8D716B"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p>
          <w:p w14:paraId="3A79508B"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 xml:space="preserve">Знать: этнические, конфессиональные, территориальные символы; </w:t>
            </w:r>
          </w:p>
          <w:p w14:paraId="5D6DDC23" w14:textId="7738501D"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 xml:space="preserve">Уметь: использовать социальные символы в создании коммуникационных продуктов. </w:t>
            </w:r>
          </w:p>
        </w:tc>
        <w:tc>
          <w:tcPr>
            <w:tcW w:w="3118" w:type="dxa"/>
          </w:tcPr>
          <w:p w14:paraId="50CE9E77" w14:textId="77777777" w:rsidR="00C56252" w:rsidRPr="00335002" w:rsidRDefault="00C56252" w:rsidP="005F4254">
            <w:pPr>
              <w:widowControl w:val="0"/>
              <w:tabs>
                <w:tab w:val="left" w:pos="540"/>
              </w:tabs>
              <w:autoSpaceDE w:val="0"/>
              <w:autoSpaceDN w:val="0"/>
              <w:adjustRightInd w:val="0"/>
              <w:ind w:firstLine="0"/>
              <w:contextualSpacing/>
              <w:rPr>
                <w:rFonts w:ascii="Times New Roman" w:hAnsi="Times New Roman"/>
                <w:bCs/>
                <w:sz w:val="24"/>
                <w:szCs w:val="24"/>
              </w:rPr>
            </w:pPr>
            <w:r w:rsidRPr="00335002">
              <w:rPr>
                <w:rFonts w:ascii="Times New Roman" w:hAnsi="Times New Roman"/>
                <w:bCs/>
                <w:sz w:val="24"/>
                <w:szCs w:val="24"/>
              </w:rPr>
              <w:lastRenderedPageBreak/>
              <w:t xml:space="preserve">Задание 1. </w:t>
            </w:r>
            <w:r w:rsidR="008031B9" w:rsidRPr="00335002">
              <w:rPr>
                <w:rFonts w:ascii="Times New Roman" w:hAnsi="Times New Roman"/>
                <w:bCs/>
                <w:sz w:val="24"/>
                <w:szCs w:val="24"/>
              </w:rPr>
              <w:t xml:space="preserve">Произведите выбор целевой аудитории и каналов коммуникаций для определенного медийных продуктов. </w:t>
            </w:r>
          </w:p>
          <w:p w14:paraId="0D5EC39B" w14:textId="77777777" w:rsidR="008031B9" w:rsidRPr="00335002" w:rsidRDefault="008031B9" w:rsidP="005F4254">
            <w:pPr>
              <w:widowControl w:val="0"/>
              <w:tabs>
                <w:tab w:val="left" w:pos="540"/>
              </w:tabs>
              <w:autoSpaceDE w:val="0"/>
              <w:autoSpaceDN w:val="0"/>
              <w:adjustRightInd w:val="0"/>
              <w:ind w:firstLine="0"/>
              <w:contextualSpacing/>
              <w:rPr>
                <w:rFonts w:ascii="Times New Roman" w:hAnsi="Times New Roman"/>
                <w:bCs/>
                <w:sz w:val="24"/>
                <w:szCs w:val="24"/>
              </w:rPr>
            </w:pPr>
          </w:p>
          <w:p w14:paraId="7ED4C1E8" w14:textId="77777777" w:rsidR="008031B9" w:rsidRPr="00335002" w:rsidRDefault="008031B9" w:rsidP="005F4254">
            <w:pPr>
              <w:widowControl w:val="0"/>
              <w:tabs>
                <w:tab w:val="left" w:pos="540"/>
              </w:tabs>
              <w:autoSpaceDE w:val="0"/>
              <w:autoSpaceDN w:val="0"/>
              <w:adjustRightInd w:val="0"/>
              <w:ind w:firstLine="0"/>
              <w:contextualSpacing/>
              <w:rPr>
                <w:rFonts w:ascii="Times New Roman" w:hAnsi="Times New Roman"/>
                <w:bCs/>
                <w:sz w:val="24"/>
                <w:szCs w:val="24"/>
              </w:rPr>
            </w:pPr>
          </w:p>
          <w:p w14:paraId="0381931B" w14:textId="77777777" w:rsidR="008031B9" w:rsidRPr="00335002" w:rsidRDefault="008031B9" w:rsidP="005F4254">
            <w:pPr>
              <w:widowControl w:val="0"/>
              <w:tabs>
                <w:tab w:val="left" w:pos="540"/>
              </w:tabs>
              <w:autoSpaceDE w:val="0"/>
              <w:autoSpaceDN w:val="0"/>
              <w:adjustRightInd w:val="0"/>
              <w:ind w:firstLine="0"/>
              <w:contextualSpacing/>
              <w:rPr>
                <w:rFonts w:ascii="Times New Roman" w:hAnsi="Times New Roman"/>
                <w:bCs/>
                <w:sz w:val="24"/>
                <w:szCs w:val="24"/>
              </w:rPr>
            </w:pPr>
          </w:p>
          <w:p w14:paraId="25E09964" w14:textId="77777777" w:rsidR="008031B9" w:rsidRPr="00335002" w:rsidRDefault="008031B9" w:rsidP="005F4254">
            <w:pPr>
              <w:widowControl w:val="0"/>
              <w:tabs>
                <w:tab w:val="left" w:pos="540"/>
              </w:tabs>
              <w:autoSpaceDE w:val="0"/>
              <w:autoSpaceDN w:val="0"/>
              <w:adjustRightInd w:val="0"/>
              <w:ind w:firstLine="0"/>
              <w:contextualSpacing/>
              <w:rPr>
                <w:rFonts w:ascii="Times New Roman" w:hAnsi="Times New Roman"/>
                <w:bCs/>
                <w:sz w:val="24"/>
                <w:szCs w:val="24"/>
              </w:rPr>
            </w:pPr>
          </w:p>
          <w:p w14:paraId="696686D8" w14:textId="77777777" w:rsidR="008031B9" w:rsidRPr="00335002" w:rsidRDefault="008031B9" w:rsidP="005F4254">
            <w:pPr>
              <w:widowControl w:val="0"/>
              <w:tabs>
                <w:tab w:val="left" w:pos="540"/>
              </w:tabs>
              <w:autoSpaceDE w:val="0"/>
              <w:autoSpaceDN w:val="0"/>
              <w:adjustRightInd w:val="0"/>
              <w:ind w:firstLine="0"/>
              <w:contextualSpacing/>
              <w:rPr>
                <w:rFonts w:ascii="Times New Roman" w:hAnsi="Times New Roman"/>
                <w:bCs/>
                <w:sz w:val="24"/>
                <w:szCs w:val="24"/>
              </w:rPr>
            </w:pPr>
          </w:p>
          <w:p w14:paraId="5AA30E4B" w14:textId="34EEF7BC" w:rsidR="008031B9" w:rsidRPr="00335002" w:rsidRDefault="008031B9" w:rsidP="005F4254">
            <w:pPr>
              <w:widowControl w:val="0"/>
              <w:tabs>
                <w:tab w:val="left" w:pos="540"/>
              </w:tabs>
              <w:autoSpaceDE w:val="0"/>
              <w:autoSpaceDN w:val="0"/>
              <w:adjustRightInd w:val="0"/>
              <w:ind w:firstLine="0"/>
              <w:contextualSpacing/>
              <w:rPr>
                <w:rFonts w:ascii="Times New Roman" w:hAnsi="Times New Roman"/>
                <w:bCs/>
                <w:sz w:val="24"/>
                <w:szCs w:val="24"/>
              </w:rPr>
            </w:pPr>
            <w:r w:rsidRPr="00335002">
              <w:rPr>
                <w:rFonts w:ascii="Times New Roman" w:hAnsi="Times New Roman"/>
                <w:bCs/>
                <w:sz w:val="24"/>
                <w:szCs w:val="24"/>
              </w:rPr>
              <w:t xml:space="preserve">Задание 2. </w:t>
            </w:r>
            <w:r w:rsidR="00E51384" w:rsidRPr="00335002">
              <w:rPr>
                <w:rFonts w:ascii="Times New Roman" w:hAnsi="Times New Roman"/>
                <w:bCs/>
                <w:sz w:val="24"/>
                <w:szCs w:val="24"/>
              </w:rPr>
              <w:t xml:space="preserve">Подберите символы для агитационных продуктов избирательной кампании в определённом субъекте РФ. </w:t>
            </w:r>
          </w:p>
        </w:tc>
      </w:tr>
      <w:tr w:rsidR="00335002" w:rsidRPr="00335002" w14:paraId="2421AF4B" w14:textId="77777777" w:rsidTr="002546DF">
        <w:tc>
          <w:tcPr>
            <w:tcW w:w="1985" w:type="dxa"/>
          </w:tcPr>
          <w:p w14:paraId="08343E90" w14:textId="1CCD99B2" w:rsidR="00C56252" w:rsidRPr="00335002" w:rsidRDefault="00C56252" w:rsidP="005F4254">
            <w:pPr>
              <w:widowControl w:val="0"/>
              <w:tabs>
                <w:tab w:val="left" w:pos="540"/>
              </w:tabs>
              <w:autoSpaceDE w:val="0"/>
              <w:autoSpaceDN w:val="0"/>
              <w:adjustRightInd w:val="0"/>
              <w:ind w:firstLine="0"/>
              <w:contextualSpacing/>
              <w:rPr>
                <w:rFonts w:ascii="Times New Roman" w:hAnsi="Times New Roman"/>
                <w:sz w:val="24"/>
                <w:szCs w:val="24"/>
              </w:rPr>
            </w:pPr>
            <w:r w:rsidRPr="00335002">
              <w:rPr>
                <w:rFonts w:ascii="Times New Roman" w:hAnsi="Times New Roman"/>
                <w:sz w:val="24"/>
                <w:szCs w:val="24"/>
              </w:rPr>
              <w:lastRenderedPageBreak/>
              <w:t xml:space="preserve">Способность организовывать процессы, влияющие на общественное мнение через развитие социального капитала и создание устойчивых связей со стейкхолдерами организации, коллективных ценностей и механизмов продуктивной коммуникации, обеспечение доступности и достоверности информации (ПКН-9) </w:t>
            </w:r>
          </w:p>
        </w:tc>
        <w:tc>
          <w:tcPr>
            <w:tcW w:w="2268" w:type="dxa"/>
          </w:tcPr>
          <w:p w14:paraId="168E0A6C"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1. Организует интегрированные коммуникации с учетом особенностей целевых аудиторий.</w:t>
            </w:r>
          </w:p>
          <w:p w14:paraId="39CB8ADA" w14:textId="77777777" w:rsidR="00C56252" w:rsidRPr="00335002" w:rsidRDefault="00C56252" w:rsidP="005F4254">
            <w:pPr>
              <w:pStyle w:val="ae"/>
              <w:widowControl w:val="0"/>
              <w:tabs>
                <w:tab w:val="left" w:pos="318"/>
              </w:tabs>
              <w:autoSpaceDE w:val="0"/>
              <w:autoSpaceDN w:val="0"/>
              <w:adjustRightInd w:val="0"/>
              <w:spacing w:after="0" w:line="240" w:lineRule="auto"/>
              <w:ind w:left="34"/>
              <w:rPr>
                <w:rFonts w:ascii="Times New Roman" w:hAnsi="Times New Roman"/>
                <w:sz w:val="24"/>
                <w:szCs w:val="24"/>
              </w:rPr>
            </w:pPr>
          </w:p>
          <w:p w14:paraId="5A50D6FA" w14:textId="77777777" w:rsidR="00C56252" w:rsidRPr="00335002" w:rsidRDefault="00C56252" w:rsidP="005F4254">
            <w:pPr>
              <w:pStyle w:val="ae"/>
              <w:widowControl w:val="0"/>
              <w:tabs>
                <w:tab w:val="left" w:pos="318"/>
              </w:tabs>
              <w:autoSpaceDE w:val="0"/>
              <w:autoSpaceDN w:val="0"/>
              <w:adjustRightInd w:val="0"/>
              <w:spacing w:after="0" w:line="240" w:lineRule="auto"/>
              <w:ind w:left="34"/>
              <w:rPr>
                <w:rFonts w:ascii="Times New Roman" w:hAnsi="Times New Roman"/>
                <w:sz w:val="24"/>
                <w:szCs w:val="24"/>
              </w:rPr>
            </w:pPr>
          </w:p>
          <w:p w14:paraId="5750C180" w14:textId="232B971C" w:rsidR="00C56252" w:rsidRPr="00335002" w:rsidRDefault="00C56252" w:rsidP="005F4254">
            <w:pPr>
              <w:pStyle w:val="ae"/>
              <w:widowControl w:val="0"/>
              <w:tabs>
                <w:tab w:val="left" w:pos="318"/>
              </w:tabs>
              <w:autoSpaceDE w:val="0"/>
              <w:autoSpaceDN w:val="0"/>
              <w:adjustRightInd w:val="0"/>
              <w:spacing w:after="0" w:line="240" w:lineRule="auto"/>
              <w:ind w:left="34"/>
              <w:rPr>
                <w:rFonts w:ascii="Times New Roman" w:hAnsi="Times New Roman"/>
                <w:sz w:val="24"/>
                <w:szCs w:val="24"/>
              </w:rPr>
            </w:pPr>
            <w:r w:rsidRPr="00335002">
              <w:rPr>
                <w:rFonts w:ascii="Times New Roman" w:hAnsi="Times New Roman"/>
                <w:sz w:val="24"/>
                <w:szCs w:val="24"/>
              </w:rPr>
              <w:t>2. Приводит подтверждения, что коммуникационная кампания повлияла на целевые аудитории.</w:t>
            </w:r>
          </w:p>
        </w:tc>
        <w:tc>
          <w:tcPr>
            <w:tcW w:w="2835" w:type="dxa"/>
          </w:tcPr>
          <w:p w14:paraId="493F1316"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 xml:space="preserve">Знать: структуру интегрированных коммуникаций и целевых аудиторий; </w:t>
            </w:r>
          </w:p>
          <w:p w14:paraId="13CC1EE4"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Уметь: применять интегрированные коммуникации для влияния на целевые аудитории.</w:t>
            </w:r>
          </w:p>
          <w:p w14:paraId="18C9D9E3"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 xml:space="preserve">Знать: методы измерения влияния коммуникационных кампаний на целевые аудитории; </w:t>
            </w:r>
          </w:p>
          <w:p w14:paraId="12B890C4"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r w:rsidRPr="00335002">
              <w:rPr>
                <w:rFonts w:ascii="Times New Roman" w:hAnsi="Times New Roman"/>
                <w:sz w:val="24"/>
                <w:szCs w:val="24"/>
              </w:rPr>
              <w:t>Уметь: определить степень влияния коммуникационных кампаний на целевые аудитории.</w:t>
            </w:r>
          </w:p>
          <w:p w14:paraId="501C2543" w14:textId="77777777" w:rsidR="00C56252" w:rsidRPr="00335002" w:rsidRDefault="00C56252" w:rsidP="005F4254">
            <w:pPr>
              <w:widowControl w:val="0"/>
              <w:tabs>
                <w:tab w:val="left" w:pos="540"/>
              </w:tabs>
              <w:autoSpaceDE w:val="0"/>
              <w:autoSpaceDN w:val="0"/>
              <w:adjustRightInd w:val="0"/>
              <w:ind w:firstLine="0"/>
              <w:contextualSpacing/>
              <w:jc w:val="left"/>
              <w:rPr>
                <w:rFonts w:ascii="Times New Roman" w:hAnsi="Times New Roman"/>
                <w:sz w:val="24"/>
                <w:szCs w:val="24"/>
              </w:rPr>
            </w:pPr>
          </w:p>
        </w:tc>
        <w:tc>
          <w:tcPr>
            <w:tcW w:w="3118" w:type="dxa"/>
          </w:tcPr>
          <w:p w14:paraId="15F25A98" w14:textId="77777777" w:rsidR="00C56252" w:rsidRPr="00335002" w:rsidRDefault="00E51384" w:rsidP="005F4254">
            <w:pPr>
              <w:widowControl w:val="0"/>
              <w:tabs>
                <w:tab w:val="left" w:pos="540"/>
              </w:tabs>
              <w:autoSpaceDE w:val="0"/>
              <w:autoSpaceDN w:val="0"/>
              <w:adjustRightInd w:val="0"/>
              <w:ind w:firstLine="0"/>
              <w:contextualSpacing/>
              <w:rPr>
                <w:rFonts w:ascii="Times New Roman" w:hAnsi="Times New Roman"/>
                <w:bCs/>
                <w:sz w:val="24"/>
                <w:szCs w:val="24"/>
              </w:rPr>
            </w:pPr>
            <w:r w:rsidRPr="00335002">
              <w:rPr>
                <w:rFonts w:ascii="Times New Roman" w:hAnsi="Times New Roman"/>
                <w:bCs/>
                <w:sz w:val="24"/>
                <w:szCs w:val="24"/>
              </w:rPr>
              <w:t xml:space="preserve">Задание 1. Определите набор каналов коммуникации с молодежной аудиторией для проведения кампании здорового образа жизни. </w:t>
            </w:r>
          </w:p>
          <w:p w14:paraId="373C64D0" w14:textId="77777777" w:rsidR="00E51384" w:rsidRPr="00335002" w:rsidRDefault="00E51384" w:rsidP="005F4254">
            <w:pPr>
              <w:widowControl w:val="0"/>
              <w:tabs>
                <w:tab w:val="left" w:pos="540"/>
              </w:tabs>
              <w:autoSpaceDE w:val="0"/>
              <w:autoSpaceDN w:val="0"/>
              <w:adjustRightInd w:val="0"/>
              <w:ind w:firstLine="0"/>
              <w:contextualSpacing/>
              <w:rPr>
                <w:rFonts w:ascii="Times New Roman" w:hAnsi="Times New Roman"/>
                <w:bCs/>
                <w:sz w:val="24"/>
                <w:szCs w:val="24"/>
              </w:rPr>
            </w:pPr>
          </w:p>
          <w:p w14:paraId="29171829" w14:textId="77777777" w:rsidR="00E51384" w:rsidRPr="00335002" w:rsidRDefault="00E51384" w:rsidP="005F4254">
            <w:pPr>
              <w:widowControl w:val="0"/>
              <w:tabs>
                <w:tab w:val="left" w:pos="540"/>
              </w:tabs>
              <w:autoSpaceDE w:val="0"/>
              <w:autoSpaceDN w:val="0"/>
              <w:adjustRightInd w:val="0"/>
              <w:ind w:firstLine="0"/>
              <w:contextualSpacing/>
              <w:rPr>
                <w:rFonts w:ascii="Times New Roman" w:hAnsi="Times New Roman"/>
                <w:bCs/>
                <w:sz w:val="24"/>
                <w:szCs w:val="24"/>
              </w:rPr>
            </w:pPr>
          </w:p>
          <w:p w14:paraId="100F0E77" w14:textId="77777777" w:rsidR="00E51384" w:rsidRPr="00335002" w:rsidRDefault="00E51384" w:rsidP="005F4254">
            <w:pPr>
              <w:widowControl w:val="0"/>
              <w:tabs>
                <w:tab w:val="left" w:pos="540"/>
              </w:tabs>
              <w:autoSpaceDE w:val="0"/>
              <w:autoSpaceDN w:val="0"/>
              <w:adjustRightInd w:val="0"/>
              <w:ind w:firstLine="0"/>
              <w:contextualSpacing/>
              <w:rPr>
                <w:rFonts w:ascii="Times New Roman" w:hAnsi="Times New Roman"/>
                <w:bCs/>
                <w:sz w:val="24"/>
                <w:szCs w:val="24"/>
              </w:rPr>
            </w:pPr>
          </w:p>
          <w:p w14:paraId="62CE6C68" w14:textId="414927DF" w:rsidR="00E51384" w:rsidRPr="00335002" w:rsidRDefault="00E51384" w:rsidP="005F4254">
            <w:pPr>
              <w:widowControl w:val="0"/>
              <w:tabs>
                <w:tab w:val="left" w:pos="540"/>
              </w:tabs>
              <w:autoSpaceDE w:val="0"/>
              <w:autoSpaceDN w:val="0"/>
              <w:adjustRightInd w:val="0"/>
              <w:ind w:firstLine="0"/>
              <w:contextualSpacing/>
              <w:rPr>
                <w:rFonts w:ascii="Times New Roman" w:hAnsi="Times New Roman"/>
                <w:bCs/>
                <w:sz w:val="24"/>
                <w:szCs w:val="24"/>
              </w:rPr>
            </w:pPr>
            <w:r w:rsidRPr="00335002">
              <w:rPr>
                <w:rFonts w:ascii="Times New Roman" w:hAnsi="Times New Roman"/>
                <w:bCs/>
                <w:sz w:val="24"/>
                <w:szCs w:val="24"/>
              </w:rPr>
              <w:t xml:space="preserve">Задание 2. Проведите социо-медийный анализ пропагандисткой кампании по формирования экологического сознания среди молодежи.   </w:t>
            </w:r>
          </w:p>
        </w:tc>
      </w:tr>
    </w:tbl>
    <w:p w14:paraId="21B402C9" w14:textId="77777777" w:rsidR="008D1D9E" w:rsidRPr="00335002" w:rsidRDefault="008D1D9E" w:rsidP="005F4254">
      <w:pPr>
        <w:rPr>
          <w:rFonts w:ascii="Times New Roman" w:hAnsi="Times New Roman"/>
          <w:b/>
          <w:sz w:val="28"/>
          <w:szCs w:val="28"/>
          <w:lang w:eastAsia="ru-RU"/>
        </w:rPr>
      </w:pPr>
    </w:p>
    <w:p w14:paraId="1ABA5785" w14:textId="77777777" w:rsidR="008D1D9E" w:rsidRPr="00335002" w:rsidRDefault="008D1D9E" w:rsidP="005F4254">
      <w:pPr>
        <w:rPr>
          <w:rFonts w:ascii="Times New Roman" w:hAnsi="Times New Roman"/>
          <w:b/>
          <w:sz w:val="28"/>
          <w:szCs w:val="28"/>
          <w:lang w:eastAsia="ru-RU"/>
        </w:rPr>
      </w:pPr>
    </w:p>
    <w:p w14:paraId="70676B85" w14:textId="77777777" w:rsidR="00270A8E" w:rsidRPr="00335002" w:rsidRDefault="00270A8E" w:rsidP="00270A8E">
      <w:pPr>
        <w:spacing w:line="360" w:lineRule="auto"/>
        <w:rPr>
          <w:rFonts w:ascii="Times New Roman" w:hAnsi="Times New Roman"/>
          <w:b/>
          <w:sz w:val="36"/>
          <w:szCs w:val="36"/>
          <w:lang w:eastAsia="ru-RU"/>
        </w:rPr>
      </w:pPr>
      <w:r w:rsidRPr="00335002">
        <w:rPr>
          <w:rFonts w:ascii="Times New Roman" w:hAnsi="Times New Roman"/>
          <w:b/>
          <w:sz w:val="28"/>
          <w:szCs w:val="28"/>
          <w:lang w:eastAsia="ru-RU"/>
        </w:rPr>
        <w:t>8. Перечень основной и дополнительной учебной литературы, необходимой для освоения дисциплины</w:t>
      </w:r>
    </w:p>
    <w:p w14:paraId="4A94CC3F" w14:textId="77777777" w:rsidR="00270A8E" w:rsidRPr="00335002" w:rsidRDefault="00270A8E" w:rsidP="00270A8E">
      <w:pPr>
        <w:spacing w:line="360" w:lineRule="auto"/>
        <w:rPr>
          <w:rFonts w:ascii="Times New Roman" w:hAnsi="Times New Roman"/>
          <w:b/>
          <w:sz w:val="28"/>
          <w:szCs w:val="28"/>
        </w:rPr>
      </w:pPr>
      <w:r w:rsidRPr="00335002">
        <w:rPr>
          <w:rFonts w:ascii="Times New Roman" w:hAnsi="Times New Roman"/>
          <w:b/>
          <w:sz w:val="28"/>
          <w:szCs w:val="28"/>
        </w:rPr>
        <w:t>Основная литература</w:t>
      </w:r>
    </w:p>
    <w:p w14:paraId="496C5B56" w14:textId="77777777" w:rsidR="00270A8E" w:rsidRPr="00335002" w:rsidRDefault="00270A8E" w:rsidP="00270A8E">
      <w:pPr>
        <w:spacing w:line="360" w:lineRule="auto"/>
        <w:rPr>
          <w:rFonts w:ascii="Times New Roman" w:hAnsi="Times New Roman"/>
          <w:sz w:val="28"/>
          <w:szCs w:val="28"/>
        </w:rPr>
      </w:pPr>
      <w:r w:rsidRPr="00335002">
        <w:rPr>
          <w:rFonts w:ascii="Times New Roman" w:hAnsi="Times New Roman"/>
          <w:sz w:val="28"/>
          <w:szCs w:val="28"/>
        </w:rPr>
        <w:t xml:space="preserve">1.  Володенков, С. В.  Политическая коммуникация : учебник и практикум для вузов / С. В. Володенков, Т. В. Евгеньева, А. И. Соловьев ; под редакцией Т. В. Евгеньевой. — 2-е изд., перераб. и доп. — Москва : Издательство Юрайт, 2024. — 71 с. — (Высшее образование). — ISBN 978-5-534-20052-2. — </w:t>
      </w:r>
      <w:r w:rsidRPr="00335002">
        <w:rPr>
          <w:rFonts w:ascii="Times New Roman" w:hAnsi="Times New Roman"/>
          <w:sz w:val="28"/>
          <w:szCs w:val="28"/>
        </w:rPr>
        <w:lastRenderedPageBreak/>
        <w:t>Образовательная платформа Юрайт [сайт]. — URL: https://urait.ru/bcode/557503 (дата обращения: 12.12.2024). — Текст : электронный.</w:t>
      </w:r>
    </w:p>
    <w:p w14:paraId="5CF8D2E6" w14:textId="77777777" w:rsidR="00270A8E" w:rsidRPr="00335002" w:rsidRDefault="00270A8E" w:rsidP="00270A8E">
      <w:pPr>
        <w:spacing w:line="360" w:lineRule="auto"/>
        <w:contextualSpacing/>
      </w:pPr>
      <w:r w:rsidRPr="00335002">
        <w:rPr>
          <w:rFonts w:ascii="Times New Roman" w:hAnsi="Times New Roman"/>
          <w:iCs/>
          <w:sz w:val="28"/>
          <w:szCs w:val="28"/>
        </w:rPr>
        <w:t xml:space="preserve">2. </w:t>
      </w:r>
      <w:r w:rsidRPr="00335002">
        <w:rPr>
          <w:rFonts w:ascii="Times New Roman" w:hAnsi="Times New Roman"/>
          <w:sz w:val="28"/>
          <w:szCs w:val="28"/>
        </w:rPr>
        <w:t>Евгеньева, Т. В.  Психология массовой политической коммуникации : учебник и практикум для вузов / Т. В. Евгеньева, А. В. Селезнева. — 2-е изд., испр. и доп. — Москва : Издательство Юрайт, 2024. — 250 с. — (Высшее образование). — ISBN 978-5-534-15715-4. — Образовательная платформа Юрайт [сайт]. — URL: https://urait.ru/bcode/539631 (дата обращения: 12.12.2024). — Текст : электронный.</w:t>
      </w:r>
      <w:r w:rsidRPr="00335002">
        <w:t xml:space="preserve"> </w:t>
      </w:r>
    </w:p>
    <w:p w14:paraId="50BFA788" w14:textId="77777777" w:rsidR="00270A8E" w:rsidRPr="00335002" w:rsidRDefault="00270A8E" w:rsidP="00270A8E">
      <w:pPr>
        <w:spacing w:line="360" w:lineRule="auto"/>
        <w:contextualSpacing/>
        <w:rPr>
          <w:rFonts w:ascii="Times New Roman" w:hAnsi="Times New Roman"/>
          <w:sz w:val="28"/>
          <w:szCs w:val="28"/>
        </w:rPr>
      </w:pPr>
      <w:r w:rsidRPr="00335002">
        <w:rPr>
          <w:rFonts w:ascii="Times New Roman" w:hAnsi="Times New Roman"/>
          <w:sz w:val="28"/>
          <w:szCs w:val="28"/>
        </w:rPr>
        <w:t>3. Забарин, А. В.  Психология толпы и массовых беспорядков : учебник и практикум для вузов / А. В. Забарин. — Москва : Издательство Юрайт, 2024. — 211 с. — (Высшее образование). — ISBN 978-5-534-04417-1. —  Образовательная платформа Юрайт [сайт]. — URL: https://urait.ru/bcode/539220 (дата обращения: 12.12.2024). — Текст : электронный.</w:t>
      </w:r>
    </w:p>
    <w:p w14:paraId="638AEE69" w14:textId="77777777" w:rsidR="00270A8E" w:rsidRPr="00335002" w:rsidRDefault="00270A8E" w:rsidP="00270A8E">
      <w:pPr>
        <w:spacing w:line="360" w:lineRule="auto"/>
        <w:contextualSpacing/>
        <w:rPr>
          <w:rFonts w:ascii="Times New Roman" w:hAnsi="Times New Roman"/>
          <w:sz w:val="28"/>
          <w:szCs w:val="28"/>
        </w:rPr>
      </w:pPr>
      <w:r w:rsidRPr="00335002">
        <w:rPr>
          <w:rFonts w:ascii="Times New Roman" w:hAnsi="Times New Roman"/>
          <w:sz w:val="28"/>
          <w:szCs w:val="28"/>
        </w:rPr>
        <w:t>4. Чуев, С. В.  Политический менеджмент. Коммуникативные технологии : учебное пособие для вузов / С. В. Чуев. — 2-е изд., испр. и доп. — Москва : Издательство Юрайт, 2024. — 244 с. — (Высшее образование). — ISBN 978-5-534-09615-6. — Образовательная платформа Юрайт [сайт]. — URL: https://www.urait.ru/bcode/539636 (дата обращения: 12.12.2024). — Текст : электронный.</w:t>
      </w:r>
    </w:p>
    <w:p w14:paraId="63E92276" w14:textId="77777777" w:rsidR="00270A8E" w:rsidRPr="00335002" w:rsidRDefault="00270A8E" w:rsidP="00270A8E">
      <w:pPr>
        <w:spacing w:line="360" w:lineRule="auto"/>
        <w:rPr>
          <w:rFonts w:ascii="Times New Roman" w:hAnsi="Times New Roman"/>
          <w:b/>
          <w:sz w:val="28"/>
          <w:szCs w:val="28"/>
        </w:rPr>
      </w:pPr>
      <w:r w:rsidRPr="00335002">
        <w:rPr>
          <w:rFonts w:ascii="Times New Roman" w:hAnsi="Times New Roman"/>
          <w:b/>
          <w:sz w:val="28"/>
          <w:szCs w:val="28"/>
        </w:rPr>
        <w:t>Дополнительная литература:</w:t>
      </w:r>
    </w:p>
    <w:p w14:paraId="01DBED6D" w14:textId="77777777" w:rsidR="00270A8E" w:rsidRPr="00335002" w:rsidRDefault="00270A8E" w:rsidP="00270A8E">
      <w:pPr>
        <w:spacing w:line="360" w:lineRule="auto"/>
        <w:contextualSpacing/>
        <w:rPr>
          <w:rFonts w:ascii="Times New Roman" w:hAnsi="Times New Roman"/>
          <w:sz w:val="28"/>
          <w:szCs w:val="28"/>
        </w:rPr>
      </w:pPr>
      <w:r w:rsidRPr="00335002">
        <w:rPr>
          <w:rFonts w:ascii="Times New Roman" w:hAnsi="Times New Roman"/>
          <w:sz w:val="28"/>
          <w:szCs w:val="28"/>
        </w:rPr>
        <w:t>5. Гуревич, П. С.  Политическая психология : учебник для бакалавров / П. С. Гуревич. — 2-е изд. — Москва : Издательство Юрайт, 2022. — 565 с. — (Бакалавр. Академический курс). — ISBN 978-5-9916-2968-3. —   Образовательная платформа Юрайт [сайт]. — URL: https://urait.ru/bcode/508915 (дата обращения: 12.12.2024). — Текст : электронный.</w:t>
      </w:r>
    </w:p>
    <w:p w14:paraId="6D3018EE" w14:textId="77777777" w:rsidR="00270A8E" w:rsidRPr="00335002" w:rsidRDefault="00270A8E" w:rsidP="00270A8E">
      <w:pPr>
        <w:spacing w:line="360" w:lineRule="auto"/>
        <w:contextualSpacing/>
        <w:rPr>
          <w:rFonts w:ascii="Times New Roman" w:hAnsi="Times New Roman"/>
          <w:sz w:val="28"/>
          <w:szCs w:val="28"/>
        </w:rPr>
      </w:pPr>
      <w:r w:rsidRPr="00335002">
        <w:rPr>
          <w:rFonts w:ascii="Times New Roman" w:hAnsi="Times New Roman"/>
          <w:sz w:val="28"/>
          <w:szCs w:val="28"/>
        </w:rPr>
        <w:t>6. Назаретян, А. П.  Психология стихийного массового поведения : учебное пособие для вузов / А. П. Назаретян. — 3-е изд., доп. — Москва : Издательство Юрайт, 2024. — 158 с. — (Высшее образование). — ISBN 978-5-534-14310-2 —  Образовательная платформа Юрайт [сайт]. — URL: https://urait.ru/bcode/543682 (дата обращения: 12.12.2024). — Текст : электронный.</w:t>
      </w:r>
    </w:p>
    <w:p w14:paraId="6939545A" w14:textId="77777777" w:rsidR="00270A8E" w:rsidRPr="00335002" w:rsidRDefault="00270A8E" w:rsidP="00270A8E">
      <w:pPr>
        <w:spacing w:line="360" w:lineRule="auto"/>
        <w:contextualSpacing/>
        <w:rPr>
          <w:rFonts w:ascii="Times New Roman" w:hAnsi="Times New Roman"/>
          <w:sz w:val="28"/>
          <w:szCs w:val="28"/>
        </w:rPr>
      </w:pPr>
      <w:r w:rsidRPr="00335002">
        <w:rPr>
          <w:rFonts w:ascii="Times New Roman" w:hAnsi="Times New Roman"/>
          <w:sz w:val="28"/>
          <w:szCs w:val="28"/>
        </w:rPr>
        <w:lastRenderedPageBreak/>
        <w:t>7. Новиков, В. Технологии пропаганды : учебно-методическое пособие / В. Новиков, К. Герасимов. - 2-е изд., стер. - Москва : Флинта : Изд-во Урал. ун-та, 2018. - 148 с. - ISBN 978-5-9765-3484-1. – ЭБС ZNANIUM. - URL: https://znanium.com/catalog/product/1722332 (дата обращения: 12.12.2024). - Текст : электронный.</w:t>
      </w:r>
    </w:p>
    <w:p w14:paraId="5765F535" w14:textId="77777777" w:rsidR="00270A8E" w:rsidRPr="00335002" w:rsidRDefault="00270A8E" w:rsidP="00270A8E">
      <w:pPr>
        <w:spacing w:line="360" w:lineRule="auto"/>
        <w:contextualSpacing/>
        <w:rPr>
          <w:rFonts w:ascii="Times New Roman" w:hAnsi="Times New Roman"/>
          <w:sz w:val="28"/>
          <w:szCs w:val="28"/>
        </w:rPr>
      </w:pPr>
      <w:r w:rsidRPr="00335002">
        <w:rPr>
          <w:rFonts w:ascii="Times New Roman" w:hAnsi="Times New Roman"/>
          <w:sz w:val="28"/>
          <w:szCs w:val="28"/>
        </w:rPr>
        <w:t>8. Технологии управления общественным мнением : учеб. пособие / В.О. Шпаковский [и др.]. — Москва : Инфра-Инженерия, 2019. — 240 с. - ISBN 978-5-9729-0306-1. – ЭБС ZNANIUM. - URL: https://znanium.com/catalog/product/1053381 (дата обращения: 12.12.2024). – Текст : электронный.</w:t>
      </w:r>
    </w:p>
    <w:p w14:paraId="7D7CDD66" w14:textId="77777777" w:rsidR="00270A8E" w:rsidRPr="00335002" w:rsidRDefault="00270A8E" w:rsidP="00270A8E">
      <w:pPr>
        <w:spacing w:line="360" w:lineRule="auto"/>
        <w:contextualSpacing/>
        <w:rPr>
          <w:rFonts w:ascii="Times New Roman" w:hAnsi="Times New Roman"/>
          <w:iCs/>
          <w:sz w:val="28"/>
          <w:szCs w:val="28"/>
        </w:rPr>
      </w:pPr>
      <w:r w:rsidRPr="00335002">
        <w:rPr>
          <w:rFonts w:ascii="Times New Roman" w:hAnsi="Times New Roman"/>
          <w:iCs/>
          <w:sz w:val="28"/>
          <w:szCs w:val="28"/>
        </w:rPr>
        <w:t>9. Федотова, Л. Н.  Социология массовых коммуникаций. Теория и практика : учебник для вузов / Л. Н. Федотова. — 5-е изд., перераб. и доп. — Москва : Издательство Юрайт, 2024. — 611 с. — (Высшее образование). — ISBN 978-5-534-18980-3. — Образовательная платформа Юрайт [сайт]. — URL: https://urait.ru/bcode/555600 (дата обращения: 12.12.2024). — Текст : электронный.</w:t>
      </w:r>
    </w:p>
    <w:p w14:paraId="59BBD282" w14:textId="77777777" w:rsidR="00F01808" w:rsidRPr="00335002" w:rsidRDefault="00F01808" w:rsidP="00270A8E">
      <w:pPr>
        <w:spacing w:line="276" w:lineRule="auto"/>
        <w:rPr>
          <w:rFonts w:ascii="Times New Roman" w:hAnsi="Times New Roman"/>
          <w:sz w:val="28"/>
          <w:szCs w:val="28"/>
        </w:rPr>
      </w:pPr>
    </w:p>
    <w:p w14:paraId="3EF01089" w14:textId="42D0A7A2" w:rsidR="00270A8E" w:rsidRPr="00335002" w:rsidRDefault="00270A8E" w:rsidP="00270A8E">
      <w:pPr>
        <w:spacing w:line="276" w:lineRule="auto"/>
        <w:rPr>
          <w:rFonts w:ascii="Times New Roman" w:hAnsi="Times New Roman"/>
          <w:b/>
          <w:sz w:val="28"/>
          <w:szCs w:val="28"/>
          <w:lang w:eastAsia="ru-RU"/>
        </w:rPr>
      </w:pPr>
      <w:r w:rsidRPr="00335002">
        <w:rPr>
          <w:rFonts w:ascii="Times New Roman" w:hAnsi="Times New Roman"/>
          <w:b/>
          <w:sz w:val="28"/>
          <w:szCs w:val="28"/>
          <w:lang w:eastAsia="ru-RU"/>
        </w:rPr>
        <w:t>9. Перечень ресурсов информационно-телекоммуникационной сети «Интернет», необходимых для освоения дисциплины:</w:t>
      </w:r>
    </w:p>
    <w:p w14:paraId="1AB736C8" w14:textId="77777777" w:rsidR="00270A8E" w:rsidRPr="00335002" w:rsidRDefault="00270A8E" w:rsidP="00270A8E">
      <w:pPr>
        <w:spacing w:line="276" w:lineRule="auto"/>
        <w:rPr>
          <w:rFonts w:ascii="Times New Roman" w:hAnsi="Times New Roman"/>
          <w:sz w:val="28"/>
          <w:szCs w:val="28"/>
        </w:rPr>
      </w:pPr>
      <w:r w:rsidRPr="00335002">
        <w:rPr>
          <w:rFonts w:ascii="Times New Roman" w:hAnsi="Times New Roman"/>
          <w:sz w:val="28"/>
          <w:szCs w:val="28"/>
        </w:rPr>
        <w:t xml:space="preserve">1. </w:t>
      </w:r>
      <w:r w:rsidRPr="00335002">
        <w:rPr>
          <w:rFonts w:ascii="Times New Roman" w:hAnsi="Times New Roman"/>
          <w:sz w:val="28"/>
          <w:szCs w:val="28"/>
        </w:rPr>
        <w:tab/>
        <w:t>Электронные ресурсы БИК:</w:t>
      </w:r>
    </w:p>
    <w:p w14:paraId="01BD566D"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Электронная библиотека Финансового университета (ЭБ) http://elib.fa.ru/</w:t>
      </w:r>
    </w:p>
    <w:p w14:paraId="57A936D0"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Электронно-библиотечная система BOOK.RU http://www.book.ru</w:t>
      </w:r>
    </w:p>
    <w:p w14:paraId="11A8B1A5"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Электронно-библиотечная система «Университетская библиотека ОНЛАЙН» http://biblioclub.ru/</w:t>
      </w:r>
    </w:p>
    <w:p w14:paraId="0FB3B686"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Электронно-библиотечная система Znanium http://www.znanium.ru/</w:t>
      </w:r>
    </w:p>
    <w:p w14:paraId="7C6DF344"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Электронно-библиотечная система издательства «ЮРАЙТ» https://urait.ru/</w:t>
      </w:r>
    </w:p>
    <w:p w14:paraId="211A6793"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Электронно-библиотечная система издательства Проспект http://ebs.prospekt.org/books</w:t>
      </w:r>
    </w:p>
    <w:p w14:paraId="0D042D39"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Электронно-библиотечная система издательства Лань https://e.lanbook.com/</w:t>
      </w:r>
    </w:p>
    <w:p w14:paraId="7447ADBC"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Деловая онлайн-библиотека Alpina Digital http://lib.alpinadigital.ru/</w:t>
      </w:r>
    </w:p>
    <w:p w14:paraId="7CE0F0D1"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 xml:space="preserve">Научная электронная библиотека eLibrary.ru http://elibrary.ru  </w:t>
      </w:r>
    </w:p>
    <w:p w14:paraId="5C8374F0"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Национальная электронная библиотека http://нэб.рф/</w:t>
      </w:r>
    </w:p>
    <w:p w14:paraId="3A2A147F"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Электронная библиотека «Русская история» http://history-lib.ru/</w:t>
      </w:r>
    </w:p>
    <w:p w14:paraId="7B6128E5"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lastRenderedPageBreak/>
        <w:t xml:space="preserve">• </w:t>
      </w:r>
      <w:r w:rsidRPr="00335002">
        <w:rPr>
          <w:rFonts w:ascii="Times New Roman" w:hAnsi="Times New Roman"/>
          <w:sz w:val="28"/>
          <w:szCs w:val="28"/>
        </w:rPr>
        <w:tab/>
        <w:t>Справочная правовая система «Консультант Плюс» https://www.consultant.ru/</w:t>
      </w:r>
    </w:p>
    <w:p w14:paraId="596AD472"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 xml:space="preserve">Справочная правовая система «ГАРАНТ» </w:t>
      </w:r>
      <w:hyperlink r:id="rId13" w:history="1">
        <w:r w:rsidRPr="00335002">
          <w:rPr>
            <w:rStyle w:val="af5"/>
            <w:rFonts w:ascii="Times New Roman" w:hAnsi="Times New Roman"/>
            <w:color w:val="auto"/>
            <w:sz w:val="28"/>
            <w:szCs w:val="28"/>
            <w:u w:val="none"/>
          </w:rPr>
          <w:t>https://www.garant.ru/</w:t>
        </w:r>
      </w:hyperlink>
    </w:p>
    <w:p w14:paraId="726511F9" w14:textId="77777777" w:rsidR="00270A8E" w:rsidRPr="00335002" w:rsidRDefault="00270A8E" w:rsidP="00270A8E">
      <w:pPr>
        <w:spacing w:line="276" w:lineRule="auto"/>
        <w:contextualSpacing/>
        <w:rPr>
          <w:rFonts w:ascii="Times New Roman" w:hAnsi="Times New Roman"/>
          <w:sz w:val="28"/>
          <w:szCs w:val="28"/>
          <w:lang w:val="en-US"/>
        </w:rPr>
      </w:pPr>
      <w:r w:rsidRPr="00335002">
        <w:rPr>
          <w:rFonts w:ascii="Times New Roman" w:hAnsi="Times New Roman"/>
          <w:sz w:val="28"/>
          <w:szCs w:val="28"/>
          <w:lang w:val="en-US"/>
        </w:rPr>
        <w:t>•</w:t>
      </w:r>
      <w:r w:rsidRPr="00335002">
        <w:rPr>
          <w:rFonts w:ascii="Times New Roman" w:hAnsi="Times New Roman"/>
          <w:sz w:val="28"/>
          <w:szCs w:val="28"/>
          <w:lang w:val="en-US"/>
        </w:rPr>
        <w:tab/>
        <w:t>CNKI. Academic Reference https://ar.oversea.cnki.net/</w:t>
      </w:r>
    </w:p>
    <w:p w14:paraId="2A6F6143" w14:textId="77777777" w:rsidR="00270A8E" w:rsidRPr="00335002" w:rsidRDefault="00270A8E" w:rsidP="00270A8E">
      <w:pPr>
        <w:spacing w:line="276" w:lineRule="auto"/>
        <w:contextualSpacing/>
        <w:rPr>
          <w:rFonts w:ascii="Times New Roman" w:hAnsi="Times New Roman"/>
          <w:sz w:val="28"/>
          <w:szCs w:val="28"/>
          <w:lang w:val="en-US"/>
        </w:rPr>
      </w:pPr>
      <w:r w:rsidRPr="00335002">
        <w:rPr>
          <w:rFonts w:ascii="Times New Roman" w:hAnsi="Times New Roman"/>
          <w:sz w:val="28"/>
          <w:szCs w:val="28"/>
          <w:lang w:val="en-US"/>
        </w:rPr>
        <w:t>•</w:t>
      </w:r>
      <w:r w:rsidRPr="00335002">
        <w:rPr>
          <w:rFonts w:ascii="Times New Roman" w:hAnsi="Times New Roman"/>
          <w:sz w:val="28"/>
          <w:szCs w:val="28"/>
          <w:lang w:val="en-US"/>
        </w:rPr>
        <w:tab/>
        <w:t>CNKI. China Academic Journals Full-text Database https://oversea.cnki.net/kns?dbcode=CFLQ</w:t>
      </w:r>
    </w:p>
    <w:p w14:paraId="0DF31F16" w14:textId="77777777" w:rsidR="00270A8E" w:rsidRPr="00335002" w:rsidRDefault="00270A8E" w:rsidP="00270A8E">
      <w:pPr>
        <w:spacing w:line="276" w:lineRule="auto"/>
        <w:contextualSpacing/>
        <w:rPr>
          <w:rFonts w:ascii="Times New Roman" w:hAnsi="Times New Roman"/>
          <w:sz w:val="28"/>
          <w:szCs w:val="28"/>
          <w:lang w:val="en-US"/>
        </w:rPr>
      </w:pPr>
      <w:r w:rsidRPr="00335002">
        <w:rPr>
          <w:rFonts w:ascii="Times New Roman" w:hAnsi="Times New Roman"/>
          <w:sz w:val="28"/>
          <w:szCs w:val="28"/>
          <w:lang w:val="en-US"/>
        </w:rPr>
        <w:t>•</w:t>
      </w:r>
      <w:r w:rsidRPr="00335002">
        <w:rPr>
          <w:rFonts w:ascii="Times New Roman" w:hAnsi="Times New Roman"/>
          <w:sz w:val="28"/>
          <w:szCs w:val="28"/>
          <w:lang w:val="en-US"/>
        </w:rPr>
        <w:tab/>
        <w:t>JSTOR Arts &amp; Sciences I Collection http://jstor.org</w:t>
      </w:r>
    </w:p>
    <w:p w14:paraId="42FC3701"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Коллекция научных журналов Oxford University Press https://academic.oup.com/journals/</w:t>
      </w:r>
    </w:p>
    <w:p w14:paraId="60D6FB0D"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Электронные коллекции книг и журналов издательства Springer: http://link.springer.com/</w:t>
      </w:r>
    </w:p>
    <w:p w14:paraId="326A0BD3" w14:textId="77777777" w:rsidR="00270A8E" w:rsidRPr="00335002" w:rsidRDefault="00270A8E" w:rsidP="00270A8E">
      <w:pPr>
        <w:spacing w:line="276" w:lineRule="auto"/>
        <w:contextualSpacing/>
        <w:rPr>
          <w:rFonts w:ascii="Times New Roman" w:hAnsi="Times New Roman"/>
          <w:sz w:val="28"/>
          <w:szCs w:val="28"/>
        </w:rPr>
      </w:pPr>
      <w:r w:rsidRPr="00335002">
        <w:rPr>
          <w:rFonts w:ascii="Times New Roman" w:hAnsi="Times New Roman"/>
          <w:sz w:val="28"/>
          <w:szCs w:val="28"/>
        </w:rPr>
        <w:t>•</w:t>
      </w:r>
      <w:r w:rsidRPr="00335002">
        <w:rPr>
          <w:rFonts w:ascii="Times New Roman" w:hAnsi="Times New Roman"/>
          <w:sz w:val="28"/>
          <w:szCs w:val="28"/>
        </w:rPr>
        <w:tab/>
        <w:t>База данных научных журналов издательства Wiley https://onlinelibrary.wiley.com/</w:t>
      </w:r>
    </w:p>
    <w:p w14:paraId="295458EC" w14:textId="77777777" w:rsidR="00270A8E" w:rsidRPr="00335002" w:rsidRDefault="00270A8E" w:rsidP="00270A8E">
      <w:pPr>
        <w:spacing w:line="276" w:lineRule="auto"/>
        <w:contextualSpacing/>
        <w:rPr>
          <w:rFonts w:ascii="Times New Roman" w:hAnsi="Times New Roman"/>
          <w:sz w:val="28"/>
          <w:szCs w:val="28"/>
          <w:u w:val="single"/>
        </w:rPr>
      </w:pPr>
      <w:r w:rsidRPr="00335002">
        <w:rPr>
          <w:rFonts w:ascii="Times New Roman" w:hAnsi="Times New Roman"/>
          <w:sz w:val="28"/>
          <w:szCs w:val="28"/>
        </w:rPr>
        <w:t>•</w:t>
      </w:r>
      <w:r w:rsidRPr="00335002">
        <w:rPr>
          <w:rFonts w:ascii="Times New Roman" w:hAnsi="Times New Roman"/>
          <w:sz w:val="28"/>
          <w:szCs w:val="28"/>
        </w:rPr>
        <w:tab/>
        <w:t>Цифровой архив научных журналов: http://arch.neicon.ru/xmlui/</w:t>
      </w:r>
    </w:p>
    <w:p w14:paraId="23E42336" w14:textId="77777777" w:rsidR="00270A8E" w:rsidRPr="00335002" w:rsidRDefault="00270A8E" w:rsidP="00270A8E">
      <w:pPr>
        <w:spacing w:line="360" w:lineRule="auto"/>
        <w:ind w:firstLine="0"/>
        <w:rPr>
          <w:rFonts w:ascii="Times New Roman" w:hAnsi="Times New Roman"/>
          <w:b/>
          <w:sz w:val="28"/>
          <w:szCs w:val="28"/>
          <w:lang w:eastAsia="ru-RU"/>
        </w:rPr>
      </w:pPr>
    </w:p>
    <w:p w14:paraId="7497197F" w14:textId="77777777" w:rsidR="00270A8E" w:rsidRPr="00335002" w:rsidRDefault="00270A8E" w:rsidP="00612F3D">
      <w:pPr>
        <w:spacing w:line="360" w:lineRule="auto"/>
        <w:ind w:firstLine="0"/>
        <w:rPr>
          <w:rFonts w:ascii="Times New Roman" w:hAnsi="Times New Roman"/>
          <w:b/>
          <w:sz w:val="28"/>
          <w:szCs w:val="28"/>
          <w:lang w:eastAsia="ru-RU"/>
        </w:rPr>
      </w:pPr>
    </w:p>
    <w:p w14:paraId="53D83307" w14:textId="5EC0E19F" w:rsidR="00DF1F1D" w:rsidRPr="00335002" w:rsidRDefault="00DF1F1D" w:rsidP="009A1C56">
      <w:pPr>
        <w:ind w:firstLine="0"/>
        <w:rPr>
          <w:rFonts w:ascii="Times New Roman" w:hAnsi="Times New Roman"/>
          <w:b/>
          <w:bCs/>
          <w:sz w:val="28"/>
          <w:szCs w:val="28"/>
        </w:rPr>
      </w:pPr>
      <w:r w:rsidRPr="00335002">
        <w:rPr>
          <w:rFonts w:ascii="Times New Roman" w:hAnsi="Times New Roman"/>
          <w:b/>
          <w:bCs/>
          <w:sz w:val="28"/>
          <w:szCs w:val="28"/>
        </w:rPr>
        <w:t>10. Методические указания для обучающихся по освоению дисциплины</w:t>
      </w:r>
    </w:p>
    <w:p w14:paraId="020F5A69" w14:textId="77777777" w:rsidR="00E86CCE" w:rsidRPr="00335002" w:rsidRDefault="00E86CCE" w:rsidP="009A1C56">
      <w:pPr>
        <w:ind w:firstLine="0"/>
        <w:rPr>
          <w:rFonts w:ascii="Times New Roman" w:hAnsi="Times New Roman"/>
          <w:b/>
          <w:bCs/>
          <w:sz w:val="28"/>
          <w:szCs w:val="28"/>
        </w:rPr>
      </w:pPr>
      <w:r w:rsidRPr="00335002">
        <w:rPr>
          <w:rFonts w:ascii="Times New Roman" w:hAnsi="Times New Roman"/>
          <w:b/>
          <w:bCs/>
          <w:sz w:val="28"/>
          <w:szCs w:val="28"/>
        </w:rPr>
        <w:t>10.1. Методические рекомендации по освоению теоретической части курса и подготовке к лекциям:</w:t>
      </w:r>
    </w:p>
    <w:p w14:paraId="220C261E" w14:textId="14EAB712" w:rsidR="00E86CCE" w:rsidRPr="00335002" w:rsidRDefault="00E86CCE" w:rsidP="00612F3D">
      <w:pPr>
        <w:numPr>
          <w:ilvl w:val="0"/>
          <w:numId w:val="2"/>
        </w:numPr>
        <w:tabs>
          <w:tab w:val="num" w:pos="0"/>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t>Для лучшего восприятия студентами положений различных тем дисциплины на первой лекции им предлагается изучить список необходимых для успешного освоения учебных материалов. Доводится основная литература (основные учебники и учебные пособия, публикаци</w:t>
      </w:r>
      <w:r w:rsidR="0095232E" w:rsidRPr="00335002">
        <w:rPr>
          <w:rFonts w:ascii="Times New Roman" w:hAnsi="Times New Roman"/>
          <w:sz w:val="28"/>
          <w:szCs w:val="28"/>
        </w:rPr>
        <w:t>и</w:t>
      </w:r>
      <w:r w:rsidRPr="00335002">
        <w:rPr>
          <w:rFonts w:ascii="Times New Roman" w:hAnsi="Times New Roman"/>
          <w:sz w:val="28"/>
          <w:szCs w:val="28"/>
        </w:rPr>
        <w:t xml:space="preserve"> преподавателей Департамента</w:t>
      </w:r>
      <w:r w:rsidR="0095232E" w:rsidRPr="00335002">
        <w:rPr>
          <w:rFonts w:ascii="Times New Roman" w:hAnsi="Times New Roman"/>
          <w:sz w:val="28"/>
          <w:szCs w:val="28"/>
        </w:rPr>
        <w:t xml:space="preserve"> политологии</w:t>
      </w:r>
      <w:r w:rsidRPr="00335002">
        <w:rPr>
          <w:rFonts w:ascii="Times New Roman" w:hAnsi="Times New Roman"/>
          <w:sz w:val="28"/>
          <w:szCs w:val="28"/>
        </w:rPr>
        <w:t>).  Разъясняется необходимость использования других различных источников информации, а также дополнительная литература по курсу, имеющаяся в библиотеке Финуниверситета и обеспечивающая успешное освоение рабочей программы по дисциплине «</w:t>
      </w:r>
      <w:r w:rsidR="0095232E" w:rsidRPr="00335002">
        <w:rPr>
          <w:rFonts w:ascii="Times New Roman" w:hAnsi="Times New Roman"/>
          <w:sz w:val="28"/>
          <w:szCs w:val="28"/>
        </w:rPr>
        <w:t>Основы агитации и пропаганды</w:t>
      </w:r>
      <w:r w:rsidRPr="00335002">
        <w:rPr>
          <w:rFonts w:ascii="Times New Roman" w:hAnsi="Times New Roman"/>
          <w:sz w:val="28"/>
          <w:szCs w:val="28"/>
        </w:rPr>
        <w:t>» (Рабочая программа размещена на образовательном портале университета);</w:t>
      </w:r>
    </w:p>
    <w:p w14:paraId="471F1AAD" w14:textId="047C4549" w:rsidR="00E86CCE" w:rsidRPr="00335002" w:rsidRDefault="00E86CCE" w:rsidP="00612F3D">
      <w:pPr>
        <w:numPr>
          <w:ilvl w:val="0"/>
          <w:numId w:val="2"/>
        </w:numPr>
        <w:tabs>
          <w:tab w:val="num" w:pos="0"/>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t xml:space="preserve">Студентам для подготовки к лекциям и семинарским занятиям библиотекой Финуниверситета предлагается рекомендованная рабочей программой </w:t>
      </w:r>
      <w:r w:rsidR="003742FE" w:rsidRPr="00335002">
        <w:rPr>
          <w:rFonts w:ascii="Times New Roman" w:hAnsi="Times New Roman"/>
          <w:sz w:val="28"/>
          <w:szCs w:val="28"/>
        </w:rPr>
        <w:t xml:space="preserve">основная </w:t>
      </w:r>
      <w:r w:rsidRPr="00335002">
        <w:rPr>
          <w:rFonts w:ascii="Times New Roman" w:hAnsi="Times New Roman"/>
          <w:sz w:val="28"/>
          <w:szCs w:val="28"/>
        </w:rPr>
        <w:t>и дополнительная литература по дисциплине. По отдельным разделам дисциплины студентам следует привлекать интернет-ресурсы, рекомендованные лектором;</w:t>
      </w:r>
    </w:p>
    <w:p w14:paraId="0F4F3E29" w14:textId="33956CBC" w:rsidR="00E86CCE" w:rsidRPr="00335002" w:rsidRDefault="00E86CCE" w:rsidP="00612F3D">
      <w:pPr>
        <w:numPr>
          <w:ilvl w:val="0"/>
          <w:numId w:val="2"/>
        </w:numPr>
        <w:tabs>
          <w:tab w:val="num" w:pos="0"/>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lastRenderedPageBreak/>
        <w:t>Все лекции по дисциплине ч</w:t>
      </w:r>
      <w:r w:rsidR="00AB76A9" w:rsidRPr="00335002">
        <w:rPr>
          <w:rFonts w:ascii="Times New Roman" w:hAnsi="Times New Roman"/>
          <w:sz w:val="28"/>
          <w:szCs w:val="28"/>
        </w:rPr>
        <w:t xml:space="preserve">итаются с использованием медиа-средств, отдельные схемы, </w:t>
      </w:r>
      <w:r w:rsidRPr="00335002">
        <w:rPr>
          <w:rFonts w:ascii="Times New Roman" w:hAnsi="Times New Roman"/>
          <w:sz w:val="28"/>
          <w:szCs w:val="28"/>
        </w:rPr>
        <w:t>таблицы</w:t>
      </w:r>
      <w:r w:rsidR="00AB76A9" w:rsidRPr="00335002">
        <w:rPr>
          <w:rFonts w:ascii="Times New Roman" w:hAnsi="Times New Roman"/>
          <w:sz w:val="28"/>
          <w:szCs w:val="28"/>
        </w:rPr>
        <w:t>, презентации</w:t>
      </w:r>
      <w:r w:rsidRPr="00335002">
        <w:rPr>
          <w:rFonts w:ascii="Times New Roman" w:hAnsi="Times New Roman"/>
          <w:sz w:val="28"/>
          <w:szCs w:val="28"/>
        </w:rPr>
        <w:t xml:space="preserve"> </w:t>
      </w:r>
      <w:r w:rsidR="00AB76A9" w:rsidRPr="00335002">
        <w:rPr>
          <w:rFonts w:ascii="Times New Roman" w:hAnsi="Times New Roman"/>
          <w:sz w:val="28"/>
          <w:szCs w:val="28"/>
        </w:rPr>
        <w:t>размещаются в ЭУКе на кампусе университета</w:t>
      </w:r>
      <w:r w:rsidRPr="00335002">
        <w:rPr>
          <w:rFonts w:ascii="Times New Roman" w:hAnsi="Times New Roman"/>
          <w:sz w:val="28"/>
          <w:szCs w:val="28"/>
        </w:rPr>
        <w:t>. Студентам целесообразно привлекать эти материалы для подготовки к очередной лекции по конкретной тематике;</w:t>
      </w:r>
    </w:p>
    <w:p w14:paraId="6E10602B" w14:textId="77777777" w:rsidR="00E86CCE" w:rsidRPr="00335002" w:rsidRDefault="00E86CCE" w:rsidP="00612F3D">
      <w:pPr>
        <w:numPr>
          <w:ilvl w:val="0"/>
          <w:numId w:val="2"/>
        </w:numPr>
        <w:tabs>
          <w:tab w:val="num" w:pos="0"/>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t>При подготовке к следующей лекции студенту необходимо повторить пройденный материал предыдущих лекций для целостности восприятия положений теоретического курса;</w:t>
      </w:r>
    </w:p>
    <w:p w14:paraId="05463115" w14:textId="14ABA718" w:rsidR="00E86CCE" w:rsidRPr="00335002" w:rsidRDefault="00E86CCE" w:rsidP="00612F3D">
      <w:pPr>
        <w:numPr>
          <w:ilvl w:val="0"/>
          <w:numId w:val="3"/>
        </w:numPr>
        <w:tabs>
          <w:tab w:val="num" w:pos="0"/>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t xml:space="preserve">При пропуске лекции по той или иной теме студенту необходимо восполнить пробел в знаниях самостоятельно с привлечением рекомендованных источников и учебной литературы. При этом целесообразно воспользоваться консультациями лектора и преподавателей </w:t>
      </w:r>
      <w:r w:rsidR="0095232E" w:rsidRPr="00335002">
        <w:rPr>
          <w:rFonts w:ascii="Times New Roman" w:hAnsi="Times New Roman"/>
          <w:sz w:val="28"/>
          <w:szCs w:val="28"/>
        </w:rPr>
        <w:t>Департамента</w:t>
      </w:r>
      <w:r w:rsidRPr="00335002">
        <w:rPr>
          <w:rFonts w:ascii="Times New Roman" w:hAnsi="Times New Roman"/>
          <w:sz w:val="28"/>
          <w:szCs w:val="28"/>
        </w:rPr>
        <w:t>, ведущих практический курс. Часы консультаций предусмотрены учебным планом подготовки бакалавров. Время и место проведения консультаций заранее согласовывается с учебным отделом и студентами (в первую неделю занятий).</w:t>
      </w:r>
    </w:p>
    <w:p w14:paraId="18360416" w14:textId="745803B9" w:rsidR="002546DF" w:rsidRPr="00335002" w:rsidRDefault="002546DF" w:rsidP="00612F3D">
      <w:pPr>
        <w:tabs>
          <w:tab w:val="left" w:pos="567"/>
        </w:tabs>
        <w:spacing w:line="360" w:lineRule="auto"/>
        <w:ind w:firstLine="0"/>
        <w:rPr>
          <w:rFonts w:ascii="Times New Roman" w:hAnsi="Times New Roman"/>
          <w:sz w:val="28"/>
          <w:szCs w:val="28"/>
        </w:rPr>
      </w:pPr>
    </w:p>
    <w:p w14:paraId="6F93CAF0" w14:textId="668BEAFA" w:rsidR="00D12F79" w:rsidRPr="00335002" w:rsidRDefault="00D12F79" w:rsidP="00612F3D">
      <w:pPr>
        <w:tabs>
          <w:tab w:val="left" w:pos="567"/>
        </w:tabs>
        <w:spacing w:line="360" w:lineRule="auto"/>
        <w:ind w:firstLine="0"/>
        <w:rPr>
          <w:rFonts w:ascii="Times New Roman" w:hAnsi="Times New Roman"/>
          <w:sz w:val="28"/>
          <w:szCs w:val="28"/>
        </w:rPr>
      </w:pPr>
    </w:p>
    <w:p w14:paraId="20C27175" w14:textId="77777777" w:rsidR="00D12F79" w:rsidRPr="00335002" w:rsidRDefault="00D12F79" w:rsidP="00612F3D">
      <w:pPr>
        <w:tabs>
          <w:tab w:val="left" w:pos="567"/>
        </w:tabs>
        <w:spacing w:line="360" w:lineRule="auto"/>
        <w:ind w:firstLine="0"/>
        <w:rPr>
          <w:rFonts w:ascii="Times New Roman" w:hAnsi="Times New Roman"/>
          <w:sz w:val="28"/>
          <w:szCs w:val="28"/>
        </w:rPr>
      </w:pPr>
    </w:p>
    <w:p w14:paraId="70D5B5FD" w14:textId="77777777" w:rsidR="00E86CCE" w:rsidRPr="00335002" w:rsidRDefault="00E86CCE" w:rsidP="00612F3D">
      <w:pPr>
        <w:spacing w:line="360" w:lineRule="auto"/>
        <w:ind w:firstLine="0"/>
        <w:rPr>
          <w:rFonts w:ascii="Times New Roman" w:hAnsi="Times New Roman"/>
          <w:b/>
          <w:sz w:val="28"/>
          <w:szCs w:val="28"/>
        </w:rPr>
      </w:pPr>
      <w:r w:rsidRPr="00335002">
        <w:rPr>
          <w:rFonts w:ascii="Times New Roman" w:hAnsi="Times New Roman"/>
          <w:b/>
          <w:sz w:val="28"/>
          <w:szCs w:val="28"/>
        </w:rPr>
        <w:t>10.2. Методические рекомендации студентам при подготовке к практическим занятиям:</w:t>
      </w:r>
    </w:p>
    <w:p w14:paraId="51B39010" w14:textId="211E4911" w:rsidR="00E86CCE" w:rsidRPr="00335002" w:rsidRDefault="00E86CCE" w:rsidP="00612F3D">
      <w:pPr>
        <w:numPr>
          <w:ilvl w:val="0"/>
          <w:numId w:val="4"/>
        </w:numPr>
        <w:tabs>
          <w:tab w:val="num" w:pos="0"/>
          <w:tab w:val="left" w:pos="426"/>
          <w:tab w:val="left" w:pos="709"/>
          <w:tab w:val="left" w:pos="851"/>
        </w:tabs>
        <w:spacing w:line="360" w:lineRule="auto"/>
        <w:ind w:left="0" w:firstLine="0"/>
        <w:rPr>
          <w:rFonts w:ascii="Times New Roman" w:hAnsi="Times New Roman"/>
          <w:sz w:val="28"/>
          <w:szCs w:val="28"/>
        </w:rPr>
      </w:pPr>
      <w:r w:rsidRPr="00335002">
        <w:rPr>
          <w:rFonts w:ascii="Times New Roman" w:hAnsi="Times New Roman"/>
          <w:sz w:val="28"/>
          <w:szCs w:val="28"/>
        </w:rPr>
        <w:t>Практические занятия обеспечивают, дополняют и позволяют углубленно изучить теоретический курс по данной дисциплине. Студентам необходимо при подготовке к практическим занятиям изучить материалы лекций, а также самостоятельно ознакомиться с рекомендованной литературой. В ходе подготовки к практическим занятиям целесообразно изучить публикации в СМИ, научные статьи по данной тематике, найти необходимые материалы в рекомендованных интернет - ресурсах (в соответствии с РПД);</w:t>
      </w:r>
    </w:p>
    <w:p w14:paraId="70AA980A" w14:textId="7FD1BAE2" w:rsidR="00E86CCE" w:rsidRPr="00335002" w:rsidRDefault="00E86CCE" w:rsidP="00612F3D">
      <w:pPr>
        <w:numPr>
          <w:ilvl w:val="0"/>
          <w:numId w:val="4"/>
        </w:numPr>
        <w:tabs>
          <w:tab w:val="num" w:pos="0"/>
          <w:tab w:val="left" w:pos="426"/>
          <w:tab w:val="left" w:pos="709"/>
          <w:tab w:val="left" w:pos="851"/>
        </w:tabs>
        <w:spacing w:line="360" w:lineRule="auto"/>
        <w:ind w:left="0" w:firstLine="0"/>
        <w:rPr>
          <w:rFonts w:ascii="Times New Roman" w:hAnsi="Times New Roman"/>
          <w:sz w:val="28"/>
          <w:szCs w:val="28"/>
        </w:rPr>
      </w:pPr>
      <w:r w:rsidRPr="00335002">
        <w:rPr>
          <w:rFonts w:ascii="Times New Roman" w:hAnsi="Times New Roman"/>
          <w:sz w:val="28"/>
          <w:szCs w:val="28"/>
        </w:rPr>
        <w:t>В ходе практических занятий студентам следует привлекать свои знания теоретического курса, других дисциплин, связанных с изучением данной дисциплины (в соответствии с рабочей программой) для понимания происходящих политических</w:t>
      </w:r>
      <w:r w:rsidR="006C790F" w:rsidRPr="00335002">
        <w:rPr>
          <w:rFonts w:ascii="Times New Roman" w:hAnsi="Times New Roman"/>
          <w:sz w:val="28"/>
          <w:szCs w:val="28"/>
        </w:rPr>
        <w:t>, медийных</w:t>
      </w:r>
      <w:r w:rsidRPr="00335002">
        <w:rPr>
          <w:rFonts w:ascii="Times New Roman" w:hAnsi="Times New Roman"/>
          <w:sz w:val="28"/>
          <w:szCs w:val="28"/>
        </w:rPr>
        <w:t xml:space="preserve"> явлений, процессов, событий;</w:t>
      </w:r>
    </w:p>
    <w:p w14:paraId="5B97BCDB" w14:textId="77777777" w:rsidR="00E86CCE" w:rsidRPr="00335002" w:rsidRDefault="00E86CCE" w:rsidP="00612F3D">
      <w:pPr>
        <w:numPr>
          <w:ilvl w:val="0"/>
          <w:numId w:val="4"/>
        </w:numPr>
        <w:tabs>
          <w:tab w:val="num" w:pos="0"/>
          <w:tab w:val="left" w:pos="426"/>
          <w:tab w:val="left" w:pos="709"/>
          <w:tab w:val="left" w:pos="851"/>
        </w:tabs>
        <w:spacing w:line="360" w:lineRule="auto"/>
        <w:ind w:left="0" w:firstLine="0"/>
        <w:rPr>
          <w:rFonts w:ascii="Times New Roman" w:hAnsi="Times New Roman"/>
          <w:sz w:val="28"/>
          <w:szCs w:val="28"/>
        </w:rPr>
      </w:pPr>
      <w:r w:rsidRPr="00335002">
        <w:rPr>
          <w:rFonts w:ascii="Times New Roman" w:hAnsi="Times New Roman"/>
          <w:sz w:val="28"/>
          <w:szCs w:val="28"/>
        </w:rPr>
        <w:lastRenderedPageBreak/>
        <w:t>На практических занятиях студенты могут пользоваться рекомендованными учебниками и учебными пособиями, персональными компьютерами, планшетами для более рационального использования аудиторного времени;</w:t>
      </w:r>
    </w:p>
    <w:p w14:paraId="6734F5E6" w14:textId="14C3DBD0" w:rsidR="00E86CCE" w:rsidRPr="00335002" w:rsidRDefault="00E86CCE" w:rsidP="00612F3D">
      <w:pPr>
        <w:numPr>
          <w:ilvl w:val="0"/>
          <w:numId w:val="4"/>
        </w:numPr>
        <w:tabs>
          <w:tab w:val="left" w:pos="426"/>
          <w:tab w:val="left" w:pos="709"/>
          <w:tab w:val="left" w:pos="851"/>
        </w:tabs>
        <w:spacing w:line="360" w:lineRule="auto"/>
        <w:ind w:left="0" w:firstLine="0"/>
        <w:rPr>
          <w:rFonts w:ascii="Times New Roman" w:hAnsi="Times New Roman"/>
          <w:sz w:val="28"/>
          <w:szCs w:val="28"/>
        </w:rPr>
      </w:pPr>
      <w:r w:rsidRPr="00335002">
        <w:rPr>
          <w:rFonts w:ascii="Times New Roman" w:hAnsi="Times New Roman"/>
          <w:sz w:val="28"/>
          <w:szCs w:val="28"/>
        </w:rPr>
        <w:t>При возникновении вопросов студент может задать соответствующие вопросы преподавателю непосредственно в начале или ходе практического занятия (для этого должно быть отведено время) или на консультации;</w:t>
      </w:r>
    </w:p>
    <w:p w14:paraId="75CA584F" w14:textId="09883DC0" w:rsidR="00E86CCE" w:rsidRPr="00335002" w:rsidRDefault="00E86CCE" w:rsidP="00612F3D">
      <w:pPr>
        <w:numPr>
          <w:ilvl w:val="0"/>
          <w:numId w:val="4"/>
        </w:numPr>
        <w:tabs>
          <w:tab w:val="left" w:pos="426"/>
          <w:tab w:val="left" w:pos="709"/>
          <w:tab w:val="left" w:pos="851"/>
        </w:tabs>
        <w:spacing w:line="360" w:lineRule="auto"/>
        <w:ind w:left="0" w:firstLine="0"/>
        <w:rPr>
          <w:rFonts w:ascii="Times New Roman" w:hAnsi="Times New Roman"/>
          <w:sz w:val="28"/>
          <w:szCs w:val="28"/>
        </w:rPr>
      </w:pPr>
      <w:r w:rsidRPr="00335002">
        <w:rPr>
          <w:rFonts w:ascii="Times New Roman" w:hAnsi="Times New Roman"/>
          <w:sz w:val="28"/>
          <w:szCs w:val="28"/>
        </w:rPr>
        <w:t>При пропуске практических занятий по конкретной теме для восполнения пробела студент в установленное преподавателем время (обычно в ходе консультации) должен отчитаться по пропущенной теме в соответствии с выданным индивидуальным заданием.</w:t>
      </w:r>
    </w:p>
    <w:p w14:paraId="4AB5926A" w14:textId="77777777" w:rsidR="009E2051" w:rsidRPr="00335002" w:rsidRDefault="009E2051" w:rsidP="00612F3D">
      <w:pPr>
        <w:tabs>
          <w:tab w:val="left" w:pos="426"/>
          <w:tab w:val="left" w:pos="709"/>
          <w:tab w:val="left" w:pos="851"/>
        </w:tabs>
        <w:spacing w:line="360" w:lineRule="auto"/>
        <w:ind w:firstLine="0"/>
        <w:rPr>
          <w:rFonts w:ascii="Times New Roman" w:hAnsi="Times New Roman"/>
          <w:sz w:val="28"/>
          <w:szCs w:val="28"/>
        </w:rPr>
      </w:pPr>
    </w:p>
    <w:p w14:paraId="6EAAD425" w14:textId="77777777" w:rsidR="00E86CCE" w:rsidRPr="00335002" w:rsidRDefault="00E86CCE" w:rsidP="00612F3D">
      <w:pPr>
        <w:spacing w:line="360" w:lineRule="auto"/>
        <w:ind w:firstLine="0"/>
        <w:rPr>
          <w:rFonts w:ascii="Times New Roman" w:hAnsi="Times New Roman"/>
          <w:b/>
          <w:sz w:val="28"/>
          <w:szCs w:val="28"/>
        </w:rPr>
      </w:pPr>
      <w:r w:rsidRPr="00335002">
        <w:rPr>
          <w:rFonts w:ascii="Times New Roman" w:hAnsi="Times New Roman"/>
          <w:b/>
          <w:sz w:val="28"/>
          <w:szCs w:val="28"/>
        </w:rPr>
        <w:t>10.3. Методические рекомендации студентам по выполнению домашних самостоятельных заданий:</w:t>
      </w:r>
    </w:p>
    <w:p w14:paraId="2A997C9D" w14:textId="77777777" w:rsidR="00E86CCE" w:rsidRPr="00335002" w:rsidRDefault="00E86CCE" w:rsidP="00612F3D">
      <w:pPr>
        <w:numPr>
          <w:ilvl w:val="0"/>
          <w:numId w:val="5"/>
        </w:numPr>
        <w:tabs>
          <w:tab w:val="num" w:pos="0"/>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t>Тематика домашних самостоятельных заданий для самостоятельной работы определяются в рамках РПД. Задания выдаются преподавателем, ведущим практические занятия, на основании базовой учебной литературы (учебников и учебных пособий);</w:t>
      </w:r>
    </w:p>
    <w:p w14:paraId="5D4E5F89" w14:textId="77777777" w:rsidR="00E86CCE" w:rsidRPr="00335002" w:rsidRDefault="00E86CCE" w:rsidP="00612F3D">
      <w:pPr>
        <w:numPr>
          <w:ilvl w:val="0"/>
          <w:numId w:val="5"/>
        </w:numPr>
        <w:tabs>
          <w:tab w:val="num" w:pos="0"/>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t>Студентам при выполнении письменных домашних заданий необходимо руководствоваться материалами лекций, рекомендациями, полученными от преподавателя на консультациях¸ а также сроками представления результатов самостоятельной работы на проверку;</w:t>
      </w:r>
    </w:p>
    <w:p w14:paraId="22B3F612" w14:textId="06410A35" w:rsidR="00E86CCE" w:rsidRPr="00335002" w:rsidRDefault="00E86CCE" w:rsidP="00612F3D">
      <w:pPr>
        <w:numPr>
          <w:ilvl w:val="0"/>
          <w:numId w:val="5"/>
        </w:numPr>
        <w:tabs>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t>При непонимании студентом темы домашнего задания</w:t>
      </w:r>
      <w:r w:rsidR="009B5010" w:rsidRPr="00335002">
        <w:rPr>
          <w:rFonts w:ascii="Times New Roman" w:hAnsi="Times New Roman"/>
          <w:sz w:val="28"/>
          <w:szCs w:val="28"/>
        </w:rPr>
        <w:t>, методики его выполнения,</w:t>
      </w:r>
      <w:r w:rsidRPr="00335002">
        <w:rPr>
          <w:rFonts w:ascii="Times New Roman" w:hAnsi="Times New Roman"/>
          <w:sz w:val="28"/>
          <w:szCs w:val="28"/>
        </w:rPr>
        <w:t xml:space="preserve"> следует обратиться за разъяснениями к преподавателю во время аудиторного практического занятия, к лектору после лекции или на текущей консультации в соответствии с графиком;</w:t>
      </w:r>
    </w:p>
    <w:p w14:paraId="2E8B8A9D" w14:textId="2C5092A9" w:rsidR="001F520A" w:rsidRPr="00335002" w:rsidRDefault="00E86CCE" w:rsidP="00612F3D">
      <w:pPr>
        <w:numPr>
          <w:ilvl w:val="0"/>
          <w:numId w:val="5"/>
        </w:numPr>
        <w:tabs>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t xml:space="preserve">При выявлении в ходе проверки письменного домашнего задания существенных недостатков преподаватель устанавливает студенту срок их устранения и предоставления (в течение двух недель) исправленного и доработанного материала. </w:t>
      </w:r>
    </w:p>
    <w:p w14:paraId="5E5D3AF4" w14:textId="77777777" w:rsidR="00B42CA5" w:rsidRPr="00335002" w:rsidRDefault="00B42CA5" w:rsidP="00977DB8">
      <w:pPr>
        <w:ind w:firstLine="708"/>
        <w:rPr>
          <w:rFonts w:ascii="Times New Roman" w:hAnsi="Times New Roman"/>
          <w:bCs/>
          <w:sz w:val="28"/>
          <w:szCs w:val="28"/>
        </w:rPr>
      </w:pPr>
    </w:p>
    <w:p w14:paraId="5EFD57ED" w14:textId="1974D05D" w:rsidR="00977DB8" w:rsidRPr="00335002" w:rsidRDefault="00B42CA5" w:rsidP="00B42CA5">
      <w:pPr>
        <w:spacing w:line="360" w:lineRule="auto"/>
        <w:ind w:firstLine="0"/>
        <w:rPr>
          <w:rFonts w:ascii="Times New Roman" w:hAnsi="Times New Roman"/>
          <w:b/>
          <w:sz w:val="28"/>
          <w:szCs w:val="28"/>
        </w:rPr>
      </w:pPr>
      <w:r w:rsidRPr="00335002">
        <w:rPr>
          <w:rFonts w:ascii="Times New Roman" w:hAnsi="Times New Roman"/>
          <w:b/>
          <w:sz w:val="28"/>
          <w:szCs w:val="28"/>
        </w:rPr>
        <w:lastRenderedPageBreak/>
        <w:t xml:space="preserve">10.4. Методические рекомендации </w:t>
      </w:r>
      <w:r w:rsidR="00977DB8" w:rsidRPr="00335002">
        <w:rPr>
          <w:rFonts w:ascii="Times New Roman" w:hAnsi="Times New Roman"/>
          <w:b/>
          <w:sz w:val="28"/>
          <w:szCs w:val="28"/>
        </w:rPr>
        <w:t>по выполнению домашнего творческого задания</w:t>
      </w:r>
    </w:p>
    <w:p w14:paraId="1319480E" w14:textId="4052F267" w:rsidR="00047C28" w:rsidRPr="00335002" w:rsidRDefault="00047C28" w:rsidP="00047C28">
      <w:pPr>
        <w:numPr>
          <w:ilvl w:val="0"/>
          <w:numId w:val="5"/>
        </w:numPr>
        <w:tabs>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t xml:space="preserve">Домашнее творческое задание является одной из форм внеаудиторной самостоятельной работы студентов и представляет собой работу творческого характера. Предназначено для проверки знаний студентов по учебной дисциплине, служит для закрепления полученных знаний, умений. Домашнее творческое задание студенты выполняют в сроки, предусмотренные учебным планом. Оно является формой закрепления и контроля теоретических знаний и </w:t>
      </w:r>
      <w:r w:rsidR="009A1C56" w:rsidRPr="00335002">
        <w:rPr>
          <w:rFonts w:ascii="Times New Roman" w:hAnsi="Times New Roman"/>
          <w:sz w:val="28"/>
          <w:szCs w:val="28"/>
        </w:rPr>
        <w:t>умений</w:t>
      </w:r>
      <w:r w:rsidRPr="00335002">
        <w:rPr>
          <w:rFonts w:ascii="Times New Roman" w:hAnsi="Times New Roman"/>
          <w:sz w:val="28"/>
          <w:szCs w:val="28"/>
        </w:rPr>
        <w:t xml:space="preserve">, полученных студентом во время изучения дисциплины. Целью выполнения домашнего творческого задания является подготовка студента к творческой деятельности научного, практического или методологического характера, а также формирование навыков творческого представления полученных результатов. </w:t>
      </w:r>
    </w:p>
    <w:p w14:paraId="59435F33" w14:textId="2B8A74B6" w:rsidR="00047C28" w:rsidRPr="00335002" w:rsidRDefault="00047C28" w:rsidP="00047C28">
      <w:pPr>
        <w:numPr>
          <w:ilvl w:val="0"/>
          <w:numId w:val="5"/>
        </w:numPr>
        <w:tabs>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t xml:space="preserve">Отличительными особенностями выполнения домашних творческих заданий являются: высокая степень самостоятельности, умение логически обрабатывать материал, сравнивать, сопоставлять и обобщать материал, классифицировать материал по тем или иным признакам, высказывать свое отношение к описываемым явлениям и событиям, давать собственную оценку какой-либо работы и др. </w:t>
      </w:r>
    </w:p>
    <w:p w14:paraId="32ABEA3A" w14:textId="156EDDE5" w:rsidR="00977DB8" w:rsidRPr="00335002" w:rsidRDefault="00977DB8" w:rsidP="00B42CA5">
      <w:pPr>
        <w:numPr>
          <w:ilvl w:val="0"/>
          <w:numId w:val="5"/>
        </w:numPr>
        <w:tabs>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t xml:space="preserve">Данная форма обучения направлена на развитие творческого начала и критического мышления студента </w:t>
      </w:r>
      <w:r w:rsidR="00763299" w:rsidRPr="00335002">
        <w:rPr>
          <w:rFonts w:ascii="Times New Roman" w:hAnsi="Times New Roman"/>
          <w:sz w:val="28"/>
          <w:szCs w:val="28"/>
        </w:rPr>
        <w:t>посредством символического выражения</w:t>
      </w:r>
      <w:r w:rsidRPr="00335002">
        <w:rPr>
          <w:rFonts w:ascii="Times New Roman" w:hAnsi="Times New Roman"/>
          <w:sz w:val="28"/>
          <w:szCs w:val="28"/>
        </w:rPr>
        <w:t xml:space="preserve">. </w:t>
      </w:r>
      <w:r w:rsidR="00763299" w:rsidRPr="00335002">
        <w:rPr>
          <w:rFonts w:ascii="Times New Roman" w:hAnsi="Times New Roman"/>
          <w:sz w:val="28"/>
          <w:szCs w:val="28"/>
        </w:rPr>
        <w:t xml:space="preserve">Подготовка </w:t>
      </w:r>
      <w:r w:rsidRPr="00335002">
        <w:rPr>
          <w:rFonts w:ascii="Times New Roman" w:hAnsi="Times New Roman"/>
          <w:sz w:val="28"/>
          <w:szCs w:val="28"/>
        </w:rPr>
        <w:t>домашнего творческого задания способствует разви</w:t>
      </w:r>
      <w:r w:rsidR="00763299" w:rsidRPr="00335002">
        <w:rPr>
          <w:rFonts w:ascii="Times New Roman" w:hAnsi="Times New Roman"/>
          <w:sz w:val="28"/>
          <w:szCs w:val="28"/>
        </w:rPr>
        <w:t>тию умений сочетать научные представления и художественные образы</w:t>
      </w:r>
      <w:r w:rsidRPr="00335002">
        <w:rPr>
          <w:rFonts w:ascii="Times New Roman" w:hAnsi="Times New Roman"/>
          <w:sz w:val="28"/>
          <w:szCs w:val="28"/>
        </w:rPr>
        <w:t xml:space="preserve">. Критериями оценки являются: умение </w:t>
      </w:r>
      <w:r w:rsidR="00763299" w:rsidRPr="00335002">
        <w:rPr>
          <w:rFonts w:ascii="Times New Roman" w:hAnsi="Times New Roman"/>
          <w:sz w:val="28"/>
          <w:szCs w:val="28"/>
        </w:rPr>
        <w:t xml:space="preserve">творчески изобразить замысел </w:t>
      </w:r>
      <w:r w:rsidRPr="00335002">
        <w:rPr>
          <w:rFonts w:ascii="Times New Roman" w:hAnsi="Times New Roman"/>
          <w:sz w:val="28"/>
          <w:szCs w:val="28"/>
        </w:rPr>
        <w:t xml:space="preserve">по тем или иным признакам, </w:t>
      </w:r>
      <w:r w:rsidR="00763299" w:rsidRPr="00335002">
        <w:rPr>
          <w:rFonts w:ascii="Times New Roman" w:hAnsi="Times New Roman"/>
          <w:sz w:val="28"/>
          <w:szCs w:val="28"/>
        </w:rPr>
        <w:t xml:space="preserve">выразить </w:t>
      </w:r>
      <w:r w:rsidRPr="00335002">
        <w:rPr>
          <w:rFonts w:ascii="Times New Roman" w:hAnsi="Times New Roman"/>
          <w:sz w:val="28"/>
          <w:szCs w:val="28"/>
        </w:rPr>
        <w:t xml:space="preserve">свое отношение к описываемым явления и событиям, давать собственную оценку. </w:t>
      </w:r>
    </w:p>
    <w:p w14:paraId="0845942E" w14:textId="53796AAE" w:rsidR="00977DB8" w:rsidRPr="00335002" w:rsidRDefault="00977DB8" w:rsidP="00B42CA5">
      <w:pPr>
        <w:numPr>
          <w:ilvl w:val="0"/>
          <w:numId w:val="5"/>
        </w:numPr>
        <w:tabs>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t>Объем домашнего творческого задания –</w:t>
      </w:r>
      <w:r w:rsidR="00763299" w:rsidRPr="00335002">
        <w:rPr>
          <w:rFonts w:ascii="Times New Roman" w:hAnsi="Times New Roman"/>
          <w:sz w:val="28"/>
          <w:szCs w:val="28"/>
        </w:rPr>
        <w:t xml:space="preserve"> 1-3 плакатов, или постеров, или листовок</w:t>
      </w:r>
      <w:r w:rsidRPr="00335002">
        <w:rPr>
          <w:rFonts w:ascii="Times New Roman" w:hAnsi="Times New Roman"/>
          <w:sz w:val="28"/>
          <w:szCs w:val="28"/>
        </w:rPr>
        <w:t>. При выполнении задания используются</w:t>
      </w:r>
      <w:r w:rsidR="00763299" w:rsidRPr="00335002">
        <w:rPr>
          <w:rFonts w:ascii="Times New Roman" w:hAnsi="Times New Roman"/>
          <w:sz w:val="28"/>
          <w:szCs w:val="28"/>
        </w:rPr>
        <w:t xml:space="preserve"> информационные средства поиска информации</w:t>
      </w:r>
      <w:r w:rsidRPr="00335002">
        <w:rPr>
          <w:rFonts w:ascii="Times New Roman" w:hAnsi="Times New Roman"/>
          <w:sz w:val="28"/>
          <w:szCs w:val="28"/>
        </w:rPr>
        <w:t>.</w:t>
      </w:r>
    </w:p>
    <w:p w14:paraId="70526BC5" w14:textId="185B2EB0" w:rsidR="00977DB8" w:rsidRPr="00335002" w:rsidRDefault="00977DB8" w:rsidP="00B42CA5">
      <w:pPr>
        <w:numPr>
          <w:ilvl w:val="0"/>
          <w:numId w:val="5"/>
        </w:numPr>
        <w:tabs>
          <w:tab w:val="left" w:pos="567"/>
        </w:tabs>
        <w:spacing w:line="360" w:lineRule="auto"/>
        <w:ind w:left="0" w:firstLine="0"/>
        <w:rPr>
          <w:rFonts w:ascii="Times New Roman" w:hAnsi="Times New Roman"/>
          <w:sz w:val="28"/>
          <w:szCs w:val="28"/>
        </w:rPr>
      </w:pPr>
      <w:r w:rsidRPr="00335002">
        <w:rPr>
          <w:rFonts w:ascii="Times New Roman" w:hAnsi="Times New Roman"/>
          <w:sz w:val="28"/>
          <w:szCs w:val="28"/>
        </w:rPr>
        <w:lastRenderedPageBreak/>
        <w:t>Домашнее творческое задани</w:t>
      </w:r>
      <w:r w:rsidR="00763299" w:rsidRPr="00335002">
        <w:rPr>
          <w:rFonts w:ascii="Times New Roman" w:hAnsi="Times New Roman"/>
          <w:sz w:val="28"/>
          <w:szCs w:val="28"/>
        </w:rPr>
        <w:t>е должно</w:t>
      </w:r>
      <w:r w:rsidR="00047C28" w:rsidRPr="00335002">
        <w:rPr>
          <w:rFonts w:ascii="Times New Roman" w:hAnsi="Times New Roman"/>
          <w:sz w:val="28"/>
          <w:szCs w:val="28"/>
        </w:rPr>
        <w:t xml:space="preserve"> выполняться индивидуально.</w:t>
      </w:r>
      <w:r w:rsidRPr="00335002">
        <w:rPr>
          <w:rFonts w:ascii="Times New Roman" w:hAnsi="Times New Roman"/>
          <w:sz w:val="28"/>
          <w:szCs w:val="28"/>
        </w:rPr>
        <w:t xml:space="preserve"> Обсуждение проводится на семинарском занятии.</w:t>
      </w:r>
    </w:p>
    <w:p w14:paraId="595C33D2" w14:textId="300EC11B" w:rsidR="00977DB8" w:rsidRPr="00335002" w:rsidRDefault="00977DB8" w:rsidP="00612F3D">
      <w:pPr>
        <w:spacing w:line="360" w:lineRule="auto"/>
        <w:outlineLvl w:val="0"/>
        <w:rPr>
          <w:rFonts w:ascii="Times New Roman" w:hAnsi="Times New Roman"/>
          <w:b/>
          <w:bCs/>
          <w:sz w:val="28"/>
          <w:szCs w:val="28"/>
        </w:rPr>
      </w:pPr>
    </w:p>
    <w:p w14:paraId="4112EDD1" w14:textId="77777777" w:rsidR="00D12F79" w:rsidRPr="00335002" w:rsidRDefault="00D12F79" w:rsidP="00612F3D">
      <w:pPr>
        <w:spacing w:line="360" w:lineRule="auto"/>
        <w:outlineLvl w:val="0"/>
        <w:rPr>
          <w:rFonts w:ascii="Times New Roman" w:hAnsi="Times New Roman"/>
          <w:b/>
          <w:bCs/>
          <w:sz w:val="28"/>
          <w:szCs w:val="28"/>
        </w:rPr>
      </w:pPr>
    </w:p>
    <w:p w14:paraId="0AA4E8A9" w14:textId="3D34A359" w:rsidR="000F27D6" w:rsidRPr="00335002" w:rsidRDefault="000F27D6" w:rsidP="009A1C56">
      <w:pPr>
        <w:widowControl w:val="0"/>
        <w:autoSpaceDE w:val="0"/>
        <w:autoSpaceDN w:val="0"/>
        <w:adjustRightInd w:val="0"/>
        <w:ind w:firstLine="709"/>
        <w:rPr>
          <w:rFonts w:ascii="Times New Roman" w:hAnsi="Times New Roman"/>
          <w:b/>
          <w:bCs/>
          <w:sz w:val="28"/>
          <w:szCs w:val="28"/>
          <w:lang w:eastAsia="ru-RU"/>
        </w:rPr>
      </w:pPr>
      <w:r w:rsidRPr="00335002">
        <w:rPr>
          <w:rFonts w:ascii="Times New Roman" w:hAnsi="Times New Roman"/>
          <w:b/>
          <w:bCs/>
          <w:sz w:val="28"/>
          <w:szCs w:val="28"/>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w:t>
      </w:r>
      <w:r w:rsidR="006D2036" w:rsidRPr="00335002">
        <w:rPr>
          <w:rFonts w:ascii="Times New Roman" w:hAnsi="Times New Roman"/>
          <w:b/>
          <w:bCs/>
          <w:sz w:val="28"/>
          <w:szCs w:val="28"/>
          <w:lang w:eastAsia="ru-RU"/>
        </w:rPr>
        <w:t>нформационных справочных систем</w:t>
      </w:r>
      <w:r w:rsidRPr="00335002">
        <w:rPr>
          <w:rFonts w:ascii="Times New Roman" w:hAnsi="Times New Roman"/>
          <w:b/>
          <w:bCs/>
          <w:sz w:val="28"/>
          <w:szCs w:val="28"/>
          <w:lang w:eastAsia="ru-RU"/>
        </w:rPr>
        <w:t>.</w:t>
      </w:r>
    </w:p>
    <w:p w14:paraId="737E47E6" w14:textId="77777777" w:rsidR="000F27D6" w:rsidRPr="00335002" w:rsidRDefault="000F27D6" w:rsidP="00612F3D">
      <w:pPr>
        <w:keepNext/>
        <w:widowControl w:val="0"/>
        <w:autoSpaceDE w:val="0"/>
        <w:autoSpaceDN w:val="0"/>
        <w:adjustRightInd w:val="0"/>
        <w:spacing w:line="360" w:lineRule="auto"/>
        <w:ind w:firstLine="709"/>
        <w:outlineLvl w:val="0"/>
        <w:rPr>
          <w:rFonts w:ascii="Times New Roman" w:eastAsia="Calibri" w:hAnsi="Times New Roman"/>
          <w:b/>
          <w:bCs/>
          <w:kern w:val="32"/>
          <w:sz w:val="28"/>
          <w:szCs w:val="28"/>
          <w:lang w:eastAsia="ru-RU"/>
        </w:rPr>
      </w:pPr>
      <w:bookmarkStart w:id="5" w:name="_Toc531614950"/>
      <w:bookmarkStart w:id="6" w:name="_Toc531686467"/>
      <w:r w:rsidRPr="00335002">
        <w:rPr>
          <w:rFonts w:ascii="Times New Roman" w:eastAsia="Calibri" w:hAnsi="Times New Roman"/>
          <w:b/>
          <w:bCs/>
          <w:kern w:val="32"/>
          <w:sz w:val="28"/>
          <w:szCs w:val="28"/>
          <w:lang w:eastAsia="ru-RU"/>
        </w:rPr>
        <w:t>11. 1. Комплект лицензионного программного обеспечения:</w:t>
      </w:r>
      <w:bookmarkEnd w:id="5"/>
      <w:bookmarkEnd w:id="6"/>
    </w:p>
    <w:p w14:paraId="4E993EB6" w14:textId="77777777" w:rsidR="000F27D6" w:rsidRPr="00335002" w:rsidRDefault="000F27D6" w:rsidP="00612F3D">
      <w:pPr>
        <w:keepNext/>
        <w:widowControl w:val="0"/>
        <w:autoSpaceDE w:val="0"/>
        <w:autoSpaceDN w:val="0"/>
        <w:adjustRightInd w:val="0"/>
        <w:spacing w:line="360" w:lineRule="auto"/>
        <w:ind w:firstLine="709"/>
        <w:outlineLvl w:val="0"/>
        <w:rPr>
          <w:rFonts w:ascii="Times New Roman" w:eastAsia="Calibri" w:hAnsi="Times New Roman"/>
          <w:bCs/>
          <w:kern w:val="32"/>
          <w:sz w:val="28"/>
          <w:szCs w:val="28"/>
          <w:lang w:eastAsia="ru-RU"/>
        </w:rPr>
      </w:pPr>
      <w:bookmarkStart w:id="7" w:name="_Toc531614951"/>
      <w:bookmarkStart w:id="8" w:name="_Toc531686468"/>
      <w:r w:rsidRPr="00335002">
        <w:rPr>
          <w:rFonts w:ascii="Times New Roman" w:eastAsia="Calibri" w:hAnsi="Times New Roman"/>
          <w:bCs/>
          <w:kern w:val="32"/>
          <w:sz w:val="28"/>
          <w:szCs w:val="28"/>
          <w:lang w:eastAsia="ru-RU"/>
        </w:rPr>
        <w:t xml:space="preserve">1. </w:t>
      </w:r>
      <w:r w:rsidRPr="00335002">
        <w:rPr>
          <w:rFonts w:ascii="Times New Roman" w:eastAsia="Calibri" w:hAnsi="Times New Roman"/>
          <w:bCs/>
          <w:kern w:val="32"/>
          <w:sz w:val="28"/>
          <w:szCs w:val="28"/>
          <w:lang w:val="en-US" w:eastAsia="ru-RU"/>
        </w:rPr>
        <w:t>Windows</w:t>
      </w:r>
      <w:r w:rsidRPr="00335002">
        <w:rPr>
          <w:rFonts w:ascii="Times New Roman" w:eastAsia="Calibri" w:hAnsi="Times New Roman"/>
          <w:bCs/>
          <w:kern w:val="32"/>
          <w:sz w:val="28"/>
          <w:szCs w:val="28"/>
          <w:lang w:eastAsia="ru-RU"/>
        </w:rPr>
        <w:t xml:space="preserve">, </w:t>
      </w:r>
      <w:r w:rsidRPr="00335002">
        <w:rPr>
          <w:rFonts w:ascii="Times New Roman" w:eastAsia="Calibri" w:hAnsi="Times New Roman"/>
          <w:bCs/>
          <w:kern w:val="32"/>
          <w:sz w:val="28"/>
          <w:szCs w:val="28"/>
          <w:lang w:val="en-US" w:eastAsia="ru-RU"/>
        </w:rPr>
        <w:t>Microsoft</w:t>
      </w:r>
      <w:r w:rsidRPr="00335002">
        <w:rPr>
          <w:rFonts w:ascii="Times New Roman" w:eastAsia="Calibri" w:hAnsi="Times New Roman"/>
          <w:bCs/>
          <w:kern w:val="32"/>
          <w:sz w:val="28"/>
          <w:szCs w:val="28"/>
          <w:lang w:eastAsia="ru-RU"/>
        </w:rPr>
        <w:t xml:space="preserve"> </w:t>
      </w:r>
      <w:r w:rsidRPr="00335002">
        <w:rPr>
          <w:rFonts w:ascii="Times New Roman" w:eastAsia="Calibri" w:hAnsi="Times New Roman"/>
          <w:bCs/>
          <w:kern w:val="32"/>
          <w:sz w:val="28"/>
          <w:szCs w:val="28"/>
          <w:lang w:val="en-US" w:eastAsia="ru-RU"/>
        </w:rPr>
        <w:t>Office</w:t>
      </w:r>
      <w:r w:rsidRPr="00335002">
        <w:rPr>
          <w:rFonts w:ascii="Times New Roman" w:eastAsia="Calibri" w:hAnsi="Times New Roman"/>
          <w:bCs/>
          <w:kern w:val="32"/>
          <w:sz w:val="28"/>
          <w:szCs w:val="28"/>
          <w:lang w:eastAsia="ru-RU"/>
        </w:rPr>
        <w:t>.</w:t>
      </w:r>
      <w:bookmarkEnd w:id="7"/>
      <w:bookmarkEnd w:id="8"/>
    </w:p>
    <w:p w14:paraId="67AF412A" w14:textId="77777777" w:rsidR="003F287B" w:rsidRPr="00335002" w:rsidRDefault="000F27D6" w:rsidP="00612F3D">
      <w:pPr>
        <w:keepNext/>
        <w:widowControl w:val="0"/>
        <w:autoSpaceDE w:val="0"/>
        <w:autoSpaceDN w:val="0"/>
        <w:adjustRightInd w:val="0"/>
        <w:spacing w:line="360" w:lineRule="auto"/>
        <w:ind w:firstLine="709"/>
        <w:outlineLvl w:val="0"/>
        <w:rPr>
          <w:rFonts w:ascii="Times New Roman" w:eastAsia="Calibri" w:hAnsi="Times New Roman"/>
          <w:bCs/>
          <w:kern w:val="32"/>
          <w:sz w:val="28"/>
          <w:szCs w:val="28"/>
          <w:lang w:eastAsia="ru-RU"/>
        </w:rPr>
      </w:pPr>
      <w:bookmarkStart w:id="9" w:name="_Toc531614952"/>
      <w:bookmarkStart w:id="10" w:name="_Toc531686469"/>
      <w:r w:rsidRPr="00335002">
        <w:rPr>
          <w:rFonts w:ascii="Times New Roman" w:eastAsia="Calibri" w:hAnsi="Times New Roman"/>
          <w:bCs/>
          <w:kern w:val="32"/>
          <w:sz w:val="28"/>
          <w:szCs w:val="28"/>
          <w:lang w:eastAsia="ru-RU"/>
        </w:rPr>
        <w:t xml:space="preserve">2. </w:t>
      </w:r>
      <w:bookmarkStart w:id="11" w:name="_Toc531614953"/>
      <w:bookmarkStart w:id="12" w:name="_Toc531686470"/>
      <w:bookmarkEnd w:id="9"/>
      <w:bookmarkEnd w:id="10"/>
      <w:r w:rsidR="003F287B" w:rsidRPr="00335002">
        <w:rPr>
          <w:rFonts w:ascii="Times New Roman" w:eastAsia="Calibri" w:hAnsi="Times New Roman"/>
          <w:bCs/>
          <w:kern w:val="32"/>
          <w:sz w:val="28"/>
          <w:szCs w:val="28"/>
          <w:lang w:eastAsia="ru-RU"/>
        </w:rPr>
        <w:t xml:space="preserve">Антивирус </w:t>
      </w:r>
      <w:r w:rsidR="003F287B" w:rsidRPr="00335002">
        <w:rPr>
          <w:rFonts w:ascii="Times New Roman" w:eastAsia="Calibri" w:hAnsi="Times New Roman"/>
          <w:bCs/>
          <w:kern w:val="32"/>
          <w:sz w:val="28"/>
          <w:szCs w:val="28"/>
          <w:lang w:val="en-US" w:eastAsia="ru-RU"/>
        </w:rPr>
        <w:t>Kaspersky</w:t>
      </w:r>
      <w:r w:rsidR="003F287B" w:rsidRPr="00335002">
        <w:rPr>
          <w:rFonts w:ascii="Times New Roman" w:eastAsia="Calibri" w:hAnsi="Times New Roman"/>
          <w:bCs/>
          <w:kern w:val="32"/>
          <w:sz w:val="28"/>
          <w:szCs w:val="28"/>
          <w:lang w:eastAsia="ru-RU"/>
        </w:rPr>
        <w:t xml:space="preserve"> </w:t>
      </w:r>
    </w:p>
    <w:p w14:paraId="75669854" w14:textId="0C27A345" w:rsidR="000F27D6" w:rsidRPr="00335002" w:rsidRDefault="000F27D6" w:rsidP="009A1C56">
      <w:pPr>
        <w:keepNext/>
        <w:widowControl w:val="0"/>
        <w:autoSpaceDE w:val="0"/>
        <w:autoSpaceDN w:val="0"/>
        <w:adjustRightInd w:val="0"/>
        <w:ind w:firstLine="709"/>
        <w:outlineLvl w:val="0"/>
        <w:rPr>
          <w:rFonts w:ascii="Times New Roman" w:eastAsia="Calibri" w:hAnsi="Times New Roman"/>
          <w:bCs/>
          <w:kern w:val="32"/>
          <w:sz w:val="28"/>
          <w:szCs w:val="28"/>
          <w:lang w:eastAsia="ru-RU"/>
        </w:rPr>
      </w:pPr>
      <w:r w:rsidRPr="00335002">
        <w:rPr>
          <w:rFonts w:ascii="Times New Roman" w:eastAsia="Calibri" w:hAnsi="Times New Roman"/>
          <w:b/>
          <w:bCs/>
          <w:kern w:val="32"/>
          <w:sz w:val="28"/>
          <w:szCs w:val="28"/>
          <w:lang w:eastAsia="ru-RU"/>
        </w:rPr>
        <w:t>11.2. Современные профессиональные базы данных и информационные справочные системы</w:t>
      </w:r>
      <w:bookmarkEnd w:id="11"/>
      <w:bookmarkEnd w:id="12"/>
    </w:p>
    <w:p w14:paraId="112FF52E" w14:textId="77777777" w:rsidR="000F27D6" w:rsidRPr="00335002" w:rsidRDefault="000F27D6" w:rsidP="00612F3D">
      <w:pPr>
        <w:widowControl w:val="0"/>
        <w:shd w:val="clear" w:color="auto" w:fill="FFFFFF"/>
        <w:tabs>
          <w:tab w:val="left" w:pos="442"/>
        </w:tabs>
        <w:autoSpaceDE w:val="0"/>
        <w:autoSpaceDN w:val="0"/>
        <w:adjustRightInd w:val="0"/>
        <w:spacing w:line="360" w:lineRule="auto"/>
        <w:ind w:firstLine="709"/>
        <w:rPr>
          <w:rFonts w:ascii="Times New Roman" w:eastAsia="Calibri" w:hAnsi="Times New Roman"/>
          <w:bCs/>
          <w:sz w:val="28"/>
          <w:szCs w:val="28"/>
          <w:lang w:eastAsia="ru-RU"/>
        </w:rPr>
      </w:pPr>
      <w:r w:rsidRPr="00335002">
        <w:rPr>
          <w:rFonts w:ascii="Times New Roman" w:eastAsia="Calibri" w:hAnsi="Times New Roman"/>
          <w:bCs/>
          <w:sz w:val="28"/>
          <w:szCs w:val="28"/>
          <w:lang w:eastAsia="ru-RU"/>
        </w:rPr>
        <w:t>1. Информационно-правовая система «Гарант»</w:t>
      </w:r>
    </w:p>
    <w:p w14:paraId="77DDA792" w14:textId="77777777" w:rsidR="000F27D6" w:rsidRPr="00335002" w:rsidRDefault="000F27D6" w:rsidP="00612F3D">
      <w:pPr>
        <w:widowControl w:val="0"/>
        <w:shd w:val="clear" w:color="auto" w:fill="FFFFFF"/>
        <w:tabs>
          <w:tab w:val="left" w:pos="442"/>
        </w:tabs>
        <w:autoSpaceDE w:val="0"/>
        <w:autoSpaceDN w:val="0"/>
        <w:adjustRightInd w:val="0"/>
        <w:spacing w:line="360" w:lineRule="auto"/>
        <w:ind w:firstLine="709"/>
        <w:rPr>
          <w:rFonts w:ascii="Times New Roman" w:eastAsia="Calibri" w:hAnsi="Times New Roman"/>
          <w:bCs/>
          <w:sz w:val="28"/>
          <w:szCs w:val="28"/>
          <w:lang w:eastAsia="ru-RU"/>
        </w:rPr>
      </w:pPr>
      <w:r w:rsidRPr="00335002">
        <w:rPr>
          <w:rFonts w:ascii="Times New Roman" w:eastAsia="Calibri" w:hAnsi="Times New Roman"/>
          <w:bCs/>
          <w:sz w:val="28"/>
          <w:szCs w:val="28"/>
          <w:lang w:eastAsia="ru-RU"/>
        </w:rPr>
        <w:t>2. Информационно-правовая система «Консультант Плюс»</w:t>
      </w:r>
    </w:p>
    <w:p w14:paraId="445D0DBC" w14:textId="74B28AC3" w:rsidR="000F27D6" w:rsidRPr="00335002" w:rsidRDefault="000F27D6" w:rsidP="00612F3D">
      <w:pPr>
        <w:widowControl w:val="0"/>
        <w:shd w:val="clear" w:color="auto" w:fill="FFFFFF"/>
        <w:tabs>
          <w:tab w:val="left" w:pos="442"/>
        </w:tabs>
        <w:autoSpaceDE w:val="0"/>
        <w:autoSpaceDN w:val="0"/>
        <w:adjustRightInd w:val="0"/>
        <w:spacing w:line="360" w:lineRule="auto"/>
        <w:ind w:firstLine="709"/>
        <w:rPr>
          <w:rFonts w:ascii="Times New Roman" w:eastAsia="Calibri" w:hAnsi="Times New Roman"/>
          <w:bCs/>
          <w:sz w:val="28"/>
          <w:szCs w:val="28"/>
          <w:lang w:eastAsia="ru-RU"/>
        </w:rPr>
      </w:pPr>
      <w:r w:rsidRPr="00335002">
        <w:rPr>
          <w:rFonts w:ascii="Times New Roman" w:eastAsia="Calibri" w:hAnsi="Times New Roman"/>
          <w:bCs/>
          <w:sz w:val="28"/>
          <w:szCs w:val="28"/>
          <w:lang w:eastAsia="ru-RU"/>
        </w:rPr>
        <w:t xml:space="preserve">3. Электронная энциклопедия: </w:t>
      </w:r>
      <w:hyperlink r:id="rId14" w:history="1">
        <w:r w:rsidRPr="00335002">
          <w:rPr>
            <w:rFonts w:ascii="Times New Roman" w:eastAsia="Calibri" w:hAnsi="Times New Roman"/>
            <w:bCs/>
            <w:sz w:val="28"/>
            <w:szCs w:val="28"/>
            <w:u w:val="single"/>
            <w:lang w:val="en-US" w:eastAsia="ru-RU"/>
          </w:rPr>
          <w:t>http</w:t>
        </w:r>
        <w:r w:rsidRPr="00335002">
          <w:rPr>
            <w:rFonts w:ascii="Times New Roman" w:eastAsia="Calibri" w:hAnsi="Times New Roman"/>
            <w:bCs/>
            <w:sz w:val="28"/>
            <w:szCs w:val="28"/>
            <w:u w:val="single"/>
            <w:lang w:eastAsia="ru-RU"/>
          </w:rPr>
          <w:t>://</w:t>
        </w:r>
        <w:r w:rsidRPr="00335002">
          <w:rPr>
            <w:rFonts w:ascii="Times New Roman" w:eastAsia="Calibri" w:hAnsi="Times New Roman"/>
            <w:bCs/>
            <w:sz w:val="28"/>
            <w:szCs w:val="28"/>
            <w:u w:val="single"/>
            <w:lang w:val="en-US" w:eastAsia="ru-RU"/>
          </w:rPr>
          <w:t>ru</w:t>
        </w:r>
        <w:r w:rsidRPr="00335002">
          <w:rPr>
            <w:rFonts w:ascii="Times New Roman" w:eastAsia="Calibri" w:hAnsi="Times New Roman"/>
            <w:bCs/>
            <w:sz w:val="28"/>
            <w:szCs w:val="28"/>
            <w:u w:val="single"/>
            <w:lang w:eastAsia="ru-RU"/>
          </w:rPr>
          <w:t>.</w:t>
        </w:r>
        <w:r w:rsidRPr="00335002">
          <w:rPr>
            <w:rFonts w:ascii="Times New Roman" w:eastAsia="Calibri" w:hAnsi="Times New Roman"/>
            <w:bCs/>
            <w:sz w:val="28"/>
            <w:szCs w:val="28"/>
            <w:u w:val="single"/>
            <w:lang w:val="en-US" w:eastAsia="ru-RU"/>
          </w:rPr>
          <w:t>wikipedia</w:t>
        </w:r>
        <w:r w:rsidRPr="00335002">
          <w:rPr>
            <w:rFonts w:ascii="Times New Roman" w:eastAsia="Calibri" w:hAnsi="Times New Roman"/>
            <w:bCs/>
            <w:sz w:val="28"/>
            <w:szCs w:val="28"/>
            <w:u w:val="single"/>
            <w:lang w:eastAsia="ru-RU"/>
          </w:rPr>
          <w:t>.</w:t>
        </w:r>
        <w:r w:rsidRPr="00335002">
          <w:rPr>
            <w:rFonts w:ascii="Times New Roman" w:eastAsia="Calibri" w:hAnsi="Times New Roman"/>
            <w:bCs/>
            <w:sz w:val="28"/>
            <w:szCs w:val="28"/>
            <w:u w:val="single"/>
            <w:lang w:val="en-US" w:eastAsia="ru-RU"/>
          </w:rPr>
          <w:t>org</w:t>
        </w:r>
        <w:r w:rsidRPr="00335002">
          <w:rPr>
            <w:rFonts w:ascii="Times New Roman" w:eastAsia="Calibri" w:hAnsi="Times New Roman"/>
            <w:bCs/>
            <w:sz w:val="28"/>
            <w:szCs w:val="28"/>
            <w:u w:val="single"/>
            <w:lang w:eastAsia="ru-RU"/>
          </w:rPr>
          <w:t>/</w:t>
        </w:r>
        <w:r w:rsidRPr="00335002">
          <w:rPr>
            <w:rFonts w:ascii="Times New Roman" w:eastAsia="Calibri" w:hAnsi="Times New Roman"/>
            <w:bCs/>
            <w:sz w:val="28"/>
            <w:szCs w:val="28"/>
            <w:u w:val="single"/>
            <w:lang w:val="en-US" w:eastAsia="ru-RU"/>
          </w:rPr>
          <w:t>wiki</w:t>
        </w:r>
        <w:r w:rsidRPr="00335002">
          <w:rPr>
            <w:rFonts w:ascii="Times New Roman" w:eastAsia="Calibri" w:hAnsi="Times New Roman"/>
            <w:bCs/>
            <w:sz w:val="28"/>
            <w:szCs w:val="28"/>
            <w:u w:val="single"/>
            <w:lang w:eastAsia="ru-RU"/>
          </w:rPr>
          <w:t>/</w:t>
        </w:r>
        <w:r w:rsidRPr="00335002">
          <w:rPr>
            <w:rFonts w:ascii="Times New Roman" w:eastAsia="Calibri" w:hAnsi="Times New Roman"/>
            <w:bCs/>
            <w:sz w:val="28"/>
            <w:szCs w:val="28"/>
            <w:u w:val="single"/>
            <w:lang w:val="en-US" w:eastAsia="ru-RU"/>
          </w:rPr>
          <w:t>Wiki</w:t>
        </w:r>
      </w:hyperlink>
    </w:p>
    <w:p w14:paraId="380F09AA" w14:textId="77777777" w:rsidR="000F27D6" w:rsidRPr="00335002" w:rsidRDefault="000F27D6" w:rsidP="009A1C56">
      <w:pPr>
        <w:widowControl w:val="0"/>
        <w:shd w:val="clear" w:color="auto" w:fill="FFFFFF"/>
        <w:tabs>
          <w:tab w:val="left" w:pos="442"/>
        </w:tabs>
        <w:autoSpaceDE w:val="0"/>
        <w:autoSpaceDN w:val="0"/>
        <w:adjustRightInd w:val="0"/>
        <w:ind w:firstLine="709"/>
        <w:rPr>
          <w:rFonts w:ascii="Times New Roman" w:eastAsia="Calibri" w:hAnsi="Times New Roman"/>
          <w:b/>
          <w:bCs/>
          <w:sz w:val="28"/>
          <w:szCs w:val="28"/>
          <w:lang w:eastAsia="ru-RU"/>
        </w:rPr>
      </w:pPr>
      <w:r w:rsidRPr="00335002">
        <w:rPr>
          <w:rFonts w:ascii="Times New Roman" w:eastAsia="Calibri" w:hAnsi="Times New Roman"/>
          <w:b/>
          <w:bCs/>
          <w:sz w:val="28"/>
          <w:szCs w:val="28"/>
          <w:lang w:eastAsia="ru-RU"/>
        </w:rPr>
        <w:t>11.3. Сертифицированные программные и аппаратные средства защиты информации</w:t>
      </w:r>
    </w:p>
    <w:p w14:paraId="33F294A0" w14:textId="35C0008B" w:rsidR="000F27D6" w:rsidRPr="00335002" w:rsidRDefault="000F27D6" w:rsidP="00612F3D">
      <w:pPr>
        <w:widowControl w:val="0"/>
        <w:autoSpaceDE w:val="0"/>
        <w:autoSpaceDN w:val="0"/>
        <w:adjustRightInd w:val="0"/>
        <w:spacing w:line="360" w:lineRule="auto"/>
        <w:ind w:firstLine="709"/>
        <w:rPr>
          <w:rFonts w:ascii="Times New Roman" w:hAnsi="Times New Roman"/>
          <w:bCs/>
          <w:sz w:val="28"/>
          <w:szCs w:val="28"/>
          <w:lang w:eastAsia="ru-RU"/>
        </w:rPr>
      </w:pPr>
      <w:r w:rsidRPr="00335002">
        <w:rPr>
          <w:rFonts w:ascii="Times New Roman" w:hAnsi="Times New Roman"/>
          <w:bCs/>
          <w:sz w:val="28"/>
          <w:szCs w:val="28"/>
          <w:lang w:eastAsia="ru-RU"/>
        </w:rPr>
        <w:t>Не используются.</w:t>
      </w:r>
    </w:p>
    <w:p w14:paraId="7C3C9E1B" w14:textId="50108D21" w:rsidR="000F27D6" w:rsidRPr="00335002" w:rsidRDefault="000F27D6" w:rsidP="00612F3D">
      <w:pPr>
        <w:widowControl w:val="0"/>
        <w:autoSpaceDE w:val="0"/>
        <w:autoSpaceDN w:val="0"/>
        <w:adjustRightInd w:val="0"/>
        <w:spacing w:line="360" w:lineRule="auto"/>
        <w:ind w:firstLine="709"/>
        <w:rPr>
          <w:rFonts w:ascii="Times New Roman" w:hAnsi="Times New Roman"/>
          <w:bCs/>
          <w:sz w:val="28"/>
          <w:szCs w:val="28"/>
          <w:lang w:eastAsia="ru-RU"/>
        </w:rPr>
      </w:pPr>
    </w:p>
    <w:p w14:paraId="26030235" w14:textId="77777777" w:rsidR="00D12F79" w:rsidRPr="00335002" w:rsidRDefault="00D12F79" w:rsidP="00612F3D">
      <w:pPr>
        <w:widowControl w:val="0"/>
        <w:autoSpaceDE w:val="0"/>
        <w:autoSpaceDN w:val="0"/>
        <w:adjustRightInd w:val="0"/>
        <w:spacing w:line="360" w:lineRule="auto"/>
        <w:ind w:firstLine="709"/>
        <w:rPr>
          <w:rFonts w:ascii="Times New Roman" w:hAnsi="Times New Roman"/>
          <w:bCs/>
          <w:sz w:val="28"/>
          <w:szCs w:val="28"/>
          <w:lang w:eastAsia="ru-RU"/>
        </w:rPr>
      </w:pPr>
    </w:p>
    <w:p w14:paraId="3C8A65CC" w14:textId="77777777" w:rsidR="000F27D6" w:rsidRPr="00335002" w:rsidRDefault="000F27D6" w:rsidP="009A1C56">
      <w:pPr>
        <w:widowControl w:val="0"/>
        <w:autoSpaceDE w:val="0"/>
        <w:autoSpaceDN w:val="0"/>
        <w:adjustRightInd w:val="0"/>
        <w:ind w:firstLine="709"/>
        <w:rPr>
          <w:rFonts w:ascii="Times New Roman" w:hAnsi="Times New Roman"/>
          <w:b/>
          <w:bCs/>
          <w:sz w:val="28"/>
          <w:szCs w:val="28"/>
          <w:lang w:eastAsia="ru-RU"/>
        </w:rPr>
      </w:pPr>
      <w:r w:rsidRPr="00335002">
        <w:rPr>
          <w:rFonts w:ascii="Times New Roman" w:hAnsi="Times New Roman"/>
          <w:b/>
          <w:bCs/>
          <w:sz w:val="28"/>
          <w:szCs w:val="28"/>
          <w:lang w:eastAsia="ru-RU"/>
        </w:rPr>
        <w:t>12. Описание материально-технической базы, необходимой для осуществления образовательного процесса по дисциплине.</w:t>
      </w:r>
    </w:p>
    <w:p w14:paraId="4B29EFAA" w14:textId="77777777" w:rsidR="000F27D6" w:rsidRPr="00335002" w:rsidRDefault="000F27D6" w:rsidP="00612F3D">
      <w:pPr>
        <w:numPr>
          <w:ilvl w:val="0"/>
          <w:numId w:val="1"/>
        </w:numPr>
        <w:spacing w:line="360" w:lineRule="auto"/>
        <w:ind w:left="0" w:firstLine="0"/>
        <w:rPr>
          <w:rFonts w:ascii="Times New Roman" w:hAnsi="Times New Roman"/>
          <w:sz w:val="28"/>
          <w:szCs w:val="28"/>
        </w:rPr>
      </w:pPr>
      <w:r w:rsidRPr="00335002">
        <w:rPr>
          <w:rFonts w:ascii="Times New Roman" w:hAnsi="Times New Roman"/>
          <w:sz w:val="28"/>
          <w:szCs w:val="28"/>
        </w:rPr>
        <w:t>аудитория для чтения лекций, оснащенная ЛЦД проектором;</w:t>
      </w:r>
    </w:p>
    <w:p w14:paraId="22DC1C8F" w14:textId="77777777" w:rsidR="000F27D6" w:rsidRPr="00335002" w:rsidRDefault="000F27D6" w:rsidP="00612F3D">
      <w:pPr>
        <w:numPr>
          <w:ilvl w:val="0"/>
          <w:numId w:val="1"/>
        </w:numPr>
        <w:spacing w:line="360" w:lineRule="auto"/>
        <w:ind w:left="0" w:firstLine="0"/>
        <w:rPr>
          <w:rFonts w:ascii="Times New Roman" w:hAnsi="Times New Roman"/>
          <w:sz w:val="28"/>
          <w:szCs w:val="28"/>
        </w:rPr>
      </w:pPr>
      <w:r w:rsidRPr="00335002">
        <w:rPr>
          <w:rFonts w:ascii="Times New Roman" w:hAnsi="Times New Roman"/>
          <w:sz w:val="28"/>
          <w:szCs w:val="28"/>
        </w:rPr>
        <w:t>для проведения аудиторного тестирования – компьютерный класс с доступом к банку тестовых заданий в среде АСТ;</w:t>
      </w:r>
    </w:p>
    <w:p w14:paraId="08263A45" w14:textId="26F95100" w:rsidR="003B2060" w:rsidRPr="00335002" w:rsidRDefault="000F27D6" w:rsidP="00612F3D">
      <w:pPr>
        <w:widowControl w:val="0"/>
        <w:numPr>
          <w:ilvl w:val="0"/>
          <w:numId w:val="1"/>
        </w:numPr>
        <w:autoSpaceDE w:val="0"/>
        <w:autoSpaceDN w:val="0"/>
        <w:adjustRightInd w:val="0"/>
        <w:spacing w:line="360" w:lineRule="auto"/>
        <w:ind w:left="0" w:firstLine="0"/>
      </w:pPr>
      <w:r w:rsidRPr="00335002">
        <w:rPr>
          <w:rFonts w:ascii="Times New Roman" w:hAnsi="Times New Roman"/>
          <w:sz w:val="28"/>
          <w:szCs w:val="28"/>
        </w:rPr>
        <w:t>для проведения индивидуального тестирования в ходе самостоятельной подготовки дома – доступ к банку тестовых заданий в среде АСТ.</w:t>
      </w:r>
    </w:p>
    <w:bookmarkEnd w:id="0"/>
    <w:p w14:paraId="3D9625E9" w14:textId="77777777" w:rsidR="003B2060" w:rsidRPr="00335002" w:rsidRDefault="003B2060" w:rsidP="00612F3D">
      <w:pPr>
        <w:spacing w:line="360" w:lineRule="auto"/>
      </w:pPr>
    </w:p>
    <w:sectPr w:rsidR="003B2060" w:rsidRPr="00335002" w:rsidSect="00A61968">
      <w:headerReference w:type="default" r:id="rId15"/>
      <w:footerReference w:type="default" r:id="rId16"/>
      <w:footnotePr>
        <w:numRestart w:val="eachPage"/>
      </w:footnotePr>
      <w:type w:val="continuous"/>
      <w:pgSz w:w="11906" w:h="16838"/>
      <w:pgMar w:top="1134" w:right="851" w:bottom="1134" w:left="1418" w:header="709" w:footer="43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593E18" w14:textId="77777777" w:rsidR="00EE202D" w:rsidRDefault="00EE202D" w:rsidP="00DF4E89">
      <w:r>
        <w:separator/>
      </w:r>
    </w:p>
  </w:endnote>
  <w:endnote w:type="continuationSeparator" w:id="0">
    <w:p w14:paraId="7DF3A239" w14:textId="77777777" w:rsidR="00EE202D" w:rsidRDefault="00EE202D" w:rsidP="00DF4E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8003995"/>
      <w:docPartObj>
        <w:docPartGallery w:val="Page Numbers (Bottom of Page)"/>
        <w:docPartUnique/>
      </w:docPartObj>
    </w:sdtPr>
    <w:sdtEndPr>
      <w:rPr>
        <w:rFonts w:ascii="Times New Roman" w:hAnsi="Times New Roman"/>
        <w:sz w:val="24"/>
        <w:szCs w:val="24"/>
      </w:rPr>
    </w:sdtEndPr>
    <w:sdtContent>
      <w:p w14:paraId="3B5B690C" w14:textId="46FB863A" w:rsidR="0007198A" w:rsidRPr="00A61968" w:rsidRDefault="0007198A">
        <w:pPr>
          <w:pStyle w:val="a9"/>
          <w:jc w:val="center"/>
          <w:rPr>
            <w:rFonts w:ascii="Times New Roman" w:hAnsi="Times New Roman"/>
            <w:sz w:val="24"/>
            <w:szCs w:val="24"/>
          </w:rPr>
        </w:pPr>
        <w:r w:rsidRPr="00A61968">
          <w:rPr>
            <w:rFonts w:ascii="Times New Roman" w:hAnsi="Times New Roman"/>
            <w:sz w:val="24"/>
            <w:szCs w:val="24"/>
          </w:rPr>
          <w:fldChar w:fldCharType="begin"/>
        </w:r>
        <w:r w:rsidRPr="00A61968">
          <w:rPr>
            <w:rFonts w:ascii="Times New Roman" w:hAnsi="Times New Roman"/>
            <w:sz w:val="24"/>
            <w:szCs w:val="24"/>
          </w:rPr>
          <w:instrText>PAGE   \* MERGEFORMAT</w:instrText>
        </w:r>
        <w:r w:rsidRPr="00A61968">
          <w:rPr>
            <w:rFonts w:ascii="Times New Roman" w:hAnsi="Times New Roman"/>
            <w:sz w:val="24"/>
            <w:szCs w:val="24"/>
          </w:rPr>
          <w:fldChar w:fldCharType="separate"/>
        </w:r>
        <w:r w:rsidR="00335002">
          <w:rPr>
            <w:rFonts w:ascii="Times New Roman" w:hAnsi="Times New Roman"/>
            <w:noProof/>
            <w:sz w:val="24"/>
            <w:szCs w:val="24"/>
          </w:rPr>
          <w:t>2</w:t>
        </w:r>
        <w:r w:rsidRPr="00A61968">
          <w:rPr>
            <w:rFonts w:ascii="Times New Roman" w:hAnsi="Times New Roman"/>
            <w:sz w:val="24"/>
            <w:szCs w:val="24"/>
          </w:rPr>
          <w:fldChar w:fldCharType="end"/>
        </w:r>
      </w:p>
    </w:sdtContent>
  </w:sdt>
  <w:p w14:paraId="3CD9B58B" w14:textId="77777777" w:rsidR="0007198A" w:rsidRDefault="0007198A">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254FA0" w14:textId="77777777" w:rsidR="00EE202D" w:rsidRDefault="00EE202D" w:rsidP="00DF4E89">
      <w:r>
        <w:separator/>
      </w:r>
    </w:p>
  </w:footnote>
  <w:footnote w:type="continuationSeparator" w:id="0">
    <w:p w14:paraId="6F9D3BC9" w14:textId="77777777" w:rsidR="00EE202D" w:rsidRDefault="00EE202D" w:rsidP="00DF4E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E8A3F8" w14:textId="77777777" w:rsidR="0007198A" w:rsidRPr="00485999" w:rsidRDefault="0007198A" w:rsidP="00485999">
    <w:pPr>
      <w:pStyle w:val="ac"/>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multilevel"/>
    <w:tmpl w:val="00000004"/>
    <w:name w:val="WW8Num4"/>
    <w:lvl w:ilvl="0">
      <w:start w:val="1"/>
      <w:numFmt w:val="decimal"/>
      <w:lvlText w:val="%1."/>
      <w:lvlJc w:val="left"/>
      <w:pPr>
        <w:tabs>
          <w:tab w:val="num" w:pos="705"/>
        </w:tabs>
        <w:ind w:left="705" w:hanging="360"/>
      </w:pPr>
    </w:lvl>
    <w:lvl w:ilvl="1">
      <w:start w:val="1"/>
      <w:numFmt w:val="decimal"/>
      <w:lvlText w:val="%2."/>
      <w:lvlJc w:val="left"/>
      <w:pPr>
        <w:tabs>
          <w:tab w:val="num" w:pos="1065"/>
        </w:tabs>
        <w:ind w:left="1065" w:hanging="360"/>
      </w:pPr>
    </w:lvl>
    <w:lvl w:ilvl="2">
      <w:start w:val="1"/>
      <w:numFmt w:val="decimal"/>
      <w:lvlText w:val="%3."/>
      <w:lvlJc w:val="left"/>
      <w:pPr>
        <w:tabs>
          <w:tab w:val="num" w:pos="1425"/>
        </w:tabs>
        <w:ind w:left="1425" w:hanging="360"/>
      </w:pPr>
    </w:lvl>
    <w:lvl w:ilvl="3">
      <w:start w:val="1"/>
      <w:numFmt w:val="decimal"/>
      <w:lvlText w:val="%4."/>
      <w:lvlJc w:val="left"/>
      <w:pPr>
        <w:tabs>
          <w:tab w:val="num" w:pos="1785"/>
        </w:tabs>
        <w:ind w:left="1785" w:hanging="360"/>
      </w:pPr>
    </w:lvl>
    <w:lvl w:ilvl="4">
      <w:start w:val="1"/>
      <w:numFmt w:val="decimal"/>
      <w:lvlText w:val="%5."/>
      <w:lvlJc w:val="left"/>
      <w:pPr>
        <w:tabs>
          <w:tab w:val="num" w:pos="2145"/>
        </w:tabs>
        <w:ind w:left="2145" w:hanging="360"/>
      </w:pPr>
    </w:lvl>
    <w:lvl w:ilvl="5">
      <w:start w:val="1"/>
      <w:numFmt w:val="decimal"/>
      <w:lvlText w:val="%6."/>
      <w:lvlJc w:val="left"/>
      <w:pPr>
        <w:tabs>
          <w:tab w:val="num" w:pos="2505"/>
        </w:tabs>
        <w:ind w:left="2505" w:hanging="360"/>
      </w:pPr>
    </w:lvl>
    <w:lvl w:ilvl="6">
      <w:start w:val="1"/>
      <w:numFmt w:val="decimal"/>
      <w:lvlText w:val="%7."/>
      <w:lvlJc w:val="left"/>
      <w:pPr>
        <w:tabs>
          <w:tab w:val="num" w:pos="2865"/>
        </w:tabs>
        <w:ind w:left="2865" w:hanging="360"/>
      </w:pPr>
    </w:lvl>
    <w:lvl w:ilvl="7">
      <w:start w:val="1"/>
      <w:numFmt w:val="decimal"/>
      <w:lvlText w:val="%8."/>
      <w:lvlJc w:val="left"/>
      <w:pPr>
        <w:tabs>
          <w:tab w:val="num" w:pos="3225"/>
        </w:tabs>
        <w:ind w:left="3225" w:hanging="360"/>
      </w:pPr>
    </w:lvl>
    <w:lvl w:ilvl="8">
      <w:start w:val="1"/>
      <w:numFmt w:val="decimal"/>
      <w:lvlText w:val="%9."/>
      <w:lvlJc w:val="left"/>
      <w:pPr>
        <w:tabs>
          <w:tab w:val="num" w:pos="3585"/>
        </w:tabs>
        <w:ind w:left="3585" w:hanging="360"/>
      </w:pPr>
    </w:lvl>
  </w:abstractNum>
  <w:abstractNum w:abstractNumId="1" w15:restartNumberingAfterBreak="0">
    <w:nsid w:val="00000006"/>
    <w:multiLevelType w:val="multilevel"/>
    <w:tmpl w:val="00000006"/>
    <w:name w:val="WW8Num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D35E5A"/>
    <w:multiLevelType w:val="multilevel"/>
    <w:tmpl w:val="DAC66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7D2969"/>
    <w:multiLevelType w:val="multilevel"/>
    <w:tmpl w:val="B0902942"/>
    <w:lvl w:ilvl="0">
      <w:start w:val="1"/>
      <w:numFmt w:val="bullet"/>
      <w:lvlText w:val=""/>
      <w:lvlJc w:val="left"/>
      <w:pPr>
        <w:tabs>
          <w:tab w:val="num" w:pos="1428"/>
        </w:tabs>
        <w:ind w:left="1428" w:hanging="360"/>
      </w:pPr>
      <w:rPr>
        <w:rFonts w:ascii="Symbol" w:hAnsi="Symbol" w:hint="default"/>
      </w:rPr>
    </w:lvl>
    <w:lvl w:ilvl="1">
      <w:start w:val="1"/>
      <w:numFmt w:val="decimal"/>
      <w:isLgl/>
      <w:lvlText w:val="%1.%2."/>
      <w:lvlJc w:val="left"/>
      <w:pPr>
        <w:tabs>
          <w:tab w:val="num" w:pos="2163"/>
        </w:tabs>
        <w:ind w:left="2163" w:hanging="1455"/>
      </w:pPr>
    </w:lvl>
    <w:lvl w:ilvl="2">
      <w:start w:val="1"/>
      <w:numFmt w:val="decimal"/>
      <w:isLgl/>
      <w:lvlText w:val="%1.%2.%3."/>
      <w:lvlJc w:val="left"/>
      <w:pPr>
        <w:tabs>
          <w:tab w:val="num" w:pos="2511"/>
        </w:tabs>
        <w:ind w:left="2511" w:hanging="1455"/>
      </w:pPr>
    </w:lvl>
    <w:lvl w:ilvl="3">
      <w:start w:val="1"/>
      <w:numFmt w:val="decimal"/>
      <w:isLgl/>
      <w:lvlText w:val="%1.%2.%3.%4."/>
      <w:lvlJc w:val="left"/>
      <w:pPr>
        <w:tabs>
          <w:tab w:val="num" w:pos="2859"/>
        </w:tabs>
        <w:ind w:left="2859" w:hanging="1455"/>
      </w:pPr>
    </w:lvl>
    <w:lvl w:ilvl="4">
      <w:start w:val="1"/>
      <w:numFmt w:val="decimal"/>
      <w:isLgl/>
      <w:lvlText w:val="%1.%2.%3.%4.%5."/>
      <w:lvlJc w:val="left"/>
      <w:pPr>
        <w:tabs>
          <w:tab w:val="num" w:pos="3207"/>
        </w:tabs>
        <w:ind w:left="3207" w:hanging="1455"/>
      </w:pPr>
    </w:lvl>
    <w:lvl w:ilvl="5">
      <w:start w:val="1"/>
      <w:numFmt w:val="decimal"/>
      <w:isLgl/>
      <w:lvlText w:val="%1.%2.%3.%4.%5.%6."/>
      <w:lvlJc w:val="left"/>
      <w:pPr>
        <w:tabs>
          <w:tab w:val="num" w:pos="3555"/>
        </w:tabs>
        <w:ind w:left="3555" w:hanging="1455"/>
      </w:pPr>
    </w:lvl>
    <w:lvl w:ilvl="6">
      <w:start w:val="1"/>
      <w:numFmt w:val="decimal"/>
      <w:isLgl/>
      <w:lvlText w:val="%1.%2.%3.%4.%5.%6.%7."/>
      <w:lvlJc w:val="left"/>
      <w:pPr>
        <w:tabs>
          <w:tab w:val="num" w:pos="4248"/>
        </w:tabs>
        <w:ind w:left="4248" w:hanging="1800"/>
      </w:pPr>
    </w:lvl>
    <w:lvl w:ilvl="7">
      <w:start w:val="1"/>
      <w:numFmt w:val="decimal"/>
      <w:isLgl/>
      <w:lvlText w:val="%1.%2.%3.%4.%5.%6.%7.%8."/>
      <w:lvlJc w:val="left"/>
      <w:pPr>
        <w:tabs>
          <w:tab w:val="num" w:pos="4956"/>
        </w:tabs>
        <w:ind w:left="4956" w:hanging="2160"/>
      </w:pPr>
    </w:lvl>
    <w:lvl w:ilvl="8">
      <w:start w:val="1"/>
      <w:numFmt w:val="decimal"/>
      <w:isLgl/>
      <w:lvlText w:val="%1.%2.%3.%4.%5.%6.%7.%8.%9."/>
      <w:lvlJc w:val="left"/>
      <w:pPr>
        <w:tabs>
          <w:tab w:val="num" w:pos="5304"/>
        </w:tabs>
        <w:ind w:left="5304" w:hanging="2160"/>
      </w:pPr>
    </w:lvl>
  </w:abstractNum>
  <w:abstractNum w:abstractNumId="4" w15:restartNumberingAfterBreak="0">
    <w:nsid w:val="0CE73AE3"/>
    <w:multiLevelType w:val="multilevel"/>
    <w:tmpl w:val="96DAD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9F4F32"/>
    <w:multiLevelType w:val="hybridMultilevel"/>
    <w:tmpl w:val="F4CE2F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8EA78D1"/>
    <w:multiLevelType w:val="multilevel"/>
    <w:tmpl w:val="640ED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06B6D4D"/>
    <w:multiLevelType w:val="hybridMultilevel"/>
    <w:tmpl w:val="3F2ABAE0"/>
    <w:lvl w:ilvl="0" w:tplc="0419000F">
      <w:start w:val="1"/>
      <w:numFmt w:val="decimal"/>
      <w:lvlText w:val="%1."/>
      <w:lvlJc w:val="left"/>
      <w:pPr>
        <w:ind w:left="1636" w:hanging="360"/>
      </w:pPr>
      <w:rPr>
        <w:rFonts w:hint="default"/>
        <w:color w:val="auto"/>
      </w:rPr>
    </w:lvl>
    <w:lvl w:ilvl="1" w:tplc="04190019" w:tentative="1">
      <w:start w:val="1"/>
      <w:numFmt w:val="lowerLetter"/>
      <w:lvlText w:val="%2."/>
      <w:lvlJc w:val="left"/>
      <w:pPr>
        <w:ind w:left="2356" w:hanging="360"/>
      </w:pPr>
    </w:lvl>
    <w:lvl w:ilvl="2" w:tplc="0419001B" w:tentative="1">
      <w:start w:val="1"/>
      <w:numFmt w:val="lowerRoman"/>
      <w:lvlText w:val="%3."/>
      <w:lvlJc w:val="right"/>
      <w:pPr>
        <w:ind w:left="3076" w:hanging="180"/>
      </w:pPr>
    </w:lvl>
    <w:lvl w:ilvl="3" w:tplc="0419000F" w:tentative="1">
      <w:start w:val="1"/>
      <w:numFmt w:val="decimal"/>
      <w:lvlText w:val="%4."/>
      <w:lvlJc w:val="left"/>
      <w:pPr>
        <w:ind w:left="3796" w:hanging="360"/>
      </w:pPr>
    </w:lvl>
    <w:lvl w:ilvl="4" w:tplc="04190019" w:tentative="1">
      <w:start w:val="1"/>
      <w:numFmt w:val="lowerLetter"/>
      <w:lvlText w:val="%5."/>
      <w:lvlJc w:val="left"/>
      <w:pPr>
        <w:ind w:left="4516" w:hanging="360"/>
      </w:pPr>
    </w:lvl>
    <w:lvl w:ilvl="5" w:tplc="0419001B" w:tentative="1">
      <w:start w:val="1"/>
      <w:numFmt w:val="lowerRoman"/>
      <w:lvlText w:val="%6."/>
      <w:lvlJc w:val="right"/>
      <w:pPr>
        <w:ind w:left="5236" w:hanging="180"/>
      </w:pPr>
    </w:lvl>
    <w:lvl w:ilvl="6" w:tplc="0419000F" w:tentative="1">
      <w:start w:val="1"/>
      <w:numFmt w:val="decimal"/>
      <w:lvlText w:val="%7."/>
      <w:lvlJc w:val="left"/>
      <w:pPr>
        <w:ind w:left="5956" w:hanging="360"/>
      </w:pPr>
    </w:lvl>
    <w:lvl w:ilvl="7" w:tplc="04190019" w:tentative="1">
      <w:start w:val="1"/>
      <w:numFmt w:val="lowerLetter"/>
      <w:lvlText w:val="%8."/>
      <w:lvlJc w:val="left"/>
      <w:pPr>
        <w:ind w:left="6676" w:hanging="360"/>
      </w:pPr>
    </w:lvl>
    <w:lvl w:ilvl="8" w:tplc="0419001B" w:tentative="1">
      <w:start w:val="1"/>
      <w:numFmt w:val="lowerRoman"/>
      <w:lvlText w:val="%9."/>
      <w:lvlJc w:val="right"/>
      <w:pPr>
        <w:ind w:left="7396" w:hanging="180"/>
      </w:pPr>
    </w:lvl>
  </w:abstractNum>
  <w:abstractNum w:abstractNumId="8" w15:restartNumberingAfterBreak="0">
    <w:nsid w:val="247A1A10"/>
    <w:multiLevelType w:val="hybridMultilevel"/>
    <w:tmpl w:val="E8DCD5F4"/>
    <w:lvl w:ilvl="0" w:tplc="04190001">
      <w:start w:val="1"/>
      <w:numFmt w:val="bullet"/>
      <w:lvlText w:val=""/>
      <w:lvlJc w:val="left"/>
      <w:pPr>
        <w:tabs>
          <w:tab w:val="num" w:pos="1428"/>
        </w:tabs>
        <w:ind w:left="1428" w:hanging="360"/>
      </w:pPr>
      <w:rPr>
        <w:rFonts w:ascii="Symbol" w:hAnsi="Symbol"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start w:val="1"/>
      <w:numFmt w:val="bullet"/>
      <w:lvlText w:val=""/>
      <w:lvlJc w:val="left"/>
      <w:pPr>
        <w:tabs>
          <w:tab w:val="num" w:pos="2868"/>
        </w:tabs>
        <w:ind w:left="2868" w:hanging="360"/>
      </w:pPr>
      <w:rPr>
        <w:rFonts w:ascii="Wingdings" w:hAnsi="Wingdings" w:hint="default"/>
      </w:rPr>
    </w:lvl>
    <w:lvl w:ilvl="3" w:tplc="04190001">
      <w:start w:val="1"/>
      <w:numFmt w:val="bullet"/>
      <w:lvlText w:val=""/>
      <w:lvlJc w:val="left"/>
      <w:pPr>
        <w:tabs>
          <w:tab w:val="num" w:pos="3588"/>
        </w:tabs>
        <w:ind w:left="3588" w:hanging="360"/>
      </w:pPr>
      <w:rPr>
        <w:rFonts w:ascii="Symbol" w:hAnsi="Symbol" w:hint="default"/>
      </w:rPr>
    </w:lvl>
    <w:lvl w:ilvl="4" w:tplc="04190003">
      <w:start w:val="1"/>
      <w:numFmt w:val="bullet"/>
      <w:lvlText w:val="o"/>
      <w:lvlJc w:val="left"/>
      <w:pPr>
        <w:tabs>
          <w:tab w:val="num" w:pos="4308"/>
        </w:tabs>
        <w:ind w:left="4308" w:hanging="360"/>
      </w:pPr>
      <w:rPr>
        <w:rFonts w:ascii="Courier New" w:hAnsi="Courier New" w:cs="Courier New" w:hint="default"/>
      </w:rPr>
    </w:lvl>
    <w:lvl w:ilvl="5" w:tplc="04190005">
      <w:start w:val="1"/>
      <w:numFmt w:val="bullet"/>
      <w:lvlText w:val=""/>
      <w:lvlJc w:val="left"/>
      <w:pPr>
        <w:tabs>
          <w:tab w:val="num" w:pos="5028"/>
        </w:tabs>
        <w:ind w:left="5028" w:hanging="360"/>
      </w:pPr>
      <w:rPr>
        <w:rFonts w:ascii="Wingdings" w:hAnsi="Wingdings" w:hint="default"/>
      </w:rPr>
    </w:lvl>
    <w:lvl w:ilvl="6" w:tplc="04190001">
      <w:start w:val="1"/>
      <w:numFmt w:val="bullet"/>
      <w:lvlText w:val=""/>
      <w:lvlJc w:val="left"/>
      <w:pPr>
        <w:tabs>
          <w:tab w:val="num" w:pos="5748"/>
        </w:tabs>
        <w:ind w:left="5748" w:hanging="360"/>
      </w:pPr>
      <w:rPr>
        <w:rFonts w:ascii="Symbol" w:hAnsi="Symbol" w:hint="default"/>
      </w:rPr>
    </w:lvl>
    <w:lvl w:ilvl="7" w:tplc="04190003">
      <w:start w:val="1"/>
      <w:numFmt w:val="bullet"/>
      <w:lvlText w:val="o"/>
      <w:lvlJc w:val="left"/>
      <w:pPr>
        <w:tabs>
          <w:tab w:val="num" w:pos="6468"/>
        </w:tabs>
        <w:ind w:left="6468" w:hanging="360"/>
      </w:pPr>
      <w:rPr>
        <w:rFonts w:ascii="Courier New" w:hAnsi="Courier New" w:cs="Courier New" w:hint="default"/>
      </w:rPr>
    </w:lvl>
    <w:lvl w:ilvl="8" w:tplc="04190005">
      <w:start w:val="1"/>
      <w:numFmt w:val="bullet"/>
      <w:lvlText w:val=""/>
      <w:lvlJc w:val="left"/>
      <w:pPr>
        <w:tabs>
          <w:tab w:val="num" w:pos="7188"/>
        </w:tabs>
        <w:ind w:left="7188" w:hanging="360"/>
      </w:pPr>
      <w:rPr>
        <w:rFonts w:ascii="Wingdings" w:hAnsi="Wingdings" w:hint="default"/>
      </w:rPr>
    </w:lvl>
  </w:abstractNum>
  <w:abstractNum w:abstractNumId="9" w15:restartNumberingAfterBreak="0">
    <w:nsid w:val="2D653163"/>
    <w:multiLevelType w:val="multilevel"/>
    <w:tmpl w:val="DCCE5A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DB237EE"/>
    <w:multiLevelType w:val="hybridMultilevel"/>
    <w:tmpl w:val="EEC6EBFE"/>
    <w:lvl w:ilvl="0" w:tplc="7BD658F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3960646F"/>
    <w:multiLevelType w:val="hybridMultilevel"/>
    <w:tmpl w:val="8F8A4C4A"/>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3D5A5E4E"/>
    <w:multiLevelType w:val="multilevel"/>
    <w:tmpl w:val="1F72A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F780E4A"/>
    <w:multiLevelType w:val="hybridMultilevel"/>
    <w:tmpl w:val="DB505006"/>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15:restartNumberingAfterBreak="0">
    <w:nsid w:val="441B7A5B"/>
    <w:multiLevelType w:val="hybridMultilevel"/>
    <w:tmpl w:val="0890E02A"/>
    <w:lvl w:ilvl="0" w:tplc="04190001">
      <w:start w:val="1"/>
      <w:numFmt w:val="bullet"/>
      <w:lvlText w:val=""/>
      <w:lvlJc w:val="left"/>
      <w:pPr>
        <w:tabs>
          <w:tab w:val="num" w:pos="1428"/>
        </w:tabs>
        <w:ind w:left="1428" w:hanging="360"/>
      </w:pPr>
      <w:rPr>
        <w:rFonts w:ascii="Symbol" w:hAnsi="Symbol"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start w:val="1"/>
      <w:numFmt w:val="bullet"/>
      <w:lvlText w:val=""/>
      <w:lvlJc w:val="left"/>
      <w:pPr>
        <w:tabs>
          <w:tab w:val="num" w:pos="2868"/>
        </w:tabs>
        <w:ind w:left="2868" w:hanging="360"/>
      </w:pPr>
      <w:rPr>
        <w:rFonts w:ascii="Wingdings" w:hAnsi="Wingdings" w:hint="default"/>
      </w:rPr>
    </w:lvl>
    <w:lvl w:ilvl="3" w:tplc="04190001">
      <w:start w:val="1"/>
      <w:numFmt w:val="bullet"/>
      <w:lvlText w:val=""/>
      <w:lvlJc w:val="left"/>
      <w:pPr>
        <w:tabs>
          <w:tab w:val="num" w:pos="3588"/>
        </w:tabs>
        <w:ind w:left="3588" w:hanging="360"/>
      </w:pPr>
      <w:rPr>
        <w:rFonts w:ascii="Symbol" w:hAnsi="Symbol" w:hint="default"/>
      </w:rPr>
    </w:lvl>
    <w:lvl w:ilvl="4" w:tplc="04190003">
      <w:start w:val="1"/>
      <w:numFmt w:val="bullet"/>
      <w:lvlText w:val="o"/>
      <w:lvlJc w:val="left"/>
      <w:pPr>
        <w:tabs>
          <w:tab w:val="num" w:pos="4308"/>
        </w:tabs>
        <w:ind w:left="4308" w:hanging="360"/>
      </w:pPr>
      <w:rPr>
        <w:rFonts w:ascii="Courier New" w:hAnsi="Courier New" w:cs="Courier New" w:hint="default"/>
      </w:rPr>
    </w:lvl>
    <w:lvl w:ilvl="5" w:tplc="04190005">
      <w:start w:val="1"/>
      <w:numFmt w:val="bullet"/>
      <w:lvlText w:val=""/>
      <w:lvlJc w:val="left"/>
      <w:pPr>
        <w:tabs>
          <w:tab w:val="num" w:pos="5028"/>
        </w:tabs>
        <w:ind w:left="5028" w:hanging="360"/>
      </w:pPr>
      <w:rPr>
        <w:rFonts w:ascii="Wingdings" w:hAnsi="Wingdings" w:hint="default"/>
      </w:rPr>
    </w:lvl>
    <w:lvl w:ilvl="6" w:tplc="04190001">
      <w:start w:val="1"/>
      <w:numFmt w:val="bullet"/>
      <w:lvlText w:val=""/>
      <w:lvlJc w:val="left"/>
      <w:pPr>
        <w:tabs>
          <w:tab w:val="num" w:pos="5748"/>
        </w:tabs>
        <w:ind w:left="5748" w:hanging="360"/>
      </w:pPr>
      <w:rPr>
        <w:rFonts w:ascii="Symbol" w:hAnsi="Symbol" w:hint="default"/>
      </w:rPr>
    </w:lvl>
    <w:lvl w:ilvl="7" w:tplc="04190003">
      <w:start w:val="1"/>
      <w:numFmt w:val="bullet"/>
      <w:lvlText w:val="o"/>
      <w:lvlJc w:val="left"/>
      <w:pPr>
        <w:tabs>
          <w:tab w:val="num" w:pos="6468"/>
        </w:tabs>
        <w:ind w:left="6468" w:hanging="360"/>
      </w:pPr>
      <w:rPr>
        <w:rFonts w:ascii="Courier New" w:hAnsi="Courier New" w:cs="Courier New" w:hint="default"/>
      </w:rPr>
    </w:lvl>
    <w:lvl w:ilvl="8" w:tplc="04190005">
      <w:start w:val="1"/>
      <w:numFmt w:val="bullet"/>
      <w:lvlText w:val=""/>
      <w:lvlJc w:val="left"/>
      <w:pPr>
        <w:tabs>
          <w:tab w:val="num" w:pos="7188"/>
        </w:tabs>
        <w:ind w:left="7188" w:hanging="360"/>
      </w:pPr>
      <w:rPr>
        <w:rFonts w:ascii="Wingdings" w:hAnsi="Wingdings" w:hint="default"/>
      </w:rPr>
    </w:lvl>
  </w:abstractNum>
  <w:abstractNum w:abstractNumId="15" w15:restartNumberingAfterBreak="0">
    <w:nsid w:val="4CCC7B9D"/>
    <w:multiLevelType w:val="hybridMultilevel"/>
    <w:tmpl w:val="1838817C"/>
    <w:lvl w:ilvl="0" w:tplc="53147B48">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6" w15:restartNumberingAfterBreak="0">
    <w:nsid w:val="5D5D7A94"/>
    <w:multiLevelType w:val="hybridMultilevel"/>
    <w:tmpl w:val="9056CB38"/>
    <w:lvl w:ilvl="0" w:tplc="04190001">
      <w:start w:val="1"/>
      <w:numFmt w:val="bullet"/>
      <w:lvlText w:val=""/>
      <w:lvlJc w:val="left"/>
      <w:pPr>
        <w:ind w:left="700" w:hanging="360"/>
      </w:pPr>
      <w:rPr>
        <w:rFonts w:ascii="Symbol" w:hAnsi="Symbol" w:hint="default"/>
      </w:rPr>
    </w:lvl>
    <w:lvl w:ilvl="1" w:tplc="04190003" w:tentative="1">
      <w:start w:val="1"/>
      <w:numFmt w:val="bullet"/>
      <w:lvlText w:val="o"/>
      <w:lvlJc w:val="left"/>
      <w:pPr>
        <w:ind w:left="1420" w:hanging="360"/>
      </w:pPr>
      <w:rPr>
        <w:rFonts w:ascii="Courier New" w:hAnsi="Courier New" w:cs="Courier New" w:hint="default"/>
      </w:rPr>
    </w:lvl>
    <w:lvl w:ilvl="2" w:tplc="04190005" w:tentative="1">
      <w:start w:val="1"/>
      <w:numFmt w:val="bullet"/>
      <w:lvlText w:val=""/>
      <w:lvlJc w:val="left"/>
      <w:pPr>
        <w:ind w:left="2140" w:hanging="360"/>
      </w:pPr>
      <w:rPr>
        <w:rFonts w:ascii="Wingdings" w:hAnsi="Wingdings" w:hint="default"/>
      </w:rPr>
    </w:lvl>
    <w:lvl w:ilvl="3" w:tplc="04190001" w:tentative="1">
      <w:start w:val="1"/>
      <w:numFmt w:val="bullet"/>
      <w:lvlText w:val=""/>
      <w:lvlJc w:val="left"/>
      <w:pPr>
        <w:ind w:left="2860" w:hanging="360"/>
      </w:pPr>
      <w:rPr>
        <w:rFonts w:ascii="Symbol" w:hAnsi="Symbol" w:hint="default"/>
      </w:rPr>
    </w:lvl>
    <w:lvl w:ilvl="4" w:tplc="04190003" w:tentative="1">
      <w:start w:val="1"/>
      <w:numFmt w:val="bullet"/>
      <w:lvlText w:val="o"/>
      <w:lvlJc w:val="left"/>
      <w:pPr>
        <w:ind w:left="3580" w:hanging="360"/>
      </w:pPr>
      <w:rPr>
        <w:rFonts w:ascii="Courier New" w:hAnsi="Courier New" w:cs="Courier New" w:hint="default"/>
      </w:rPr>
    </w:lvl>
    <w:lvl w:ilvl="5" w:tplc="04190005" w:tentative="1">
      <w:start w:val="1"/>
      <w:numFmt w:val="bullet"/>
      <w:lvlText w:val=""/>
      <w:lvlJc w:val="left"/>
      <w:pPr>
        <w:ind w:left="4300" w:hanging="360"/>
      </w:pPr>
      <w:rPr>
        <w:rFonts w:ascii="Wingdings" w:hAnsi="Wingdings" w:hint="default"/>
      </w:rPr>
    </w:lvl>
    <w:lvl w:ilvl="6" w:tplc="04190001" w:tentative="1">
      <w:start w:val="1"/>
      <w:numFmt w:val="bullet"/>
      <w:lvlText w:val=""/>
      <w:lvlJc w:val="left"/>
      <w:pPr>
        <w:ind w:left="5020" w:hanging="360"/>
      </w:pPr>
      <w:rPr>
        <w:rFonts w:ascii="Symbol" w:hAnsi="Symbol" w:hint="default"/>
      </w:rPr>
    </w:lvl>
    <w:lvl w:ilvl="7" w:tplc="04190003" w:tentative="1">
      <w:start w:val="1"/>
      <w:numFmt w:val="bullet"/>
      <w:lvlText w:val="o"/>
      <w:lvlJc w:val="left"/>
      <w:pPr>
        <w:ind w:left="5740" w:hanging="360"/>
      </w:pPr>
      <w:rPr>
        <w:rFonts w:ascii="Courier New" w:hAnsi="Courier New" w:cs="Courier New" w:hint="default"/>
      </w:rPr>
    </w:lvl>
    <w:lvl w:ilvl="8" w:tplc="04190005" w:tentative="1">
      <w:start w:val="1"/>
      <w:numFmt w:val="bullet"/>
      <w:lvlText w:val=""/>
      <w:lvlJc w:val="left"/>
      <w:pPr>
        <w:ind w:left="6460" w:hanging="360"/>
      </w:pPr>
      <w:rPr>
        <w:rFonts w:ascii="Wingdings" w:hAnsi="Wingdings" w:hint="default"/>
      </w:rPr>
    </w:lvl>
  </w:abstractNum>
  <w:abstractNum w:abstractNumId="17" w15:restartNumberingAfterBreak="0">
    <w:nsid w:val="6F6378B2"/>
    <w:multiLevelType w:val="hybridMultilevel"/>
    <w:tmpl w:val="F2B46744"/>
    <w:lvl w:ilvl="0" w:tplc="04190001">
      <w:start w:val="1"/>
      <w:numFmt w:val="bullet"/>
      <w:lvlText w:val=""/>
      <w:lvlJc w:val="left"/>
      <w:pPr>
        <w:tabs>
          <w:tab w:val="num" w:pos="1428"/>
        </w:tabs>
        <w:ind w:left="1428" w:hanging="360"/>
      </w:pPr>
      <w:rPr>
        <w:rFonts w:ascii="Symbol" w:hAnsi="Symbol"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start w:val="1"/>
      <w:numFmt w:val="bullet"/>
      <w:lvlText w:val=""/>
      <w:lvlJc w:val="left"/>
      <w:pPr>
        <w:tabs>
          <w:tab w:val="num" w:pos="2868"/>
        </w:tabs>
        <w:ind w:left="2868" w:hanging="360"/>
      </w:pPr>
      <w:rPr>
        <w:rFonts w:ascii="Wingdings" w:hAnsi="Wingdings" w:hint="default"/>
      </w:rPr>
    </w:lvl>
    <w:lvl w:ilvl="3" w:tplc="04190001">
      <w:start w:val="1"/>
      <w:numFmt w:val="bullet"/>
      <w:lvlText w:val=""/>
      <w:lvlJc w:val="left"/>
      <w:pPr>
        <w:tabs>
          <w:tab w:val="num" w:pos="3588"/>
        </w:tabs>
        <w:ind w:left="3588" w:hanging="360"/>
      </w:pPr>
      <w:rPr>
        <w:rFonts w:ascii="Symbol" w:hAnsi="Symbol" w:hint="default"/>
      </w:rPr>
    </w:lvl>
    <w:lvl w:ilvl="4" w:tplc="04190003">
      <w:start w:val="1"/>
      <w:numFmt w:val="bullet"/>
      <w:lvlText w:val="o"/>
      <w:lvlJc w:val="left"/>
      <w:pPr>
        <w:tabs>
          <w:tab w:val="num" w:pos="4308"/>
        </w:tabs>
        <w:ind w:left="4308" w:hanging="360"/>
      </w:pPr>
      <w:rPr>
        <w:rFonts w:ascii="Courier New" w:hAnsi="Courier New" w:cs="Courier New" w:hint="default"/>
      </w:rPr>
    </w:lvl>
    <w:lvl w:ilvl="5" w:tplc="04190005">
      <w:start w:val="1"/>
      <w:numFmt w:val="bullet"/>
      <w:lvlText w:val=""/>
      <w:lvlJc w:val="left"/>
      <w:pPr>
        <w:tabs>
          <w:tab w:val="num" w:pos="5028"/>
        </w:tabs>
        <w:ind w:left="5028" w:hanging="360"/>
      </w:pPr>
      <w:rPr>
        <w:rFonts w:ascii="Wingdings" w:hAnsi="Wingdings" w:hint="default"/>
      </w:rPr>
    </w:lvl>
    <w:lvl w:ilvl="6" w:tplc="04190001">
      <w:start w:val="1"/>
      <w:numFmt w:val="bullet"/>
      <w:lvlText w:val=""/>
      <w:lvlJc w:val="left"/>
      <w:pPr>
        <w:tabs>
          <w:tab w:val="num" w:pos="5748"/>
        </w:tabs>
        <w:ind w:left="5748" w:hanging="360"/>
      </w:pPr>
      <w:rPr>
        <w:rFonts w:ascii="Symbol" w:hAnsi="Symbol" w:hint="default"/>
      </w:rPr>
    </w:lvl>
    <w:lvl w:ilvl="7" w:tplc="04190003">
      <w:start w:val="1"/>
      <w:numFmt w:val="bullet"/>
      <w:lvlText w:val="o"/>
      <w:lvlJc w:val="left"/>
      <w:pPr>
        <w:tabs>
          <w:tab w:val="num" w:pos="6468"/>
        </w:tabs>
        <w:ind w:left="6468" w:hanging="360"/>
      </w:pPr>
      <w:rPr>
        <w:rFonts w:ascii="Courier New" w:hAnsi="Courier New" w:cs="Courier New" w:hint="default"/>
      </w:rPr>
    </w:lvl>
    <w:lvl w:ilvl="8" w:tplc="04190005">
      <w:start w:val="1"/>
      <w:numFmt w:val="bullet"/>
      <w:lvlText w:val=""/>
      <w:lvlJc w:val="left"/>
      <w:pPr>
        <w:tabs>
          <w:tab w:val="num" w:pos="7188"/>
        </w:tabs>
        <w:ind w:left="7188" w:hanging="360"/>
      </w:pPr>
      <w:rPr>
        <w:rFonts w:ascii="Wingdings" w:hAnsi="Wingdings" w:hint="default"/>
      </w:rPr>
    </w:lvl>
  </w:abstractNum>
  <w:abstractNum w:abstractNumId="18" w15:restartNumberingAfterBreak="0">
    <w:nsid w:val="736F2819"/>
    <w:multiLevelType w:val="multilevel"/>
    <w:tmpl w:val="EB467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51B5F7C"/>
    <w:multiLevelType w:val="hybridMultilevel"/>
    <w:tmpl w:val="203272E0"/>
    <w:lvl w:ilvl="0" w:tplc="37C886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781B02C5"/>
    <w:multiLevelType w:val="hybridMultilevel"/>
    <w:tmpl w:val="01D485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9A74525"/>
    <w:multiLevelType w:val="hybridMultilevel"/>
    <w:tmpl w:val="B65A5192"/>
    <w:lvl w:ilvl="0" w:tplc="04190001">
      <w:start w:val="1"/>
      <w:numFmt w:val="bullet"/>
      <w:lvlText w:val=""/>
      <w:lvlJc w:val="left"/>
      <w:pPr>
        <w:tabs>
          <w:tab w:val="num" w:pos="1070"/>
        </w:tabs>
        <w:ind w:left="1070" w:hanging="360"/>
      </w:pPr>
      <w:rPr>
        <w:rFonts w:ascii="Symbol" w:hAnsi="Symbol" w:hint="default"/>
      </w:rPr>
    </w:lvl>
    <w:lvl w:ilvl="1" w:tplc="04190003">
      <w:start w:val="1"/>
      <w:numFmt w:val="bullet"/>
      <w:lvlText w:val="o"/>
      <w:lvlJc w:val="left"/>
      <w:pPr>
        <w:tabs>
          <w:tab w:val="num" w:pos="1872"/>
        </w:tabs>
        <w:ind w:left="1872" w:hanging="360"/>
      </w:pPr>
      <w:rPr>
        <w:rFonts w:ascii="Courier New" w:hAnsi="Courier New" w:cs="Courier New" w:hint="default"/>
      </w:rPr>
    </w:lvl>
    <w:lvl w:ilvl="2" w:tplc="04190005">
      <w:start w:val="1"/>
      <w:numFmt w:val="bullet"/>
      <w:lvlText w:val=""/>
      <w:lvlJc w:val="left"/>
      <w:pPr>
        <w:tabs>
          <w:tab w:val="num" w:pos="2592"/>
        </w:tabs>
        <w:ind w:left="2592" w:hanging="360"/>
      </w:pPr>
      <w:rPr>
        <w:rFonts w:ascii="Wingdings" w:hAnsi="Wingdings" w:hint="default"/>
      </w:rPr>
    </w:lvl>
    <w:lvl w:ilvl="3" w:tplc="04190001">
      <w:start w:val="1"/>
      <w:numFmt w:val="bullet"/>
      <w:lvlText w:val=""/>
      <w:lvlJc w:val="left"/>
      <w:pPr>
        <w:tabs>
          <w:tab w:val="num" w:pos="3312"/>
        </w:tabs>
        <w:ind w:left="3312" w:hanging="360"/>
      </w:pPr>
      <w:rPr>
        <w:rFonts w:ascii="Symbol" w:hAnsi="Symbol" w:hint="default"/>
      </w:rPr>
    </w:lvl>
    <w:lvl w:ilvl="4" w:tplc="04190003">
      <w:start w:val="1"/>
      <w:numFmt w:val="bullet"/>
      <w:lvlText w:val="o"/>
      <w:lvlJc w:val="left"/>
      <w:pPr>
        <w:tabs>
          <w:tab w:val="num" w:pos="4032"/>
        </w:tabs>
        <w:ind w:left="4032" w:hanging="360"/>
      </w:pPr>
      <w:rPr>
        <w:rFonts w:ascii="Courier New" w:hAnsi="Courier New" w:cs="Courier New" w:hint="default"/>
      </w:rPr>
    </w:lvl>
    <w:lvl w:ilvl="5" w:tplc="04190005">
      <w:start w:val="1"/>
      <w:numFmt w:val="bullet"/>
      <w:lvlText w:val=""/>
      <w:lvlJc w:val="left"/>
      <w:pPr>
        <w:tabs>
          <w:tab w:val="num" w:pos="4752"/>
        </w:tabs>
        <w:ind w:left="4752" w:hanging="360"/>
      </w:pPr>
      <w:rPr>
        <w:rFonts w:ascii="Wingdings" w:hAnsi="Wingdings" w:hint="default"/>
      </w:rPr>
    </w:lvl>
    <w:lvl w:ilvl="6" w:tplc="04190001">
      <w:start w:val="1"/>
      <w:numFmt w:val="bullet"/>
      <w:lvlText w:val=""/>
      <w:lvlJc w:val="left"/>
      <w:pPr>
        <w:tabs>
          <w:tab w:val="num" w:pos="5472"/>
        </w:tabs>
        <w:ind w:left="5472" w:hanging="360"/>
      </w:pPr>
      <w:rPr>
        <w:rFonts w:ascii="Symbol" w:hAnsi="Symbol" w:hint="default"/>
      </w:rPr>
    </w:lvl>
    <w:lvl w:ilvl="7" w:tplc="04190003">
      <w:start w:val="1"/>
      <w:numFmt w:val="bullet"/>
      <w:lvlText w:val="o"/>
      <w:lvlJc w:val="left"/>
      <w:pPr>
        <w:tabs>
          <w:tab w:val="num" w:pos="6192"/>
        </w:tabs>
        <w:ind w:left="6192" w:hanging="360"/>
      </w:pPr>
      <w:rPr>
        <w:rFonts w:ascii="Courier New" w:hAnsi="Courier New" w:cs="Courier New" w:hint="default"/>
      </w:rPr>
    </w:lvl>
    <w:lvl w:ilvl="8" w:tplc="04190005">
      <w:start w:val="1"/>
      <w:numFmt w:val="bullet"/>
      <w:lvlText w:val=""/>
      <w:lvlJc w:val="left"/>
      <w:pPr>
        <w:tabs>
          <w:tab w:val="num" w:pos="6912"/>
        </w:tabs>
        <w:ind w:left="6912" w:hanging="360"/>
      </w:pPr>
      <w:rPr>
        <w:rFonts w:ascii="Wingdings" w:hAnsi="Wingdings" w:hint="default"/>
      </w:rPr>
    </w:lvl>
  </w:abstractNum>
  <w:abstractNum w:abstractNumId="22" w15:restartNumberingAfterBreak="0">
    <w:nsid w:val="7A950424"/>
    <w:multiLevelType w:val="multilevel"/>
    <w:tmpl w:val="1870C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17"/>
  </w:num>
  <w:num w:numId="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14"/>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6"/>
  </w:num>
  <w:num w:numId="9">
    <w:abstractNumId w:val="11"/>
  </w:num>
  <w:num w:numId="10">
    <w:abstractNumId w:val="10"/>
  </w:num>
  <w:num w:numId="11">
    <w:abstractNumId w:val="18"/>
  </w:num>
  <w:num w:numId="12">
    <w:abstractNumId w:val="2"/>
  </w:num>
  <w:num w:numId="13">
    <w:abstractNumId w:val="13"/>
  </w:num>
  <w:num w:numId="14">
    <w:abstractNumId w:val="20"/>
  </w:num>
  <w:num w:numId="15">
    <w:abstractNumId w:val="7"/>
  </w:num>
  <w:num w:numId="16">
    <w:abstractNumId w:val="4"/>
  </w:num>
  <w:num w:numId="17">
    <w:abstractNumId w:val="12"/>
  </w:num>
  <w:num w:numId="18">
    <w:abstractNumId w:val="22"/>
  </w:num>
  <w:num w:numId="19">
    <w:abstractNumId w:val="9"/>
  </w:num>
  <w:num w:numId="20">
    <w:abstractNumId w:val="19"/>
  </w:num>
  <w:num w:numId="21">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74C9"/>
    <w:rsid w:val="000000A5"/>
    <w:rsid w:val="000011F3"/>
    <w:rsid w:val="00001A7D"/>
    <w:rsid w:val="00002BE5"/>
    <w:rsid w:val="00003162"/>
    <w:rsid w:val="00004336"/>
    <w:rsid w:val="00005C88"/>
    <w:rsid w:val="00006FC4"/>
    <w:rsid w:val="00011404"/>
    <w:rsid w:val="000117F7"/>
    <w:rsid w:val="000118CC"/>
    <w:rsid w:val="00013ED3"/>
    <w:rsid w:val="00014613"/>
    <w:rsid w:val="00016447"/>
    <w:rsid w:val="00016588"/>
    <w:rsid w:val="00017420"/>
    <w:rsid w:val="00020E3C"/>
    <w:rsid w:val="000212DA"/>
    <w:rsid w:val="00021C1E"/>
    <w:rsid w:val="00021FF0"/>
    <w:rsid w:val="00022865"/>
    <w:rsid w:val="00022C10"/>
    <w:rsid w:val="00025A39"/>
    <w:rsid w:val="000261F5"/>
    <w:rsid w:val="000304CA"/>
    <w:rsid w:val="00030669"/>
    <w:rsid w:val="00030C1D"/>
    <w:rsid w:val="00032093"/>
    <w:rsid w:val="000320EB"/>
    <w:rsid w:val="00032970"/>
    <w:rsid w:val="00033613"/>
    <w:rsid w:val="00033D1B"/>
    <w:rsid w:val="00034D7D"/>
    <w:rsid w:val="00035914"/>
    <w:rsid w:val="00037280"/>
    <w:rsid w:val="00037D21"/>
    <w:rsid w:val="0004032C"/>
    <w:rsid w:val="000426A7"/>
    <w:rsid w:val="0004297B"/>
    <w:rsid w:val="00045729"/>
    <w:rsid w:val="00046BD2"/>
    <w:rsid w:val="0004738B"/>
    <w:rsid w:val="00047B31"/>
    <w:rsid w:val="00047C28"/>
    <w:rsid w:val="000508C3"/>
    <w:rsid w:val="00051909"/>
    <w:rsid w:val="0005209B"/>
    <w:rsid w:val="0005277D"/>
    <w:rsid w:val="00052CF9"/>
    <w:rsid w:val="000531F7"/>
    <w:rsid w:val="00053BE6"/>
    <w:rsid w:val="000544E8"/>
    <w:rsid w:val="00054825"/>
    <w:rsid w:val="00054BFB"/>
    <w:rsid w:val="00055F2C"/>
    <w:rsid w:val="000567A8"/>
    <w:rsid w:val="000575D8"/>
    <w:rsid w:val="00057E0C"/>
    <w:rsid w:val="000600ED"/>
    <w:rsid w:val="00060292"/>
    <w:rsid w:val="000613DE"/>
    <w:rsid w:val="00061FAA"/>
    <w:rsid w:val="00062421"/>
    <w:rsid w:val="00063729"/>
    <w:rsid w:val="0006374C"/>
    <w:rsid w:val="000641A2"/>
    <w:rsid w:val="00066439"/>
    <w:rsid w:val="000673F5"/>
    <w:rsid w:val="000678AE"/>
    <w:rsid w:val="00067B2D"/>
    <w:rsid w:val="0007152F"/>
    <w:rsid w:val="0007198A"/>
    <w:rsid w:val="00072234"/>
    <w:rsid w:val="00073D98"/>
    <w:rsid w:val="00074D89"/>
    <w:rsid w:val="000753DA"/>
    <w:rsid w:val="0007568E"/>
    <w:rsid w:val="000775D8"/>
    <w:rsid w:val="000778D5"/>
    <w:rsid w:val="00077C37"/>
    <w:rsid w:val="00082A7E"/>
    <w:rsid w:val="00082EE2"/>
    <w:rsid w:val="00083A23"/>
    <w:rsid w:val="00085284"/>
    <w:rsid w:val="00085451"/>
    <w:rsid w:val="00087CB3"/>
    <w:rsid w:val="00092FB2"/>
    <w:rsid w:val="000932F4"/>
    <w:rsid w:val="000942D8"/>
    <w:rsid w:val="00096F98"/>
    <w:rsid w:val="00097763"/>
    <w:rsid w:val="000A0672"/>
    <w:rsid w:val="000A0749"/>
    <w:rsid w:val="000A0863"/>
    <w:rsid w:val="000A14EE"/>
    <w:rsid w:val="000A17D9"/>
    <w:rsid w:val="000A1F65"/>
    <w:rsid w:val="000A54BD"/>
    <w:rsid w:val="000A77C5"/>
    <w:rsid w:val="000B0AB6"/>
    <w:rsid w:val="000B1F66"/>
    <w:rsid w:val="000B226B"/>
    <w:rsid w:val="000B2F7F"/>
    <w:rsid w:val="000B3CC3"/>
    <w:rsid w:val="000B46CC"/>
    <w:rsid w:val="000B48C3"/>
    <w:rsid w:val="000B50EA"/>
    <w:rsid w:val="000B58D9"/>
    <w:rsid w:val="000B7049"/>
    <w:rsid w:val="000B726E"/>
    <w:rsid w:val="000B728B"/>
    <w:rsid w:val="000B7788"/>
    <w:rsid w:val="000B792B"/>
    <w:rsid w:val="000C073D"/>
    <w:rsid w:val="000C0F70"/>
    <w:rsid w:val="000C19F4"/>
    <w:rsid w:val="000C48E0"/>
    <w:rsid w:val="000C4986"/>
    <w:rsid w:val="000C587E"/>
    <w:rsid w:val="000C5E88"/>
    <w:rsid w:val="000C7362"/>
    <w:rsid w:val="000D08DA"/>
    <w:rsid w:val="000D4562"/>
    <w:rsid w:val="000D5CBD"/>
    <w:rsid w:val="000D74BA"/>
    <w:rsid w:val="000D7947"/>
    <w:rsid w:val="000D7BE3"/>
    <w:rsid w:val="000E0678"/>
    <w:rsid w:val="000E0943"/>
    <w:rsid w:val="000E1C64"/>
    <w:rsid w:val="000E2654"/>
    <w:rsid w:val="000E36EE"/>
    <w:rsid w:val="000E3C2A"/>
    <w:rsid w:val="000E474C"/>
    <w:rsid w:val="000E5654"/>
    <w:rsid w:val="000E58E8"/>
    <w:rsid w:val="000E6849"/>
    <w:rsid w:val="000E6FB4"/>
    <w:rsid w:val="000E7BB1"/>
    <w:rsid w:val="000F00D9"/>
    <w:rsid w:val="000F066D"/>
    <w:rsid w:val="000F0E99"/>
    <w:rsid w:val="000F1D1B"/>
    <w:rsid w:val="000F27D6"/>
    <w:rsid w:val="000F2AB7"/>
    <w:rsid w:val="000F34F3"/>
    <w:rsid w:val="000F51F7"/>
    <w:rsid w:val="000F5206"/>
    <w:rsid w:val="000F5A61"/>
    <w:rsid w:val="000F659C"/>
    <w:rsid w:val="000F703C"/>
    <w:rsid w:val="00100133"/>
    <w:rsid w:val="0010025A"/>
    <w:rsid w:val="0010035F"/>
    <w:rsid w:val="00100779"/>
    <w:rsid w:val="00100A4B"/>
    <w:rsid w:val="00101371"/>
    <w:rsid w:val="00101DA9"/>
    <w:rsid w:val="00102B8E"/>
    <w:rsid w:val="00102E60"/>
    <w:rsid w:val="00102FF0"/>
    <w:rsid w:val="001038B3"/>
    <w:rsid w:val="00104777"/>
    <w:rsid w:val="00104857"/>
    <w:rsid w:val="00104DD3"/>
    <w:rsid w:val="00105828"/>
    <w:rsid w:val="001069A7"/>
    <w:rsid w:val="00106B38"/>
    <w:rsid w:val="00107057"/>
    <w:rsid w:val="00107213"/>
    <w:rsid w:val="001076A3"/>
    <w:rsid w:val="001076FF"/>
    <w:rsid w:val="00110A7C"/>
    <w:rsid w:val="00110D9E"/>
    <w:rsid w:val="0011114F"/>
    <w:rsid w:val="00112B50"/>
    <w:rsid w:val="0011461C"/>
    <w:rsid w:val="00116377"/>
    <w:rsid w:val="00117847"/>
    <w:rsid w:val="00117B2E"/>
    <w:rsid w:val="00117CE4"/>
    <w:rsid w:val="00117D4A"/>
    <w:rsid w:val="00117FD7"/>
    <w:rsid w:val="001215C1"/>
    <w:rsid w:val="00122559"/>
    <w:rsid w:val="001234DD"/>
    <w:rsid w:val="001240BF"/>
    <w:rsid w:val="00124A12"/>
    <w:rsid w:val="00125418"/>
    <w:rsid w:val="001265E4"/>
    <w:rsid w:val="00126CDC"/>
    <w:rsid w:val="00126D1F"/>
    <w:rsid w:val="00126F0C"/>
    <w:rsid w:val="001274E8"/>
    <w:rsid w:val="00127A9A"/>
    <w:rsid w:val="00134CE3"/>
    <w:rsid w:val="00137B32"/>
    <w:rsid w:val="00141B12"/>
    <w:rsid w:val="00142CBF"/>
    <w:rsid w:val="00142FE3"/>
    <w:rsid w:val="0014329C"/>
    <w:rsid w:val="001444D9"/>
    <w:rsid w:val="00144800"/>
    <w:rsid w:val="0014731A"/>
    <w:rsid w:val="00147BAF"/>
    <w:rsid w:val="0015089D"/>
    <w:rsid w:val="00151E75"/>
    <w:rsid w:val="00154D01"/>
    <w:rsid w:val="00154DD1"/>
    <w:rsid w:val="001554F5"/>
    <w:rsid w:val="001568D5"/>
    <w:rsid w:val="00157907"/>
    <w:rsid w:val="00163928"/>
    <w:rsid w:val="00163BAB"/>
    <w:rsid w:val="00163C54"/>
    <w:rsid w:val="001654FC"/>
    <w:rsid w:val="00166310"/>
    <w:rsid w:val="00167493"/>
    <w:rsid w:val="00167E17"/>
    <w:rsid w:val="00170306"/>
    <w:rsid w:val="00170310"/>
    <w:rsid w:val="00170498"/>
    <w:rsid w:val="00170917"/>
    <w:rsid w:val="00170DDD"/>
    <w:rsid w:val="00170F77"/>
    <w:rsid w:val="001717A6"/>
    <w:rsid w:val="00171A63"/>
    <w:rsid w:val="00171CD7"/>
    <w:rsid w:val="001722A9"/>
    <w:rsid w:val="0017377A"/>
    <w:rsid w:val="00173FC8"/>
    <w:rsid w:val="001744D0"/>
    <w:rsid w:val="0017571D"/>
    <w:rsid w:val="00176BBB"/>
    <w:rsid w:val="00177155"/>
    <w:rsid w:val="00177B3C"/>
    <w:rsid w:val="00180DFA"/>
    <w:rsid w:val="0018148F"/>
    <w:rsid w:val="00182C89"/>
    <w:rsid w:val="00184402"/>
    <w:rsid w:val="001849D6"/>
    <w:rsid w:val="00185036"/>
    <w:rsid w:val="001860EE"/>
    <w:rsid w:val="00186850"/>
    <w:rsid w:val="00186B40"/>
    <w:rsid w:val="00186F2E"/>
    <w:rsid w:val="001904CD"/>
    <w:rsid w:val="001945BD"/>
    <w:rsid w:val="00194EE0"/>
    <w:rsid w:val="00195173"/>
    <w:rsid w:val="00196885"/>
    <w:rsid w:val="001A03FD"/>
    <w:rsid w:val="001A0C9F"/>
    <w:rsid w:val="001A1E23"/>
    <w:rsid w:val="001A2416"/>
    <w:rsid w:val="001A34B5"/>
    <w:rsid w:val="001A42CB"/>
    <w:rsid w:val="001A5363"/>
    <w:rsid w:val="001A5A47"/>
    <w:rsid w:val="001B0CC2"/>
    <w:rsid w:val="001B0FE4"/>
    <w:rsid w:val="001B1EE7"/>
    <w:rsid w:val="001B2154"/>
    <w:rsid w:val="001B25D1"/>
    <w:rsid w:val="001B3404"/>
    <w:rsid w:val="001B4E26"/>
    <w:rsid w:val="001B5446"/>
    <w:rsid w:val="001B5933"/>
    <w:rsid w:val="001B5EF0"/>
    <w:rsid w:val="001B686B"/>
    <w:rsid w:val="001B71EE"/>
    <w:rsid w:val="001C2968"/>
    <w:rsid w:val="001C38A9"/>
    <w:rsid w:val="001C4245"/>
    <w:rsid w:val="001C456F"/>
    <w:rsid w:val="001C5034"/>
    <w:rsid w:val="001C6965"/>
    <w:rsid w:val="001C7861"/>
    <w:rsid w:val="001D02E9"/>
    <w:rsid w:val="001D1053"/>
    <w:rsid w:val="001D1196"/>
    <w:rsid w:val="001D1C11"/>
    <w:rsid w:val="001D2149"/>
    <w:rsid w:val="001D30FF"/>
    <w:rsid w:val="001D3DBD"/>
    <w:rsid w:val="001D49FD"/>
    <w:rsid w:val="001D5A77"/>
    <w:rsid w:val="001D6296"/>
    <w:rsid w:val="001D69D4"/>
    <w:rsid w:val="001D6BE4"/>
    <w:rsid w:val="001D751C"/>
    <w:rsid w:val="001E1CA2"/>
    <w:rsid w:val="001E1D84"/>
    <w:rsid w:val="001E4D5F"/>
    <w:rsid w:val="001E6E47"/>
    <w:rsid w:val="001F3364"/>
    <w:rsid w:val="001F3B53"/>
    <w:rsid w:val="001F441D"/>
    <w:rsid w:val="001F442E"/>
    <w:rsid w:val="001F461E"/>
    <w:rsid w:val="001F4C3E"/>
    <w:rsid w:val="001F520A"/>
    <w:rsid w:val="001F5EA7"/>
    <w:rsid w:val="001F61BD"/>
    <w:rsid w:val="001F7743"/>
    <w:rsid w:val="002007D4"/>
    <w:rsid w:val="0020159E"/>
    <w:rsid w:val="00202BEA"/>
    <w:rsid w:val="00202DB6"/>
    <w:rsid w:val="0020713A"/>
    <w:rsid w:val="00207339"/>
    <w:rsid w:val="00210EF5"/>
    <w:rsid w:val="002115ED"/>
    <w:rsid w:val="00211A7B"/>
    <w:rsid w:val="00212D3D"/>
    <w:rsid w:val="00215294"/>
    <w:rsid w:val="002153E3"/>
    <w:rsid w:val="00215580"/>
    <w:rsid w:val="00216BCE"/>
    <w:rsid w:val="00216FCB"/>
    <w:rsid w:val="00220A0B"/>
    <w:rsid w:val="00224101"/>
    <w:rsid w:val="0022438E"/>
    <w:rsid w:val="00225144"/>
    <w:rsid w:val="002258FA"/>
    <w:rsid w:val="002263ED"/>
    <w:rsid w:val="00226A70"/>
    <w:rsid w:val="00227670"/>
    <w:rsid w:val="002278FB"/>
    <w:rsid w:val="00227C55"/>
    <w:rsid w:val="00232532"/>
    <w:rsid w:val="00233362"/>
    <w:rsid w:val="002338BD"/>
    <w:rsid w:val="00235038"/>
    <w:rsid w:val="0023605C"/>
    <w:rsid w:val="00236B5B"/>
    <w:rsid w:val="002375BD"/>
    <w:rsid w:val="00237A11"/>
    <w:rsid w:val="00241003"/>
    <w:rsid w:val="0024100F"/>
    <w:rsid w:val="002420AB"/>
    <w:rsid w:val="0024274C"/>
    <w:rsid w:val="0024426B"/>
    <w:rsid w:val="00244CBE"/>
    <w:rsid w:val="002462A2"/>
    <w:rsid w:val="002465D4"/>
    <w:rsid w:val="00247BAD"/>
    <w:rsid w:val="00247BBD"/>
    <w:rsid w:val="00250B65"/>
    <w:rsid w:val="00250E15"/>
    <w:rsid w:val="00251B90"/>
    <w:rsid w:val="00252763"/>
    <w:rsid w:val="00252903"/>
    <w:rsid w:val="00253AE8"/>
    <w:rsid w:val="002540A6"/>
    <w:rsid w:val="002546DF"/>
    <w:rsid w:val="00254853"/>
    <w:rsid w:val="00254954"/>
    <w:rsid w:val="00255BD5"/>
    <w:rsid w:val="0025711B"/>
    <w:rsid w:val="00257408"/>
    <w:rsid w:val="00257544"/>
    <w:rsid w:val="002611D1"/>
    <w:rsid w:val="002626D8"/>
    <w:rsid w:val="002628D4"/>
    <w:rsid w:val="002633B2"/>
    <w:rsid w:val="00263520"/>
    <w:rsid w:val="00263822"/>
    <w:rsid w:val="002639E5"/>
    <w:rsid w:val="0026528C"/>
    <w:rsid w:val="0026588D"/>
    <w:rsid w:val="00265D97"/>
    <w:rsid w:val="0026600E"/>
    <w:rsid w:val="002669D3"/>
    <w:rsid w:val="0027052B"/>
    <w:rsid w:val="0027055D"/>
    <w:rsid w:val="00270A8E"/>
    <w:rsid w:val="00270F73"/>
    <w:rsid w:val="00272D44"/>
    <w:rsid w:val="0027335C"/>
    <w:rsid w:val="00275305"/>
    <w:rsid w:val="0027592A"/>
    <w:rsid w:val="00276D28"/>
    <w:rsid w:val="00283694"/>
    <w:rsid w:val="00283959"/>
    <w:rsid w:val="00283FBE"/>
    <w:rsid w:val="002861B6"/>
    <w:rsid w:val="00291D26"/>
    <w:rsid w:val="00293F79"/>
    <w:rsid w:val="0029596C"/>
    <w:rsid w:val="00295ADF"/>
    <w:rsid w:val="0029630C"/>
    <w:rsid w:val="0029690B"/>
    <w:rsid w:val="002969ED"/>
    <w:rsid w:val="00297E37"/>
    <w:rsid w:val="002A1403"/>
    <w:rsid w:val="002A20D0"/>
    <w:rsid w:val="002A774B"/>
    <w:rsid w:val="002A7F57"/>
    <w:rsid w:val="002B0015"/>
    <w:rsid w:val="002B2043"/>
    <w:rsid w:val="002B2A83"/>
    <w:rsid w:val="002B3308"/>
    <w:rsid w:val="002B3969"/>
    <w:rsid w:val="002B4229"/>
    <w:rsid w:val="002B5CAB"/>
    <w:rsid w:val="002B63DD"/>
    <w:rsid w:val="002B6DA6"/>
    <w:rsid w:val="002B70AC"/>
    <w:rsid w:val="002B71D6"/>
    <w:rsid w:val="002C1CE4"/>
    <w:rsid w:val="002C2244"/>
    <w:rsid w:val="002C29F0"/>
    <w:rsid w:val="002C2D88"/>
    <w:rsid w:val="002C2F0A"/>
    <w:rsid w:val="002C31F9"/>
    <w:rsid w:val="002C409D"/>
    <w:rsid w:val="002C5BC7"/>
    <w:rsid w:val="002C7D11"/>
    <w:rsid w:val="002D02DE"/>
    <w:rsid w:val="002D0348"/>
    <w:rsid w:val="002D139E"/>
    <w:rsid w:val="002D2275"/>
    <w:rsid w:val="002D29CB"/>
    <w:rsid w:val="002D3E0B"/>
    <w:rsid w:val="002D5226"/>
    <w:rsid w:val="002D5FD2"/>
    <w:rsid w:val="002D6B82"/>
    <w:rsid w:val="002D71E5"/>
    <w:rsid w:val="002E17EE"/>
    <w:rsid w:val="002E1872"/>
    <w:rsid w:val="002E35F6"/>
    <w:rsid w:val="002E3789"/>
    <w:rsid w:val="002E6146"/>
    <w:rsid w:val="002E7097"/>
    <w:rsid w:val="002E7D06"/>
    <w:rsid w:val="002F2012"/>
    <w:rsid w:val="002F57EE"/>
    <w:rsid w:val="002F621E"/>
    <w:rsid w:val="002F689A"/>
    <w:rsid w:val="002F7091"/>
    <w:rsid w:val="002F7C8C"/>
    <w:rsid w:val="002F7ED4"/>
    <w:rsid w:val="00300E11"/>
    <w:rsid w:val="00301251"/>
    <w:rsid w:val="003030B8"/>
    <w:rsid w:val="003039B0"/>
    <w:rsid w:val="00303C7D"/>
    <w:rsid w:val="00303D8B"/>
    <w:rsid w:val="0030604D"/>
    <w:rsid w:val="0030749E"/>
    <w:rsid w:val="00307BED"/>
    <w:rsid w:val="00310368"/>
    <w:rsid w:val="0031192E"/>
    <w:rsid w:val="00311D30"/>
    <w:rsid w:val="00312596"/>
    <w:rsid w:val="00312894"/>
    <w:rsid w:val="00312915"/>
    <w:rsid w:val="00312EB1"/>
    <w:rsid w:val="00313667"/>
    <w:rsid w:val="00313A38"/>
    <w:rsid w:val="003158EB"/>
    <w:rsid w:val="00315A18"/>
    <w:rsid w:val="00315C05"/>
    <w:rsid w:val="003178AA"/>
    <w:rsid w:val="00317B2A"/>
    <w:rsid w:val="00317C87"/>
    <w:rsid w:val="003207F0"/>
    <w:rsid w:val="003208B8"/>
    <w:rsid w:val="00320BBF"/>
    <w:rsid w:val="00320DBB"/>
    <w:rsid w:val="00320F01"/>
    <w:rsid w:val="00322B28"/>
    <w:rsid w:val="00322C16"/>
    <w:rsid w:val="00322ECD"/>
    <w:rsid w:val="00323B48"/>
    <w:rsid w:val="003240B1"/>
    <w:rsid w:val="00326030"/>
    <w:rsid w:val="0032726C"/>
    <w:rsid w:val="003279E7"/>
    <w:rsid w:val="00327A5B"/>
    <w:rsid w:val="003300B2"/>
    <w:rsid w:val="003319A9"/>
    <w:rsid w:val="00331DC5"/>
    <w:rsid w:val="0033201C"/>
    <w:rsid w:val="00332B50"/>
    <w:rsid w:val="00335002"/>
    <w:rsid w:val="00336422"/>
    <w:rsid w:val="003379F8"/>
    <w:rsid w:val="00340627"/>
    <w:rsid w:val="00342AA5"/>
    <w:rsid w:val="003430DF"/>
    <w:rsid w:val="00344F71"/>
    <w:rsid w:val="00347739"/>
    <w:rsid w:val="0034789F"/>
    <w:rsid w:val="00350030"/>
    <w:rsid w:val="0035119E"/>
    <w:rsid w:val="00351C79"/>
    <w:rsid w:val="00352DF2"/>
    <w:rsid w:val="00353910"/>
    <w:rsid w:val="00353A85"/>
    <w:rsid w:val="003557B4"/>
    <w:rsid w:val="00355D7A"/>
    <w:rsid w:val="0035602D"/>
    <w:rsid w:val="00360999"/>
    <w:rsid w:val="003615B1"/>
    <w:rsid w:val="00361ACF"/>
    <w:rsid w:val="00361C05"/>
    <w:rsid w:val="003664BD"/>
    <w:rsid w:val="00366787"/>
    <w:rsid w:val="00367196"/>
    <w:rsid w:val="00367282"/>
    <w:rsid w:val="00370882"/>
    <w:rsid w:val="0037122B"/>
    <w:rsid w:val="00371B8B"/>
    <w:rsid w:val="00371E2B"/>
    <w:rsid w:val="00372383"/>
    <w:rsid w:val="00372B7A"/>
    <w:rsid w:val="00373103"/>
    <w:rsid w:val="00373E61"/>
    <w:rsid w:val="003742FE"/>
    <w:rsid w:val="0037660D"/>
    <w:rsid w:val="00376876"/>
    <w:rsid w:val="00376B96"/>
    <w:rsid w:val="00376E0D"/>
    <w:rsid w:val="003772CE"/>
    <w:rsid w:val="00377A59"/>
    <w:rsid w:val="00377EFD"/>
    <w:rsid w:val="0038029F"/>
    <w:rsid w:val="003808FB"/>
    <w:rsid w:val="00382A24"/>
    <w:rsid w:val="00382BF3"/>
    <w:rsid w:val="00382FC2"/>
    <w:rsid w:val="00383683"/>
    <w:rsid w:val="00383FBD"/>
    <w:rsid w:val="003852F7"/>
    <w:rsid w:val="003855E4"/>
    <w:rsid w:val="00385F4B"/>
    <w:rsid w:val="003919D7"/>
    <w:rsid w:val="00392152"/>
    <w:rsid w:val="00392572"/>
    <w:rsid w:val="003926CB"/>
    <w:rsid w:val="003969CC"/>
    <w:rsid w:val="00396EC9"/>
    <w:rsid w:val="00396FA4"/>
    <w:rsid w:val="003A0072"/>
    <w:rsid w:val="003A0E4A"/>
    <w:rsid w:val="003A1A81"/>
    <w:rsid w:val="003A232E"/>
    <w:rsid w:val="003A3967"/>
    <w:rsid w:val="003A4146"/>
    <w:rsid w:val="003A4B01"/>
    <w:rsid w:val="003A6D5D"/>
    <w:rsid w:val="003B17E7"/>
    <w:rsid w:val="003B2060"/>
    <w:rsid w:val="003B3193"/>
    <w:rsid w:val="003B3EF0"/>
    <w:rsid w:val="003B522E"/>
    <w:rsid w:val="003B5FEE"/>
    <w:rsid w:val="003B719D"/>
    <w:rsid w:val="003B737E"/>
    <w:rsid w:val="003C2DCB"/>
    <w:rsid w:val="003C2FA0"/>
    <w:rsid w:val="003C4FD5"/>
    <w:rsid w:val="003C737A"/>
    <w:rsid w:val="003D0D64"/>
    <w:rsid w:val="003D4CC5"/>
    <w:rsid w:val="003D54B2"/>
    <w:rsid w:val="003D5E1C"/>
    <w:rsid w:val="003D72BF"/>
    <w:rsid w:val="003D74C7"/>
    <w:rsid w:val="003D7BB5"/>
    <w:rsid w:val="003E576E"/>
    <w:rsid w:val="003E6446"/>
    <w:rsid w:val="003F1027"/>
    <w:rsid w:val="003F16DA"/>
    <w:rsid w:val="003F1773"/>
    <w:rsid w:val="003F180A"/>
    <w:rsid w:val="003F1F6E"/>
    <w:rsid w:val="003F287B"/>
    <w:rsid w:val="003F39D1"/>
    <w:rsid w:val="003F4A2C"/>
    <w:rsid w:val="003F5F53"/>
    <w:rsid w:val="003F69C9"/>
    <w:rsid w:val="003F6F22"/>
    <w:rsid w:val="00400283"/>
    <w:rsid w:val="00400390"/>
    <w:rsid w:val="0040193F"/>
    <w:rsid w:val="00403745"/>
    <w:rsid w:val="00404A9B"/>
    <w:rsid w:val="00404DD8"/>
    <w:rsid w:val="00406324"/>
    <w:rsid w:val="004065F3"/>
    <w:rsid w:val="004102DD"/>
    <w:rsid w:val="00411383"/>
    <w:rsid w:val="004126B0"/>
    <w:rsid w:val="00412C6D"/>
    <w:rsid w:val="004134E8"/>
    <w:rsid w:val="004139F0"/>
    <w:rsid w:val="00415071"/>
    <w:rsid w:val="00420BB7"/>
    <w:rsid w:val="00420DBC"/>
    <w:rsid w:val="004214B4"/>
    <w:rsid w:val="00421B2F"/>
    <w:rsid w:val="00423252"/>
    <w:rsid w:val="00423A14"/>
    <w:rsid w:val="00423D1E"/>
    <w:rsid w:val="00424027"/>
    <w:rsid w:val="004244D2"/>
    <w:rsid w:val="004254B1"/>
    <w:rsid w:val="004255BB"/>
    <w:rsid w:val="004270A6"/>
    <w:rsid w:val="00427243"/>
    <w:rsid w:val="00430F9C"/>
    <w:rsid w:val="0043120C"/>
    <w:rsid w:val="004320AA"/>
    <w:rsid w:val="00432277"/>
    <w:rsid w:val="0043247A"/>
    <w:rsid w:val="00432806"/>
    <w:rsid w:val="004333F3"/>
    <w:rsid w:val="00433459"/>
    <w:rsid w:val="004338DD"/>
    <w:rsid w:val="00435069"/>
    <w:rsid w:val="004357C9"/>
    <w:rsid w:val="00435CAC"/>
    <w:rsid w:val="00437560"/>
    <w:rsid w:val="00442238"/>
    <w:rsid w:val="004429A5"/>
    <w:rsid w:val="004429AE"/>
    <w:rsid w:val="00443A41"/>
    <w:rsid w:val="00444B0F"/>
    <w:rsid w:val="00445586"/>
    <w:rsid w:val="00446470"/>
    <w:rsid w:val="0044670D"/>
    <w:rsid w:val="0044729E"/>
    <w:rsid w:val="00447F90"/>
    <w:rsid w:val="00450859"/>
    <w:rsid w:val="00454774"/>
    <w:rsid w:val="0045540B"/>
    <w:rsid w:val="00455D98"/>
    <w:rsid w:val="00455FEC"/>
    <w:rsid w:val="00456C98"/>
    <w:rsid w:val="00457803"/>
    <w:rsid w:val="0046026C"/>
    <w:rsid w:val="00461CA4"/>
    <w:rsid w:val="00461FE7"/>
    <w:rsid w:val="00463EAA"/>
    <w:rsid w:val="0046703B"/>
    <w:rsid w:val="00467C7E"/>
    <w:rsid w:val="00470113"/>
    <w:rsid w:val="00470163"/>
    <w:rsid w:val="00471780"/>
    <w:rsid w:val="004729C0"/>
    <w:rsid w:val="004741B5"/>
    <w:rsid w:val="00474210"/>
    <w:rsid w:val="00475594"/>
    <w:rsid w:val="00475E8A"/>
    <w:rsid w:val="00476B31"/>
    <w:rsid w:val="00480A4C"/>
    <w:rsid w:val="00480C56"/>
    <w:rsid w:val="0048163C"/>
    <w:rsid w:val="00483385"/>
    <w:rsid w:val="004845E8"/>
    <w:rsid w:val="00484CC9"/>
    <w:rsid w:val="00485999"/>
    <w:rsid w:val="00485BFA"/>
    <w:rsid w:val="00486600"/>
    <w:rsid w:val="00486979"/>
    <w:rsid w:val="0048758E"/>
    <w:rsid w:val="004910CF"/>
    <w:rsid w:val="004926E0"/>
    <w:rsid w:val="00493C27"/>
    <w:rsid w:val="00494BB9"/>
    <w:rsid w:val="0049626F"/>
    <w:rsid w:val="00496283"/>
    <w:rsid w:val="0049772E"/>
    <w:rsid w:val="00497F4C"/>
    <w:rsid w:val="004A120A"/>
    <w:rsid w:val="004A139F"/>
    <w:rsid w:val="004A16A2"/>
    <w:rsid w:val="004A16E4"/>
    <w:rsid w:val="004A3561"/>
    <w:rsid w:val="004A580B"/>
    <w:rsid w:val="004A68EF"/>
    <w:rsid w:val="004A7052"/>
    <w:rsid w:val="004B05D8"/>
    <w:rsid w:val="004B0603"/>
    <w:rsid w:val="004B2EF2"/>
    <w:rsid w:val="004B4723"/>
    <w:rsid w:val="004B5A53"/>
    <w:rsid w:val="004B703E"/>
    <w:rsid w:val="004C10FA"/>
    <w:rsid w:val="004C1755"/>
    <w:rsid w:val="004C3067"/>
    <w:rsid w:val="004C3879"/>
    <w:rsid w:val="004C5AEA"/>
    <w:rsid w:val="004C6E12"/>
    <w:rsid w:val="004C77C6"/>
    <w:rsid w:val="004D03F3"/>
    <w:rsid w:val="004D08D1"/>
    <w:rsid w:val="004D119B"/>
    <w:rsid w:val="004D1886"/>
    <w:rsid w:val="004D2684"/>
    <w:rsid w:val="004D2C01"/>
    <w:rsid w:val="004D2D49"/>
    <w:rsid w:val="004D3276"/>
    <w:rsid w:val="004D39EE"/>
    <w:rsid w:val="004D77F4"/>
    <w:rsid w:val="004E048E"/>
    <w:rsid w:val="004E0B45"/>
    <w:rsid w:val="004E0D84"/>
    <w:rsid w:val="004E2737"/>
    <w:rsid w:val="004E328C"/>
    <w:rsid w:val="004E3B5A"/>
    <w:rsid w:val="004E4B12"/>
    <w:rsid w:val="004E4D35"/>
    <w:rsid w:val="004E5F5E"/>
    <w:rsid w:val="004E6284"/>
    <w:rsid w:val="004E7589"/>
    <w:rsid w:val="004F084A"/>
    <w:rsid w:val="004F08D5"/>
    <w:rsid w:val="004F4920"/>
    <w:rsid w:val="004F52B7"/>
    <w:rsid w:val="004F63DC"/>
    <w:rsid w:val="004F646C"/>
    <w:rsid w:val="004F7B03"/>
    <w:rsid w:val="0050135F"/>
    <w:rsid w:val="005019F8"/>
    <w:rsid w:val="00504454"/>
    <w:rsid w:val="00505622"/>
    <w:rsid w:val="00505908"/>
    <w:rsid w:val="0050764F"/>
    <w:rsid w:val="00507806"/>
    <w:rsid w:val="005078CA"/>
    <w:rsid w:val="00507FF8"/>
    <w:rsid w:val="005103B2"/>
    <w:rsid w:val="00510906"/>
    <w:rsid w:val="00510CD3"/>
    <w:rsid w:val="005120A0"/>
    <w:rsid w:val="00512D59"/>
    <w:rsid w:val="00514577"/>
    <w:rsid w:val="005175C1"/>
    <w:rsid w:val="005200E8"/>
    <w:rsid w:val="00520B23"/>
    <w:rsid w:val="00521EAE"/>
    <w:rsid w:val="00525193"/>
    <w:rsid w:val="005260C1"/>
    <w:rsid w:val="0052762E"/>
    <w:rsid w:val="00527744"/>
    <w:rsid w:val="00527CFA"/>
    <w:rsid w:val="00532615"/>
    <w:rsid w:val="0053545A"/>
    <w:rsid w:val="005356D1"/>
    <w:rsid w:val="005368B6"/>
    <w:rsid w:val="00536E91"/>
    <w:rsid w:val="00537CC6"/>
    <w:rsid w:val="0054018B"/>
    <w:rsid w:val="00540209"/>
    <w:rsid w:val="005413F5"/>
    <w:rsid w:val="0054202F"/>
    <w:rsid w:val="00542B0B"/>
    <w:rsid w:val="00542B5C"/>
    <w:rsid w:val="00543E8A"/>
    <w:rsid w:val="00544495"/>
    <w:rsid w:val="00544BF2"/>
    <w:rsid w:val="00544FB0"/>
    <w:rsid w:val="00545FDB"/>
    <w:rsid w:val="00547E71"/>
    <w:rsid w:val="00552261"/>
    <w:rsid w:val="005547DA"/>
    <w:rsid w:val="00554D5A"/>
    <w:rsid w:val="00555D22"/>
    <w:rsid w:val="005601CC"/>
    <w:rsid w:val="0056095B"/>
    <w:rsid w:val="0056329B"/>
    <w:rsid w:val="00567CFD"/>
    <w:rsid w:val="005714F8"/>
    <w:rsid w:val="005736B9"/>
    <w:rsid w:val="0057415D"/>
    <w:rsid w:val="0057557E"/>
    <w:rsid w:val="00575F9A"/>
    <w:rsid w:val="00576DF1"/>
    <w:rsid w:val="00576EEF"/>
    <w:rsid w:val="00577348"/>
    <w:rsid w:val="0057765B"/>
    <w:rsid w:val="00577CA3"/>
    <w:rsid w:val="00581BE2"/>
    <w:rsid w:val="00581C96"/>
    <w:rsid w:val="00582214"/>
    <w:rsid w:val="005842C1"/>
    <w:rsid w:val="00584ADB"/>
    <w:rsid w:val="00584FE6"/>
    <w:rsid w:val="005851CF"/>
    <w:rsid w:val="005857A3"/>
    <w:rsid w:val="0058754B"/>
    <w:rsid w:val="00591A27"/>
    <w:rsid w:val="00591C02"/>
    <w:rsid w:val="00592C34"/>
    <w:rsid w:val="005937F1"/>
    <w:rsid w:val="00593994"/>
    <w:rsid w:val="00593C51"/>
    <w:rsid w:val="00593C87"/>
    <w:rsid w:val="0059443D"/>
    <w:rsid w:val="005947BA"/>
    <w:rsid w:val="0059558E"/>
    <w:rsid w:val="005956E9"/>
    <w:rsid w:val="0059583B"/>
    <w:rsid w:val="00596265"/>
    <w:rsid w:val="00596315"/>
    <w:rsid w:val="005A069A"/>
    <w:rsid w:val="005A3F15"/>
    <w:rsid w:val="005A49F2"/>
    <w:rsid w:val="005A4B30"/>
    <w:rsid w:val="005A4DDF"/>
    <w:rsid w:val="005A5BCF"/>
    <w:rsid w:val="005A62B9"/>
    <w:rsid w:val="005A6FEF"/>
    <w:rsid w:val="005A78E1"/>
    <w:rsid w:val="005A7A7C"/>
    <w:rsid w:val="005B140D"/>
    <w:rsid w:val="005B3507"/>
    <w:rsid w:val="005B37DF"/>
    <w:rsid w:val="005B3A2C"/>
    <w:rsid w:val="005B4579"/>
    <w:rsid w:val="005B4AB1"/>
    <w:rsid w:val="005B4C45"/>
    <w:rsid w:val="005B63BB"/>
    <w:rsid w:val="005B6D27"/>
    <w:rsid w:val="005B7191"/>
    <w:rsid w:val="005B7A5C"/>
    <w:rsid w:val="005C0330"/>
    <w:rsid w:val="005C1B1C"/>
    <w:rsid w:val="005C20D5"/>
    <w:rsid w:val="005C2DD4"/>
    <w:rsid w:val="005C39E9"/>
    <w:rsid w:val="005C3E6F"/>
    <w:rsid w:val="005C4B46"/>
    <w:rsid w:val="005C5648"/>
    <w:rsid w:val="005C597A"/>
    <w:rsid w:val="005C62BE"/>
    <w:rsid w:val="005C6453"/>
    <w:rsid w:val="005C6A6F"/>
    <w:rsid w:val="005C6D1D"/>
    <w:rsid w:val="005D0687"/>
    <w:rsid w:val="005D126E"/>
    <w:rsid w:val="005D1B30"/>
    <w:rsid w:val="005D208E"/>
    <w:rsid w:val="005D20C4"/>
    <w:rsid w:val="005D239E"/>
    <w:rsid w:val="005D2B66"/>
    <w:rsid w:val="005D2DBD"/>
    <w:rsid w:val="005D3C45"/>
    <w:rsid w:val="005D4120"/>
    <w:rsid w:val="005D5F34"/>
    <w:rsid w:val="005D65D8"/>
    <w:rsid w:val="005D6910"/>
    <w:rsid w:val="005D6984"/>
    <w:rsid w:val="005D751F"/>
    <w:rsid w:val="005D7A35"/>
    <w:rsid w:val="005D7B21"/>
    <w:rsid w:val="005E0E60"/>
    <w:rsid w:val="005E1D31"/>
    <w:rsid w:val="005E1FF2"/>
    <w:rsid w:val="005E21F5"/>
    <w:rsid w:val="005E2EB8"/>
    <w:rsid w:val="005E3AC6"/>
    <w:rsid w:val="005E4CAD"/>
    <w:rsid w:val="005E520F"/>
    <w:rsid w:val="005E6A0E"/>
    <w:rsid w:val="005E6F4B"/>
    <w:rsid w:val="005E7BE2"/>
    <w:rsid w:val="005F0477"/>
    <w:rsid w:val="005F1C31"/>
    <w:rsid w:val="005F1E5E"/>
    <w:rsid w:val="005F265F"/>
    <w:rsid w:val="005F3F3B"/>
    <w:rsid w:val="005F4254"/>
    <w:rsid w:val="005F4ECC"/>
    <w:rsid w:val="00600251"/>
    <w:rsid w:val="006004A1"/>
    <w:rsid w:val="0060232E"/>
    <w:rsid w:val="006023EF"/>
    <w:rsid w:val="00604732"/>
    <w:rsid w:val="00605D1E"/>
    <w:rsid w:val="00607E6D"/>
    <w:rsid w:val="006107B6"/>
    <w:rsid w:val="006110AB"/>
    <w:rsid w:val="006112D5"/>
    <w:rsid w:val="0061182F"/>
    <w:rsid w:val="00612DF1"/>
    <w:rsid w:val="00612F3D"/>
    <w:rsid w:val="00615A63"/>
    <w:rsid w:val="006172CF"/>
    <w:rsid w:val="00617331"/>
    <w:rsid w:val="0062210C"/>
    <w:rsid w:val="006224C7"/>
    <w:rsid w:val="00622838"/>
    <w:rsid w:val="00622F46"/>
    <w:rsid w:val="00624D33"/>
    <w:rsid w:val="0062591D"/>
    <w:rsid w:val="006267F3"/>
    <w:rsid w:val="00626896"/>
    <w:rsid w:val="00631E4A"/>
    <w:rsid w:val="00632566"/>
    <w:rsid w:val="006325D3"/>
    <w:rsid w:val="00632B1A"/>
    <w:rsid w:val="006330D8"/>
    <w:rsid w:val="006341EA"/>
    <w:rsid w:val="006375C0"/>
    <w:rsid w:val="00641AD0"/>
    <w:rsid w:val="00643A9E"/>
    <w:rsid w:val="00644887"/>
    <w:rsid w:val="00644D09"/>
    <w:rsid w:val="00646BBD"/>
    <w:rsid w:val="00647692"/>
    <w:rsid w:val="00647D52"/>
    <w:rsid w:val="00651019"/>
    <w:rsid w:val="006510B1"/>
    <w:rsid w:val="006513E1"/>
    <w:rsid w:val="006535AF"/>
    <w:rsid w:val="00654065"/>
    <w:rsid w:val="006547EC"/>
    <w:rsid w:val="00656CB9"/>
    <w:rsid w:val="00657EC5"/>
    <w:rsid w:val="00661558"/>
    <w:rsid w:val="006624A0"/>
    <w:rsid w:val="006625F7"/>
    <w:rsid w:val="00663266"/>
    <w:rsid w:val="0066426C"/>
    <w:rsid w:val="00665532"/>
    <w:rsid w:val="006666CA"/>
    <w:rsid w:val="00671AFF"/>
    <w:rsid w:val="00672032"/>
    <w:rsid w:val="00672EA9"/>
    <w:rsid w:val="00672EF6"/>
    <w:rsid w:val="006737F9"/>
    <w:rsid w:val="00674A9E"/>
    <w:rsid w:val="006751E2"/>
    <w:rsid w:val="0067551D"/>
    <w:rsid w:val="00677A39"/>
    <w:rsid w:val="00677AF8"/>
    <w:rsid w:val="00677CC0"/>
    <w:rsid w:val="00681A69"/>
    <w:rsid w:val="00683ECA"/>
    <w:rsid w:val="00684156"/>
    <w:rsid w:val="006855FB"/>
    <w:rsid w:val="00686AAF"/>
    <w:rsid w:val="00686FC0"/>
    <w:rsid w:val="0068721B"/>
    <w:rsid w:val="006876FA"/>
    <w:rsid w:val="006914E2"/>
    <w:rsid w:val="0069234D"/>
    <w:rsid w:val="00692A73"/>
    <w:rsid w:val="0069778E"/>
    <w:rsid w:val="006A1370"/>
    <w:rsid w:val="006A38A2"/>
    <w:rsid w:val="006A4F06"/>
    <w:rsid w:val="006A59C5"/>
    <w:rsid w:val="006A5B4F"/>
    <w:rsid w:val="006A698A"/>
    <w:rsid w:val="006A722A"/>
    <w:rsid w:val="006A75B6"/>
    <w:rsid w:val="006A7A8D"/>
    <w:rsid w:val="006B3D0A"/>
    <w:rsid w:val="006B489A"/>
    <w:rsid w:val="006B4D2D"/>
    <w:rsid w:val="006B4EFE"/>
    <w:rsid w:val="006B6DA0"/>
    <w:rsid w:val="006C28EA"/>
    <w:rsid w:val="006C3C50"/>
    <w:rsid w:val="006C3FD0"/>
    <w:rsid w:val="006C46E0"/>
    <w:rsid w:val="006C46E4"/>
    <w:rsid w:val="006C52B2"/>
    <w:rsid w:val="006C6051"/>
    <w:rsid w:val="006C632A"/>
    <w:rsid w:val="006C68FF"/>
    <w:rsid w:val="006C788B"/>
    <w:rsid w:val="006C790F"/>
    <w:rsid w:val="006D1DE0"/>
    <w:rsid w:val="006D1F34"/>
    <w:rsid w:val="006D2036"/>
    <w:rsid w:val="006D4187"/>
    <w:rsid w:val="006D4E6E"/>
    <w:rsid w:val="006D5AF6"/>
    <w:rsid w:val="006D5B2F"/>
    <w:rsid w:val="006D6998"/>
    <w:rsid w:val="006E034F"/>
    <w:rsid w:val="006E2261"/>
    <w:rsid w:val="006E43AF"/>
    <w:rsid w:val="006E4AF4"/>
    <w:rsid w:val="006E596B"/>
    <w:rsid w:val="006E5FA6"/>
    <w:rsid w:val="006E670D"/>
    <w:rsid w:val="006E7C51"/>
    <w:rsid w:val="006F1325"/>
    <w:rsid w:val="006F3066"/>
    <w:rsid w:val="006F3CBF"/>
    <w:rsid w:val="006F47F7"/>
    <w:rsid w:val="006F6A02"/>
    <w:rsid w:val="006F7055"/>
    <w:rsid w:val="006F75A5"/>
    <w:rsid w:val="00700689"/>
    <w:rsid w:val="007011C7"/>
    <w:rsid w:val="00701EB1"/>
    <w:rsid w:val="007022BE"/>
    <w:rsid w:val="00702E83"/>
    <w:rsid w:val="0070346A"/>
    <w:rsid w:val="00703D58"/>
    <w:rsid w:val="00704695"/>
    <w:rsid w:val="0071300F"/>
    <w:rsid w:val="0071436F"/>
    <w:rsid w:val="007146FC"/>
    <w:rsid w:val="00714A54"/>
    <w:rsid w:val="00715E61"/>
    <w:rsid w:val="007203BE"/>
    <w:rsid w:val="0072072D"/>
    <w:rsid w:val="007240BF"/>
    <w:rsid w:val="007247D8"/>
    <w:rsid w:val="00727625"/>
    <w:rsid w:val="00730919"/>
    <w:rsid w:val="00730DBB"/>
    <w:rsid w:val="00731439"/>
    <w:rsid w:val="00732150"/>
    <w:rsid w:val="00732AF0"/>
    <w:rsid w:val="0073300D"/>
    <w:rsid w:val="0073335E"/>
    <w:rsid w:val="00733689"/>
    <w:rsid w:val="007339AE"/>
    <w:rsid w:val="00734693"/>
    <w:rsid w:val="00736C39"/>
    <w:rsid w:val="007405DD"/>
    <w:rsid w:val="007405F1"/>
    <w:rsid w:val="007415F4"/>
    <w:rsid w:val="007417CF"/>
    <w:rsid w:val="00741AF3"/>
    <w:rsid w:val="00741EB1"/>
    <w:rsid w:val="0074449D"/>
    <w:rsid w:val="00744850"/>
    <w:rsid w:val="0074576E"/>
    <w:rsid w:val="00745B79"/>
    <w:rsid w:val="00746583"/>
    <w:rsid w:val="00751998"/>
    <w:rsid w:val="00751B98"/>
    <w:rsid w:val="00753476"/>
    <w:rsid w:val="0075349D"/>
    <w:rsid w:val="00753610"/>
    <w:rsid w:val="00753F13"/>
    <w:rsid w:val="00754532"/>
    <w:rsid w:val="007560E8"/>
    <w:rsid w:val="007560E9"/>
    <w:rsid w:val="00761C01"/>
    <w:rsid w:val="00763299"/>
    <w:rsid w:val="007655B4"/>
    <w:rsid w:val="007657AE"/>
    <w:rsid w:val="007672A9"/>
    <w:rsid w:val="007713F1"/>
    <w:rsid w:val="00772C86"/>
    <w:rsid w:val="00774842"/>
    <w:rsid w:val="00774ABD"/>
    <w:rsid w:val="00776073"/>
    <w:rsid w:val="00776D11"/>
    <w:rsid w:val="00780F28"/>
    <w:rsid w:val="007814B7"/>
    <w:rsid w:val="00781A88"/>
    <w:rsid w:val="00782636"/>
    <w:rsid w:val="007827CE"/>
    <w:rsid w:val="00783E11"/>
    <w:rsid w:val="00784575"/>
    <w:rsid w:val="00784DD3"/>
    <w:rsid w:val="00787669"/>
    <w:rsid w:val="00790354"/>
    <w:rsid w:val="00790F11"/>
    <w:rsid w:val="00791E3E"/>
    <w:rsid w:val="0079289E"/>
    <w:rsid w:val="00792F13"/>
    <w:rsid w:val="007936F7"/>
    <w:rsid w:val="00794F1F"/>
    <w:rsid w:val="00795C6E"/>
    <w:rsid w:val="007974E4"/>
    <w:rsid w:val="00797E55"/>
    <w:rsid w:val="007A15E6"/>
    <w:rsid w:val="007A16A2"/>
    <w:rsid w:val="007A2AE6"/>
    <w:rsid w:val="007A331F"/>
    <w:rsid w:val="007A3ACC"/>
    <w:rsid w:val="007A4D0A"/>
    <w:rsid w:val="007A5AEF"/>
    <w:rsid w:val="007A654B"/>
    <w:rsid w:val="007B06A1"/>
    <w:rsid w:val="007B0976"/>
    <w:rsid w:val="007B1299"/>
    <w:rsid w:val="007B1F17"/>
    <w:rsid w:val="007B63F0"/>
    <w:rsid w:val="007B66EB"/>
    <w:rsid w:val="007B7C8F"/>
    <w:rsid w:val="007C09C9"/>
    <w:rsid w:val="007C0CE3"/>
    <w:rsid w:val="007C1D96"/>
    <w:rsid w:val="007C2E4E"/>
    <w:rsid w:val="007C37A0"/>
    <w:rsid w:val="007C4A0E"/>
    <w:rsid w:val="007C4C6F"/>
    <w:rsid w:val="007C4E1C"/>
    <w:rsid w:val="007C4EE8"/>
    <w:rsid w:val="007C60E6"/>
    <w:rsid w:val="007C7502"/>
    <w:rsid w:val="007D0AC0"/>
    <w:rsid w:val="007D1992"/>
    <w:rsid w:val="007D1A4E"/>
    <w:rsid w:val="007D28A6"/>
    <w:rsid w:val="007D2D28"/>
    <w:rsid w:val="007D53F3"/>
    <w:rsid w:val="007D55BA"/>
    <w:rsid w:val="007D5F60"/>
    <w:rsid w:val="007D60FF"/>
    <w:rsid w:val="007D6406"/>
    <w:rsid w:val="007D678A"/>
    <w:rsid w:val="007D734E"/>
    <w:rsid w:val="007D7685"/>
    <w:rsid w:val="007E027B"/>
    <w:rsid w:val="007E05A9"/>
    <w:rsid w:val="007E0CC1"/>
    <w:rsid w:val="007E28A8"/>
    <w:rsid w:val="007E2954"/>
    <w:rsid w:val="007E3E2F"/>
    <w:rsid w:val="007E3F1E"/>
    <w:rsid w:val="007E69E7"/>
    <w:rsid w:val="007E6E6E"/>
    <w:rsid w:val="007E77A5"/>
    <w:rsid w:val="007F206D"/>
    <w:rsid w:val="007F2813"/>
    <w:rsid w:val="007F2FC2"/>
    <w:rsid w:val="007F33EE"/>
    <w:rsid w:val="007F3A28"/>
    <w:rsid w:val="007F4D55"/>
    <w:rsid w:val="007F77EE"/>
    <w:rsid w:val="00800694"/>
    <w:rsid w:val="00800ED5"/>
    <w:rsid w:val="008031B9"/>
    <w:rsid w:val="00804E6B"/>
    <w:rsid w:val="008055EA"/>
    <w:rsid w:val="00807A26"/>
    <w:rsid w:val="00807AB9"/>
    <w:rsid w:val="00807F66"/>
    <w:rsid w:val="008123CA"/>
    <w:rsid w:val="0081299A"/>
    <w:rsid w:val="00812B27"/>
    <w:rsid w:val="00816F06"/>
    <w:rsid w:val="00820394"/>
    <w:rsid w:val="008215AD"/>
    <w:rsid w:val="00822832"/>
    <w:rsid w:val="00823209"/>
    <w:rsid w:val="00823CDB"/>
    <w:rsid w:val="00826988"/>
    <w:rsid w:val="00831495"/>
    <w:rsid w:val="00833C73"/>
    <w:rsid w:val="00834559"/>
    <w:rsid w:val="00834F47"/>
    <w:rsid w:val="00835E79"/>
    <w:rsid w:val="00836812"/>
    <w:rsid w:val="00836C9F"/>
    <w:rsid w:val="00837691"/>
    <w:rsid w:val="00837A82"/>
    <w:rsid w:val="00837DF3"/>
    <w:rsid w:val="00840402"/>
    <w:rsid w:val="00840EDB"/>
    <w:rsid w:val="00841990"/>
    <w:rsid w:val="00841BA1"/>
    <w:rsid w:val="00841CB3"/>
    <w:rsid w:val="0084262E"/>
    <w:rsid w:val="00842C81"/>
    <w:rsid w:val="00847A5D"/>
    <w:rsid w:val="00856D65"/>
    <w:rsid w:val="00856E3C"/>
    <w:rsid w:val="008571E1"/>
    <w:rsid w:val="00860059"/>
    <w:rsid w:val="008605CD"/>
    <w:rsid w:val="00861462"/>
    <w:rsid w:val="00861B54"/>
    <w:rsid w:val="00862073"/>
    <w:rsid w:val="008629F2"/>
    <w:rsid w:val="0086596D"/>
    <w:rsid w:val="00865AB0"/>
    <w:rsid w:val="00870F68"/>
    <w:rsid w:val="00871F2F"/>
    <w:rsid w:val="00873D63"/>
    <w:rsid w:val="00874B77"/>
    <w:rsid w:val="008768E6"/>
    <w:rsid w:val="00876E52"/>
    <w:rsid w:val="00877F65"/>
    <w:rsid w:val="0088018B"/>
    <w:rsid w:val="00881CE5"/>
    <w:rsid w:val="00882861"/>
    <w:rsid w:val="00883776"/>
    <w:rsid w:val="00883A28"/>
    <w:rsid w:val="00883C6D"/>
    <w:rsid w:val="00885175"/>
    <w:rsid w:val="00885467"/>
    <w:rsid w:val="008859D3"/>
    <w:rsid w:val="00885ECE"/>
    <w:rsid w:val="00886F53"/>
    <w:rsid w:val="008931D5"/>
    <w:rsid w:val="00893631"/>
    <w:rsid w:val="008940B5"/>
    <w:rsid w:val="00895C56"/>
    <w:rsid w:val="00896E98"/>
    <w:rsid w:val="0089724F"/>
    <w:rsid w:val="008A07C9"/>
    <w:rsid w:val="008A272C"/>
    <w:rsid w:val="008A27C3"/>
    <w:rsid w:val="008A3933"/>
    <w:rsid w:val="008A3A0E"/>
    <w:rsid w:val="008A462F"/>
    <w:rsid w:val="008A5192"/>
    <w:rsid w:val="008A563D"/>
    <w:rsid w:val="008A564A"/>
    <w:rsid w:val="008A7CFF"/>
    <w:rsid w:val="008B231F"/>
    <w:rsid w:val="008B2F43"/>
    <w:rsid w:val="008B3854"/>
    <w:rsid w:val="008B4B0A"/>
    <w:rsid w:val="008B4C18"/>
    <w:rsid w:val="008B5260"/>
    <w:rsid w:val="008B55C7"/>
    <w:rsid w:val="008B57DC"/>
    <w:rsid w:val="008B6027"/>
    <w:rsid w:val="008B68CA"/>
    <w:rsid w:val="008B6CE8"/>
    <w:rsid w:val="008B7381"/>
    <w:rsid w:val="008C0737"/>
    <w:rsid w:val="008C07F9"/>
    <w:rsid w:val="008C21E3"/>
    <w:rsid w:val="008C2CAC"/>
    <w:rsid w:val="008C7F12"/>
    <w:rsid w:val="008D035C"/>
    <w:rsid w:val="008D0752"/>
    <w:rsid w:val="008D1D9E"/>
    <w:rsid w:val="008D2015"/>
    <w:rsid w:val="008D3EAA"/>
    <w:rsid w:val="008D4082"/>
    <w:rsid w:val="008D44F7"/>
    <w:rsid w:val="008D7A78"/>
    <w:rsid w:val="008E08A2"/>
    <w:rsid w:val="008E0D15"/>
    <w:rsid w:val="008E0FCD"/>
    <w:rsid w:val="008E14B1"/>
    <w:rsid w:val="008E3AF5"/>
    <w:rsid w:val="008E45AD"/>
    <w:rsid w:val="008E4C58"/>
    <w:rsid w:val="008E7FC4"/>
    <w:rsid w:val="008F1F9D"/>
    <w:rsid w:val="008F4F53"/>
    <w:rsid w:val="008F5049"/>
    <w:rsid w:val="008F7AD1"/>
    <w:rsid w:val="008F7F55"/>
    <w:rsid w:val="009017C1"/>
    <w:rsid w:val="009024A0"/>
    <w:rsid w:val="00902691"/>
    <w:rsid w:val="0090479E"/>
    <w:rsid w:val="0090602B"/>
    <w:rsid w:val="0090745A"/>
    <w:rsid w:val="0091028E"/>
    <w:rsid w:val="009119F4"/>
    <w:rsid w:val="00911F76"/>
    <w:rsid w:val="009142E3"/>
    <w:rsid w:val="00914477"/>
    <w:rsid w:val="009158F8"/>
    <w:rsid w:val="0091592E"/>
    <w:rsid w:val="0091703B"/>
    <w:rsid w:val="00920B76"/>
    <w:rsid w:val="009224A1"/>
    <w:rsid w:val="0092362B"/>
    <w:rsid w:val="009258B7"/>
    <w:rsid w:val="00925BEE"/>
    <w:rsid w:val="00925D8E"/>
    <w:rsid w:val="009264FC"/>
    <w:rsid w:val="00926D41"/>
    <w:rsid w:val="00930309"/>
    <w:rsid w:val="00930BCE"/>
    <w:rsid w:val="009325C8"/>
    <w:rsid w:val="00933FA5"/>
    <w:rsid w:val="0093523A"/>
    <w:rsid w:val="00935FD5"/>
    <w:rsid w:val="009372FD"/>
    <w:rsid w:val="00940A9F"/>
    <w:rsid w:val="0094138A"/>
    <w:rsid w:val="009427E0"/>
    <w:rsid w:val="00943253"/>
    <w:rsid w:val="00944FB3"/>
    <w:rsid w:val="00945005"/>
    <w:rsid w:val="00945CE1"/>
    <w:rsid w:val="009461CD"/>
    <w:rsid w:val="00950DB2"/>
    <w:rsid w:val="0095232E"/>
    <w:rsid w:val="009526E1"/>
    <w:rsid w:val="0095431F"/>
    <w:rsid w:val="009577C3"/>
    <w:rsid w:val="00960171"/>
    <w:rsid w:val="00962730"/>
    <w:rsid w:val="0096301B"/>
    <w:rsid w:val="009632A2"/>
    <w:rsid w:val="0096342C"/>
    <w:rsid w:val="00963498"/>
    <w:rsid w:val="009652C2"/>
    <w:rsid w:val="00966A3F"/>
    <w:rsid w:val="00970AFB"/>
    <w:rsid w:val="00970F89"/>
    <w:rsid w:val="009719E3"/>
    <w:rsid w:val="00971D73"/>
    <w:rsid w:val="00973141"/>
    <w:rsid w:val="0097422C"/>
    <w:rsid w:val="009753DA"/>
    <w:rsid w:val="009768E4"/>
    <w:rsid w:val="00977DB8"/>
    <w:rsid w:val="0098040E"/>
    <w:rsid w:val="00980A94"/>
    <w:rsid w:val="00983C91"/>
    <w:rsid w:val="00984BFE"/>
    <w:rsid w:val="00984E2E"/>
    <w:rsid w:val="00985481"/>
    <w:rsid w:val="00985795"/>
    <w:rsid w:val="00985908"/>
    <w:rsid w:val="00986E41"/>
    <w:rsid w:val="00987494"/>
    <w:rsid w:val="00987A57"/>
    <w:rsid w:val="0099013A"/>
    <w:rsid w:val="00990A30"/>
    <w:rsid w:val="00992F5D"/>
    <w:rsid w:val="00993BDE"/>
    <w:rsid w:val="0099434E"/>
    <w:rsid w:val="00994D84"/>
    <w:rsid w:val="009951EC"/>
    <w:rsid w:val="0099593E"/>
    <w:rsid w:val="009960F3"/>
    <w:rsid w:val="00996104"/>
    <w:rsid w:val="00996E3B"/>
    <w:rsid w:val="009A06BB"/>
    <w:rsid w:val="009A0B1B"/>
    <w:rsid w:val="009A0CB9"/>
    <w:rsid w:val="009A197F"/>
    <w:rsid w:val="009A1C56"/>
    <w:rsid w:val="009A2873"/>
    <w:rsid w:val="009A390B"/>
    <w:rsid w:val="009A54B3"/>
    <w:rsid w:val="009A5C04"/>
    <w:rsid w:val="009A5D66"/>
    <w:rsid w:val="009A75A0"/>
    <w:rsid w:val="009B08A9"/>
    <w:rsid w:val="009B1070"/>
    <w:rsid w:val="009B2345"/>
    <w:rsid w:val="009B2B49"/>
    <w:rsid w:val="009B37CD"/>
    <w:rsid w:val="009B4F2D"/>
    <w:rsid w:val="009B5010"/>
    <w:rsid w:val="009B56E2"/>
    <w:rsid w:val="009B6448"/>
    <w:rsid w:val="009C3238"/>
    <w:rsid w:val="009C4343"/>
    <w:rsid w:val="009C4418"/>
    <w:rsid w:val="009C50CE"/>
    <w:rsid w:val="009C6299"/>
    <w:rsid w:val="009C70A4"/>
    <w:rsid w:val="009D0EE9"/>
    <w:rsid w:val="009D158B"/>
    <w:rsid w:val="009D2081"/>
    <w:rsid w:val="009D308C"/>
    <w:rsid w:val="009D3AED"/>
    <w:rsid w:val="009D3D8A"/>
    <w:rsid w:val="009D591B"/>
    <w:rsid w:val="009D615F"/>
    <w:rsid w:val="009D6A79"/>
    <w:rsid w:val="009D7C2F"/>
    <w:rsid w:val="009E135F"/>
    <w:rsid w:val="009E18E6"/>
    <w:rsid w:val="009E2051"/>
    <w:rsid w:val="009E23BE"/>
    <w:rsid w:val="009E3F0B"/>
    <w:rsid w:val="009E5AA0"/>
    <w:rsid w:val="009E79C8"/>
    <w:rsid w:val="009F0108"/>
    <w:rsid w:val="009F0D3D"/>
    <w:rsid w:val="009F1BD6"/>
    <w:rsid w:val="009F4D31"/>
    <w:rsid w:val="009F54ED"/>
    <w:rsid w:val="009F59EA"/>
    <w:rsid w:val="009F6E9E"/>
    <w:rsid w:val="009F73D4"/>
    <w:rsid w:val="009F740B"/>
    <w:rsid w:val="009F74B2"/>
    <w:rsid w:val="009F74C9"/>
    <w:rsid w:val="00A014A9"/>
    <w:rsid w:val="00A01936"/>
    <w:rsid w:val="00A02C9F"/>
    <w:rsid w:val="00A03F53"/>
    <w:rsid w:val="00A0479E"/>
    <w:rsid w:val="00A0533F"/>
    <w:rsid w:val="00A05E11"/>
    <w:rsid w:val="00A074DC"/>
    <w:rsid w:val="00A11F49"/>
    <w:rsid w:val="00A12189"/>
    <w:rsid w:val="00A12447"/>
    <w:rsid w:val="00A12F98"/>
    <w:rsid w:val="00A149A5"/>
    <w:rsid w:val="00A202C7"/>
    <w:rsid w:val="00A20608"/>
    <w:rsid w:val="00A23D60"/>
    <w:rsid w:val="00A27392"/>
    <w:rsid w:val="00A27AAC"/>
    <w:rsid w:val="00A30C42"/>
    <w:rsid w:val="00A312FF"/>
    <w:rsid w:val="00A313BB"/>
    <w:rsid w:val="00A318E3"/>
    <w:rsid w:val="00A3385D"/>
    <w:rsid w:val="00A3425F"/>
    <w:rsid w:val="00A364C4"/>
    <w:rsid w:val="00A410F4"/>
    <w:rsid w:val="00A42668"/>
    <w:rsid w:val="00A42FB7"/>
    <w:rsid w:val="00A43135"/>
    <w:rsid w:val="00A4324D"/>
    <w:rsid w:val="00A4434A"/>
    <w:rsid w:val="00A44DAD"/>
    <w:rsid w:val="00A45C05"/>
    <w:rsid w:val="00A462D1"/>
    <w:rsid w:val="00A466F2"/>
    <w:rsid w:val="00A47019"/>
    <w:rsid w:val="00A50C71"/>
    <w:rsid w:val="00A5204B"/>
    <w:rsid w:val="00A53F8F"/>
    <w:rsid w:val="00A55FE2"/>
    <w:rsid w:val="00A560D3"/>
    <w:rsid w:val="00A56F62"/>
    <w:rsid w:val="00A57E0E"/>
    <w:rsid w:val="00A601FC"/>
    <w:rsid w:val="00A60504"/>
    <w:rsid w:val="00A60B72"/>
    <w:rsid w:val="00A61968"/>
    <w:rsid w:val="00A65B25"/>
    <w:rsid w:val="00A65B3E"/>
    <w:rsid w:val="00A6638A"/>
    <w:rsid w:val="00A6646D"/>
    <w:rsid w:val="00A66CFD"/>
    <w:rsid w:val="00A670E0"/>
    <w:rsid w:val="00A67101"/>
    <w:rsid w:val="00A67223"/>
    <w:rsid w:val="00A67455"/>
    <w:rsid w:val="00A67861"/>
    <w:rsid w:val="00A70105"/>
    <w:rsid w:val="00A70E4A"/>
    <w:rsid w:val="00A71DAB"/>
    <w:rsid w:val="00A72613"/>
    <w:rsid w:val="00A7666E"/>
    <w:rsid w:val="00A76E10"/>
    <w:rsid w:val="00A77956"/>
    <w:rsid w:val="00A80C55"/>
    <w:rsid w:val="00A8156E"/>
    <w:rsid w:val="00A82C1E"/>
    <w:rsid w:val="00A845B4"/>
    <w:rsid w:val="00A847AF"/>
    <w:rsid w:val="00A84D01"/>
    <w:rsid w:val="00A84D16"/>
    <w:rsid w:val="00A84EF3"/>
    <w:rsid w:val="00A86913"/>
    <w:rsid w:val="00A86A7A"/>
    <w:rsid w:val="00A912E7"/>
    <w:rsid w:val="00A9258E"/>
    <w:rsid w:val="00A938CA"/>
    <w:rsid w:val="00A93CDF"/>
    <w:rsid w:val="00A93E81"/>
    <w:rsid w:val="00A944AA"/>
    <w:rsid w:val="00A961D2"/>
    <w:rsid w:val="00A96A1C"/>
    <w:rsid w:val="00A96AAE"/>
    <w:rsid w:val="00A97C26"/>
    <w:rsid w:val="00AA1626"/>
    <w:rsid w:val="00AA18EB"/>
    <w:rsid w:val="00AA2A42"/>
    <w:rsid w:val="00AA3381"/>
    <w:rsid w:val="00AA3CFD"/>
    <w:rsid w:val="00AA4582"/>
    <w:rsid w:val="00AA72BF"/>
    <w:rsid w:val="00AB153E"/>
    <w:rsid w:val="00AB1F2A"/>
    <w:rsid w:val="00AB4DB7"/>
    <w:rsid w:val="00AB55E9"/>
    <w:rsid w:val="00AB61C0"/>
    <w:rsid w:val="00AB76A9"/>
    <w:rsid w:val="00AB7FFB"/>
    <w:rsid w:val="00AC147F"/>
    <w:rsid w:val="00AC1954"/>
    <w:rsid w:val="00AC1AA7"/>
    <w:rsid w:val="00AC22DE"/>
    <w:rsid w:val="00AC2C07"/>
    <w:rsid w:val="00AC548D"/>
    <w:rsid w:val="00AC7099"/>
    <w:rsid w:val="00AC7705"/>
    <w:rsid w:val="00AC7834"/>
    <w:rsid w:val="00AC7DFA"/>
    <w:rsid w:val="00AD0321"/>
    <w:rsid w:val="00AD0EE5"/>
    <w:rsid w:val="00AD13AB"/>
    <w:rsid w:val="00AD3F55"/>
    <w:rsid w:val="00AD3FD3"/>
    <w:rsid w:val="00AD700D"/>
    <w:rsid w:val="00AD7BAF"/>
    <w:rsid w:val="00AE0C32"/>
    <w:rsid w:val="00AE14C1"/>
    <w:rsid w:val="00AE254A"/>
    <w:rsid w:val="00AE26E6"/>
    <w:rsid w:val="00AE4239"/>
    <w:rsid w:val="00AE454F"/>
    <w:rsid w:val="00AE5ED5"/>
    <w:rsid w:val="00AE5F42"/>
    <w:rsid w:val="00AE6131"/>
    <w:rsid w:val="00AE6411"/>
    <w:rsid w:val="00AF0051"/>
    <w:rsid w:val="00AF14B9"/>
    <w:rsid w:val="00AF26C5"/>
    <w:rsid w:val="00AF340A"/>
    <w:rsid w:val="00AF47DE"/>
    <w:rsid w:val="00AF76ED"/>
    <w:rsid w:val="00B000E9"/>
    <w:rsid w:val="00B00E03"/>
    <w:rsid w:val="00B023F9"/>
    <w:rsid w:val="00B02997"/>
    <w:rsid w:val="00B029D4"/>
    <w:rsid w:val="00B0530B"/>
    <w:rsid w:val="00B05BB3"/>
    <w:rsid w:val="00B05C25"/>
    <w:rsid w:val="00B05E43"/>
    <w:rsid w:val="00B0733C"/>
    <w:rsid w:val="00B0746E"/>
    <w:rsid w:val="00B076ED"/>
    <w:rsid w:val="00B1077A"/>
    <w:rsid w:val="00B12078"/>
    <w:rsid w:val="00B1306D"/>
    <w:rsid w:val="00B138EC"/>
    <w:rsid w:val="00B13E5D"/>
    <w:rsid w:val="00B16489"/>
    <w:rsid w:val="00B16F0F"/>
    <w:rsid w:val="00B17FD5"/>
    <w:rsid w:val="00B202FD"/>
    <w:rsid w:val="00B204FD"/>
    <w:rsid w:val="00B20766"/>
    <w:rsid w:val="00B20890"/>
    <w:rsid w:val="00B210BE"/>
    <w:rsid w:val="00B21350"/>
    <w:rsid w:val="00B21CCC"/>
    <w:rsid w:val="00B21DCD"/>
    <w:rsid w:val="00B2499A"/>
    <w:rsid w:val="00B24AE2"/>
    <w:rsid w:val="00B258E1"/>
    <w:rsid w:val="00B260A8"/>
    <w:rsid w:val="00B26102"/>
    <w:rsid w:val="00B272D8"/>
    <w:rsid w:val="00B277FB"/>
    <w:rsid w:val="00B27932"/>
    <w:rsid w:val="00B30B2D"/>
    <w:rsid w:val="00B30DCA"/>
    <w:rsid w:val="00B3134B"/>
    <w:rsid w:val="00B329BC"/>
    <w:rsid w:val="00B32E68"/>
    <w:rsid w:val="00B3344F"/>
    <w:rsid w:val="00B41A0C"/>
    <w:rsid w:val="00B429D5"/>
    <w:rsid w:val="00B42CA5"/>
    <w:rsid w:val="00B44AEB"/>
    <w:rsid w:val="00B45D0C"/>
    <w:rsid w:val="00B50CEE"/>
    <w:rsid w:val="00B527CD"/>
    <w:rsid w:val="00B5491C"/>
    <w:rsid w:val="00B54FC5"/>
    <w:rsid w:val="00B55896"/>
    <w:rsid w:val="00B56ACB"/>
    <w:rsid w:val="00B574AA"/>
    <w:rsid w:val="00B57772"/>
    <w:rsid w:val="00B603F8"/>
    <w:rsid w:val="00B61E23"/>
    <w:rsid w:val="00B625AA"/>
    <w:rsid w:val="00B63F22"/>
    <w:rsid w:val="00B6506A"/>
    <w:rsid w:val="00B656D1"/>
    <w:rsid w:val="00B66B20"/>
    <w:rsid w:val="00B66B4A"/>
    <w:rsid w:val="00B67BB7"/>
    <w:rsid w:val="00B71534"/>
    <w:rsid w:val="00B73772"/>
    <w:rsid w:val="00B747E8"/>
    <w:rsid w:val="00B75831"/>
    <w:rsid w:val="00B76902"/>
    <w:rsid w:val="00B7701E"/>
    <w:rsid w:val="00B81DF7"/>
    <w:rsid w:val="00B81F27"/>
    <w:rsid w:val="00B82E6B"/>
    <w:rsid w:val="00B905AF"/>
    <w:rsid w:val="00B915CE"/>
    <w:rsid w:val="00B91E03"/>
    <w:rsid w:val="00B922D3"/>
    <w:rsid w:val="00B934C9"/>
    <w:rsid w:val="00B9356D"/>
    <w:rsid w:val="00B956A2"/>
    <w:rsid w:val="00B95874"/>
    <w:rsid w:val="00B96458"/>
    <w:rsid w:val="00B96842"/>
    <w:rsid w:val="00B96B85"/>
    <w:rsid w:val="00B96D20"/>
    <w:rsid w:val="00B9771A"/>
    <w:rsid w:val="00B97F45"/>
    <w:rsid w:val="00BA36B6"/>
    <w:rsid w:val="00BA3E4A"/>
    <w:rsid w:val="00BA3F34"/>
    <w:rsid w:val="00BA5679"/>
    <w:rsid w:val="00BA759D"/>
    <w:rsid w:val="00BA7AEB"/>
    <w:rsid w:val="00BB0414"/>
    <w:rsid w:val="00BB1112"/>
    <w:rsid w:val="00BB1194"/>
    <w:rsid w:val="00BB26FD"/>
    <w:rsid w:val="00BB2CE0"/>
    <w:rsid w:val="00BB40F9"/>
    <w:rsid w:val="00BB53AF"/>
    <w:rsid w:val="00BB5829"/>
    <w:rsid w:val="00BB59DA"/>
    <w:rsid w:val="00BB70F2"/>
    <w:rsid w:val="00BC075D"/>
    <w:rsid w:val="00BC0A00"/>
    <w:rsid w:val="00BC133A"/>
    <w:rsid w:val="00BC2C61"/>
    <w:rsid w:val="00BC43D6"/>
    <w:rsid w:val="00BC4608"/>
    <w:rsid w:val="00BC4DBD"/>
    <w:rsid w:val="00BC5AFE"/>
    <w:rsid w:val="00BC5BF4"/>
    <w:rsid w:val="00BC6DD2"/>
    <w:rsid w:val="00BD15F2"/>
    <w:rsid w:val="00BD1968"/>
    <w:rsid w:val="00BD251B"/>
    <w:rsid w:val="00BD3B4A"/>
    <w:rsid w:val="00BD4454"/>
    <w:rsid w:val="00BD446B"/>
    <w:rsid w:val="00BD7692"/>
    <w:rsid w:val="00BD7732"/>
    <w:rsid w:val="00BE0CC6"/>
    <w:rsid w:val="00BE14B9"/>
    <w:rsid w:val="00BE2169"/>
    <w:rsid w:val="00BE24C2"/>
    <w:rsid w:val="00BE2568"/>
    <w:rsid w:val="00BE360F"/>
    <w:rsid w:val="00BE3683"/>
    <w:rsid w:val="00BE500E"/>
    <w:rsid w:val="00BE57BE"/>
    <w:rsid w:val="00BE7A96"/>
    <w:rsid w:val="00BE7EE6"/>
    <w:rsid w:val="00BF076A"/>
    <w:rsid w:val="00BF083A"/>
    <w:rsid w:val="00BF1D3E"/>
    <w:rsid w:val="00BF4B9A"/>
    <w:rsid w:val="00BF5580"/>
    <w:rsid w:val="00BF566A"/>
    <w:rsid w:val="00BF5C0D"/>
    <w:rsid w:val="00BF7B2E"/>
    <w:rsid w:val="00C00063"/>
    <w:rsid w:val="00C00B9D"/>
    <w:rsid w:val="00C0249F"/>
    <w:rsid w:val="00C03450"/>
    <w:rsid w:val="00C03DEF"/>
    <w:rsid w:val="00C041F8"/>
    <w:rsid w:val="00C0538F"/>
    <w:rsid w:val="00C05FD0"/>
    <w:rsid w:val="00C06B3E"/>
    <w:rsid w:val="00C072C0"/>
    <w:rsid w:val="00C1258D"/>
    <w:rsid w:val="00C1373A"/>
    <w:rsid w:val="00C14D23"/>
    <w:rsid w:val="00C14E29"/>
    <w:rsid w:val="00C15A23"/>
    <w:rsid w:val="00C15FD8"/>
    <w:rsid w:val="00C163FF"/>
    <w:rsid w:val="00C16973"/>
    <w:rsid w:val="00C178FA"/>
    <w:rsid w:val="00C17C5A"/>
    <w:rsid w:val="00C2143C"/>
    <w:rsid w:val="00C221CF"/>
    <w:rsid w:val="00C22B9C"/>
    <w:rsid w:val="00C23C54"/>
    <w:rsid w:val="00C25780"/>
    <w:rsid w:val="00C2649E"/>
    <w:rsid w:val="00C27770"/>
    <w:rsid w:val="00C3057F"/>
    <w:rsid w:val="00C32B3C"/>
    <w:rsid w:val="00C352A1"/>
    <w:rsid w:val="00C36631"/>
    <w:rsid w:val="00C37275"/>
    <w:rsid w:val="00C401F0"/>
    <w:rsid w:val="00C41045"/>
    <w:rsid w:val="00C42A03"/>
    <w:rsid w:val="00C42B8A"/>
    <w:rsid w:val="00C430E1"/>
    <w:rsid w:val="00C44AFB"/>
    <w:rsid w:val="00C45428"/>
    <w:rsid w:val="00C51417"/>
    <w:rsid w:val="00C516D3"/>
    <w:rsid w:val="00C51726"/>
    <w:rsid w:val="00C51AE3"/>
    <w:rsid w:val="00C51B9F"/>
    <w:rsid w:val="00C52271"/>
    <w:rsid w:val="00C524BF"/>
    <w:rsid w:val="00C538C5"/>
    <w:rsid w:val="00C53D50"/>
    <w:rsid w:val="00C55988"/>
    <w:rsid w:val="00C561A2"/>
    <w:rsid w:val="00C56252"/>
    <w:rsid w:val="00C605BF"/>
    <w:rsid w:val="00C605F6"/>
    <w:rsid w:val="00C6069F"/>
    <w:rsid w:val="00C60BE2"/>
    <w:rsid w:val="00C60C8E"/>
    <w:rsid w:val="00C624E2"/>
    <w:rsid w:val="00C63636"/>
    <w:rsid w:val="00C6406E"/>
    <w:rsid w:val="00C65582"/>
    <w:rsid w:val="00C66CE9"/>
    <w:rsid w:val="00C70038"/>
    <w:rsid w:val="00C70267"/>
    <w:rsid w:val="00C70426"/>
    <w:rsid w:val="00C70A5F"/>
    <w:rsid w:val="00C70AC1"/>
    <w:rsid w:val="00C72677"/>
    <w:rsid w:val="00C73786"/>
    <w:rsid w:val="00C7477F"/>
    <w:rsid w:val="00C74FBB"/>
    <w:rsid w:val="00C753E2"/>
    <w:rsid w:val="00C75982"/>
    <w:rsid w:val="00C7655F"/>
    <w:rsid w:val="00C770E7"/>
    <w:rsid w:val="00C80293"/>
    <w:rsid w:val="00C81374"/>
    <w:rsid w:val="00C81DB6"/>
    <w:rsid w:val="00C84728"/>
    <w:rsid w:val="00C86BFE"/>
    <w:rsid w:val="00C8745C"/>
    <w:rsid w:val="00C87A0E"/>
    <w:rsid w:val="00C87FD3"/>
    <w:rsid w:val="00C902C7"/>
    <w:rsid w:val="00C911AA"/>
    <w:rsid w:val="00C91E4F"/>
    <w:rsid w:val="00C91E5D"/>
    <w:rsid w:val="00C91FF0"/>
    <w:rsid w:val="00C9288B"/>
    <w:rsid w:val="00C92AAF"/>
    <w:rsid w:val="00C935FD"/>
    <w:rsid w:val="00C93E57"/>
    <w:rsid w:val="00C941F3"/>
    <w:rsid w:val="00C944C5"/>
    <w:rsid w:val="00C96403"/>
    <w:rsid w:val="00C96BAC"/>
    <w:rsid w:val="00C97303"/>
    <w:rsid w:val="00C97310"/>
    <w:rsid w:val="00C97D38"/>
    <w:rsid w:val="00CA24F5"/>
    <w:rsid w:val="00CA29B5"/>
    <w:rsid w:val="00CA3001"/>
    <w:rsid w:val="00CA40AE"/>
    <w:rsid w:val="00CA4C38"/>
    <w:rsid w:val="00CA6447"/>
    <w:rsid w:val="00CA6B10"/>
    <w:rsid w:val="00CB2AB3"/>
    <w:rsid w:val="00CB2ED0"/>
    <w:rsid w:val="00CB3777"/>
    <w:rsid w:val="00CB4431"/>
    <w:rsid w:val="00CB67DD"/>
    <w:rsid w:val="00CB6C3D"/>
    <w:rsid w:val="00CB7871"/>
    <w:rsid w:val="00CB7CC0"/>
    <w:rsid w:val="00CC32D4"/>
    <w:rsid w:val="00CC36C1"/>
    <w:rsid w:val="00CC4AFB"/>
    <w:rsid w:val="00CC70F8"/>
    <w:rsid w:val="00CC7B04"/>
    <w:rsid w:val="00CD267A"/>
    <w:rsid w:val="00CD353F"/>
    <w:rsid w:val="00CD5CC0"/>
    <w:rsid w:val="00CD6AA9"/>
    <w:rsid w:val="00CD7002"/>
    <w:rsid w:val="00CD75B6"/>
    <w:rsid w:val="00CE0D16"/>
    <w:rsid w:val="00CE1515"/>
    <w:rsid w:val="00CE16DC"/>
    <w:rsid w:val="00CE263F"/>
    <w:rsid w:val="00CE5F97"/>
    <w:rsid w:val="00CE67F9"/>
    <w:rsid w:val="00CE6A15"/>
    <w:rsid w:val="00CE712B"/>
    <w:rsid w:val="00CF0BA2"/>
    <w:rsid w:val="00CF299C"/>
    <w:rsid w:val="00CF2FC1"/>
    <w:rsid w:val="00CF43BE"/>
    <w:rsid w:val="00CF6D92"/>
    <w:rsid w:val="00CF7A94"/>
    <w:rsid w:val="00D00AFC"/>
    <w:rsid w:val="00D0170E"/>
    <w:rsid w:val="00D01795"/>
    <w:rsid w:val="00D021E7"/>
    <w:rsid w:val="00D04D0B"/>
    <w:rsid w:val="00D1020E"/>
    <w:rsid w:val="00D10C09"/>
    <w:rsid w:val="00D12F79"/>
    <w:rsid w:val="00D1509C"/>
    <w:rsid w:val="00D15622"/>
    <w:rsid w:val="00D16F73"/>
    <w:rsid w:val="00D17111"/>
    <w:rsid w:val="00D17B97"/>
    <w:rsid w:val="00D20CD3"/>
    <w:rsid w:val="00D20F55"/>
    <w:rsid w:val="00D21A1B"/>
    <w:rsid w:val="00D22A92"/>
    <w:rsid w:val="00D22B41"/>
    <w:rsid w:val="00D23165"/>
    <w:rsid w:val="00D23630"/>
    <w:rsid w:val="00D23B14"/>
    <w:rsid w:val="00D23DAB"/>
    <w:rsid w:val="00D2461F"/>
    <w:rsid w:val="00D252A5"/>
    <w:rsid w:val="00D26B35"/>
    <w:rsid w:val="00D2727B"/>
    <w:rsid w:val="00D273D4"/>
    <w:rsid w:val="00D278E2"/>
    <w:rsid w:val="00D27AD3"/>
    <w:rsid w:val="00D27DC7"/>
    <w:rsid w:val="00D31B09"/>
    <w:rsid w:val="00D32A8F"/>
    <w:rsid w:val="00D32F4A"/>
    <w:rsid w:val="00D365AB"/>
    <w:rsid w:val="00D37156"/>
    <w:rsid w:val="00D3767B"/>
    <w:rsid w:val="00D40CF3"/>
    <w:rsid w:val="00D41ABF"/>
    <w:rsid w:val="00D42A56"/>
    <w:rsid w:val="00D42D77"/>
    <w:rsid w:val="00D42D90"/>
    <w:rsid w:val="00D42F71"/>
    <w:rsid w:val="00D436DF"/>
    <w:rsid w:val="00D43CAF"/>
    <w:rsid w:val="00D443BF"/>
    <w:rsid w:val="00D4478C"/>
    <w:rsid w:val="00D459E0"/>
    <w:rsid w:val="00D45EAB"/>
    <w:rsid w:val="00D4691D"/>
    <w:rsid w:val="00D469E0"/>
    <w:rsid w:val="00D47955"/>
    <w:rsid w:val="00D479D6"/>
    <w:rsid w:val="00D47EE5"/>
    <w:rsid w:val="00D5147B"/>
    <w:rsid w:val="00D5772F"/>
    <w:rsid w:val="00D619DA"/>
    <w:rsid w:val="00D61C15"/>
    <w:rsid w:val="00D62366"/>
    <w:rsid w:val="00D638FB"/>
    <w:rsid w:val="00D656F8"/>
    <w:rsid w:val="00D6691A"/>
    <w:rsid w:val="00D70AEA"/>
    <w:rsid w:val="00D7113D"/>
    <w:rsid w:val="00D71BCE"/>
    <w:rsid w:val="00D73BCA"/>
    <w:rsid w:val="00D74704"/>
    <w:rsid w:val="00D7519B"/>
    <w:rsid w:val="00D7626C"/>
    <w:rsid w:val="00D77FDB"/>
    <w:rsid w:val="00D808D6"/>
    <w:rsid w:val="00D824E9"/>
    <w:rsid w:val="00D829D7"/>
    <w:rsid w:val="00D8418C"/>
    <w:rsid w:val="00D84BAF"/>
    <w:rsid w:val="00D862DD"/>
    <w:rsid w:val="00D86D18"/>
    <w:rsid w:val="00D90411"/>
    <w:rsid w:val="00D90933"/>
    <w:rsid w:val="00D91014"/>
    <w:rsid w:val="00D92E40"/>
    <w:rsid w:val="00D93058"/>
    <w:rsid w:val="00D939C4"/>
    <w:rsid w:val="00D939DC"/>
    <w:rsid w:val="00D93BA3"/>
    <w:rsid w:val="00D94894"/>
    <w:rsid w:val="00D950F2"/>
    <w:rsid w:val="00D957B6"/>
    <w:rsid w:val="00D96ACE"/>
    <w:rsid w:val="00DA01CD"/>
    <w:rsid w:val="00DA062A"/>
    <w:rsid w:val="00DA1F6A"/>
    <w:rsid w:val="00DA25F5"/>
    <w:rsid w:val="00DA28F3"/>
    <w:rsid w:val="00DA3609"/>
    <w:rsid w:val="00DA64C2"/>
    <w:rsid w:val="00DA64DA"/>
    <w:rsid w:val="00DA7B6D"/>
    <w:rsid w:val="00DB0B12"/>
    <w:rsid w:val="00DB1FE3"/>
    <w:rsid w:val="00DB4E83"/>
    <w:rsid w:val="00DB5E49"/>
    <w:rsid w:val="00DB6A96"/>
    <w:rsid w:val="00DC1F93"/>
    <w:rsid w:val="00DC3001"/>
    <w:rsid w:val="00DC3412"/>
    <w:rsid w:val="00DC569C"/>
    <w:rsid w:val="00DC5BB2"/>
    <w:rsid w:val="00DC5BEE"/>
    <w:rsid w:val="00DC76F8"/>
    <w:rsid w:val="00DC77F3"/>
    <w:rsid w:val="00DD130D"/>
    <w:rsid w:val="00DD15B9"/>
    <w:rsid w:val="00DD2CB5"/>
    <w:rsid w:val="00DD406C"/>
    <w:rsid w:val="00DD415F"/>
    <w:rsid w:val="00DD4CAC"/>
    <w:rsid w:val="00DD4CE9"/>
    <w:rsid w:val="00DD5554"/>
    <w:rsid w:val="00DD569B"/>
    <w:rsid w:val="00DD5CA3"/>
    <w:rsid w:val="00DE2B54"/>
    <w:rsid w:val="00DE2BD2"/>
    <w:rsid w:val="00DE2CAC"/>
    <w:rsid w:val="00DE3108"/>
    <w:rsid w:val="00DE40B0"/>
    <w:rsid w:val="00DE4B0C"/>
    <w:rsid w:val="00DE54DF"/>
    <w:rsid w:val="00DE61A8"/>
    <w:rsid w:val="00DE6C27"/>
    <w:rsid w:val="00DE6D58"/>
    <w:rsid w:val="00DE6F3B"/>
    <w:rsid w:val="00DF0138"/>
    <w:rsid w:val="00DF10CD"/>
    <w:rsid w:val="00DF1498"/>
    <w:rsid w:val="00DF1F1D"/>
    <w:rsid w:val="00DF2092"/>
    <w:rsid w:val="00DF4A60"/>
    <w:rsid w:val="00DF4E89"/>
    <w:rsid w:val="00DF56C3"/>
    <w:rsid w:val="00DF70C1"/>
    <w:rsid w:val="00E00C2D"/>
    <w:rsid w:val="00E019AB"/>
    <w:rsid w:val="00E020F6"/>
    <w:rsid w:val="00E02343"/>
    <w:rsid w:val="00E03D8B"/>
    <w:rsid w:val="00E04B9B"/>
    <w:rsid w:val="00E05355"/>
    <w:rsid w:val="00E05D6A"/>
    <w:rsid w:val="00E10B3F"/>
    <w:rsid w:val="00E1174D"/>
    <w:rsid w:val="00E11F72"/>
    <w:rsid w:val="00E12209"/>
    <w:rsid w:val="00E1292F"/>
    <w:rsid w:val="00E12E29"/>
    <w:rsid w:val="00E21174"/>
    <w:rsid w:val="00E2154D"/>
    <w:rsid w:val="00E21CAB"/>
    <w:rsid w:val="00E21E5B"/>
    <w:rsid w:val="00E21F1F"/>
    <w:rsid w:val="00E23625"/>
    <w:rsid w:val="00E24261"/>
    <w:rsid w:val="00E24493"/>
    <w:rsid w:val="00E24C8A"/>
    <w:rsid w:val="00E273FA"/>
    <w:rsid w:val="00E336DE"/>
    <w:rsid w:val="00E34135"/>
    <w:rsid w:val="00E35AB5"/>
    <w:rsid w:val="00E3632D"/>
    <w:rsid w:val="00E37593"/>
    <w:rsid w:val="00E37685"/>
    <w:rsid w:val="00E37F16"/>
    <w:rsid w:val="00E40569"/>
    <w:rsid w:val="00E41B73"/>
    <w:rsid w:val="00E45460"/>
    <w:rsid w:val="00E45886"/>
    <w:rsid w:val="00E46EDF"/>
    <w:rsid w:val="00E46FE4"/>
    <w:rsid w:val="00E478AE"/>
    <w:rsid w:val="00E509B1"/>
    <w:rsid w:val="00E51384"/>
    <w:rsid w:val="00E53089"/>
    <w:rsid w:val="00E536D4"/>
    <w:rsid w:val="00E544FD"/>
    <w:rsid w:val="00E570FB"/>
    <w:rsid w:val="00E6130F"/>
    <w:rsid w:val="00E617F6"/>
    <w:rsid w:val="00E61CD1"/>
    <w:rsid w:val="00E61F10"/>
    <w:rsid w:val="00E634AE"/>
    <w:rsid w:val="00E7017B"/>
    <w:rsid w:val="00E70771"/>
    <w:rsid w:val="00E7175A"/>
    <w:rsid w:val="00E71F1D"/>
    <w:rsid w:val="00E72A49"/>
    <w:rsid w:val="00E72B45"/>
    <w:rsid w:val="00E733E0"/>
    <w:rsid w:val="00E739BF"/>
    <w:rsid w:val="00E779BD"/>
    <w:rsid w:val="00E77E1F"/>
    <w:rsid w:val="00E818F5"/>
    <w:rsid w:val="00E82EE5"/>
    <w:rsid w:val="00E83278"/>
    <w:rsid w:val="00E83C80"/>
    <w:rsid w:val="00E8433B"/>
    <w:rsid w:val="00E86CCE"/>
    <w:rsid w:val="00E87A53"/>
    <w:rsid w:val="00E900CA"/>
    <w:rsid w:val="00E909D7"/>
    <w:rsid w:val="00E92AC0"/>
    <w:rsid w:val="00E93E4E"/>
    <w:rsid w:val="00E9585C"/>
    <w:rsid w:val="00E9646E"/>
    <w:rsid w:val="00E96972"/>
    <w:rsid w:val="00E96EC3"/>
    <w:rsid w:val="00EA19F8"/>
    <w:rsid w:val="00EA2D8F"/>
    <w:rsid w:val="00EA3A5A"/>
    <w:rsid w:val="00EA3A9D"/>
    <w:rsid w:val="00EA5838"/>
    <w:rsid w:val="00EA5B01"/>
    <w:rsid w:val="00EB4960"/>
    <w:rsid w:val="00EB527E"/>
    <w:rsid w:val="00EB5F81"/>
    <w:rsid w:val="00EB61C4"/>
    <w:rsid w:val="00EB6397"/>
    <w:rsid w:val="00EC1EFC"/>
    <w:rsid w:val="00EC253B"/>
    <w:rsid w:val="00EC2C4B"/>
    <w:rsid w:val="00EC3C9E"/>
    <w:rsid w:val="00EC3D9D"/>
    <w:rsid w:val="00EC4005"/>
    <w:rsid w:val="00EC416B"/>
    <w:rsid w:val="00EC50E5"/>
    <w:rsid w:val="00EC51FC"/>
    <w:rsid w:val="00EC74E7"/>
    <w:rsid w:val="00ED0864"/>
    <w:rsid w:val="00ED09CE"/>
    <w:rsid w:val="00ED1A72"/>
    <w:rsid w:val="00ED3626"/>
    <w:rsid w:val="00ED4B74"/>
    <w:rsid w:val="00ED6B5C"/>
    <w:rsid w:val="00ED7536"/>
    <w:rsid w:val="00ED7AEA"/>
    <w:rsid w:val="00EE13E1"/>
    <w:rsid w:val="00EE156C"/>
    <w:rsid w:val="00EE17D2"/>
    <w:rsid w:val="00EE202D"/>
    <w:rsid w:val="00EE28AC"/>
    <w:rsid w:val="00EE2BD9"/>
    <w:rsid w:val="00EE3204"/>
    <w:rsid w:val="00EE3B48"/>
    <w:rsid w:val="00EE3DCD"/>
    <w:rsid w:val="00EE4A5A"/>
    <w:rsid w:val="00EE4AAD"/>
    <w:rsid w:val="00EE4EE2"/>
    <w:rsid w:val="00EE5569"/>
    <w:rsid w:val="00EE57C0"/>
    <w:rsid w:val="00EE5CA7"/>
    <w:rsid w:val="00EE7616"/>
    <w:rsid w:val="00EE782A"/>
    <w:rsid w:val="00EF0B3D"/>
    <w:rsid w:val="00EF19D4"/>
    <w:rsid w:val="00EF2525"/>
    <w:rsid w:val="00EF26A6"/>
    <w:rsid w:val="00EF2884"/>
    <w:rsid w:val="00EF2CD9"/>
    <w:rsid w:val="00EF304B"/>
    <w:rsid w:val="00EF4E8A"/>
    <w:rsid w:val="00EF62EF"/>
    <w:rsid w:val="00EF73B3"/>
    <w:rsid w:val="00F013AE"/>
    <w:rsid w:val="00F01808"/>
    <w:rsid w:val="00F037F7"/>
    <w:rsid w:val="00F04D85"/>
    <w:rsid w:val="00F05016"/>
    <w:rsid w:val="00F06E0F"/>
    <w:rsid w:val="00F078FC"/>
    <w:rsid w:val="00F07AEE"/>
    <w:rsid w:val="00F07F35"/>
    <w:rsid w:val="00F10326"/>
    <w:rsid w:val="00F11C2E"/>
    <w:rsid w:val="00F13662"/>
    <w:rsid w:val="00F13F1F"/>
    <w:rsid w:val="00F14E45"/>
    <w:rsid w:val="00F15A17"/>
    <w:rsid w:val="00F16014"/>
    <w:rsid w:val="00F20540"/>
    <w:rsid w:val="00F22A72"/>
    <w:rsid w:val="00F23770"/>
    <w:rsid w:val="00F238F9"/>
    <w:rsid w:val="00F24464"/>
    <w:rsid w:val="00F24C68"/>
    <w:rsid w:val="00F24D4F"/>
    <w:rsid w:val="00F25E4E"/>
    <w:rsid w:val="00F260DA"/>
    <w:rsid w:val="00F26CD1"/>
    <w:rsid w:val="00F277A0"/>
    <w:rsid w:val="00F3173E"/>
    <w:rsid w:val="00F31BC3"/>
    <w:rsid w:val="00F321BE"/>
    <w:rsid w:val="00F331AD"/>
    <w:rsid w:val="00F33237"/>
    <w:rsid w:val="00F3486A"/>
    <w:rsid w:val="00F409BE"/>
    <w:rsid w:val="00F40FA8"/>
    <w:rsid w:val="00F41F6A"/>
    <w:rsid w:val="00F42AB7"/>
    <w:rsid w:val="00F42E6F"/>
    <w:rsid w:val="00F45953"/>
    <w:rsid w:val="00F45983"/>
    <w:rsid w:val="00F46348"/>
    <w:rsid w:val="00F47717"/>
    <w:rsid w:val="00F50BE4"/>
    <w:rsid w:val="00F5159D"/>
    <w:rsid w:val="00F51824"/>
    <w:rsid w:val="00F52C51"/>
    <w:rsid w:val="00F52FB0"/>
    <w:rsid w:val="00F54278"/>
    <w:rsid w:val="00F542CC"/>
    <w:rsid w:val="00F55242"/>
    <w:rsid w:val="00F600A8"/>
    <w:rsid w:val="00F60469"/>
    <w:rsid w:val="00F6103F"/>
    <w:rsid w:val="00F62B34"/>
    <w:rsid w:val="00F63B66"/>
    <w:rsid w:val="00F63C2C"/>
    <w:rsid w:val="00F64B24"/>
    <w:rsid w:val="00F65C99"/>
    <w:rsid w:val="00F65DA0"/>
    <w:rsid w:val="00F65F8F"/>
    <w:rsid w:val="00F67C5E"/>
    <w:rsid w:val="00F70F6E"/>
    <w:rsid w:val="00F713CF"/>
    <w:rsid w:val="00F71626"/>
    <w:rsid w:val="00F73297"/>
    <w:rsid w:val="00F748ED"/>
    <w:rsid w:val="00F76830"/>
    <w:rsid w:val="00F77A6D"/>
    <w:rsid w:val="00F77B5E"/>
    <w:rsid w:val="00F81A58"/>
    <w:rsid w:val="00F8465E"/>
    <w:rsid w:val="00F8496F"/>
    <w:rsid w:val="00F86AAB"/>
    <w:rsid w:val="00F9047C"/>
    <w:rsid w:val="00F913EF"/>
    <w:rsid w:val="00F91628"/>
    <w:rsid w:val="00F917FA"/>
    <w:rsid w:val="00F927D3"/>
    <w:rsid w:val="00F92950"/>
    <w:rsid w:val="00F939EB"/>
    <w:rsid w:val="00F942EA"/>
    <w:rsid w:val="00F9656C"/>
    <w:rsid w:val="00F968F2"/>
    <w:rsid w:val="00FA0228"/>
    <w:rsid w:val="00FA196E"/>
    <w:rsid w:val="00FA580A"/>
    <w:rsid w:val="00FA5AC7"/>
    <w:rsid w:val="00FA5C4C"/>
    <w:rsid w:val="00FA6676"/>
    <w:rsid w:val="00FA6EBA"/>
    <w:rsid w:val="00FB051E"/>
    <w:rsid w:val="00FB0C9D"/>
    <w:rsid w:val="00FB0E7E"/>
    <w:rsid w:val="00FB3E04"/>
    <w:rsid w:val="00FB71EF"/>
    <w:rsid w:val="00FB7544"/>
    <w:rsid w:val="00FB7A49"/>
    <w:rsid w:val="00FC02A9"/>
    <w:rsid w:val="00FC0A79"/>
    <w:rsid w:val="00FC1CFB"/>
    <w:rsid w:val="00FC1FDF"/>
    <w:rsid w:val="00FC2387"/>
    <w:rsid w:val="00FC2B6D"/>
    <w:rsid w:val="00FC3006"/>
    <w:rsid w:val="00FC38C9"/>
    <w:rsid w:val="00FC4E94"/>
    <w:rsid w:val="00FC6FEF"/>
    <w:rsid w:val="00FD0CBD"/>
    <w:rsid w:val="00FD3699"/>
    <w:rsid w:val="00FD42D5"/>
    <w:rsid w:val="00FD6082"/>
    <w:rsid w:val="00FD687A"/>
    <w:rsid w:val="00FD6D98"/>
    <w:rsid w:val="00FD6EF1"/>
    <w:rsid w:val="00FD7118"/>
    <w:rsid w:val="00FD7680"/>
    <w:rsid w:val="00FE10C6"/>
    <w:rsid w:val="00FE1271"/>
    <w:rsid w:val="00FE1C1F"/>
    <w:rsid w:val="00FE1C62"/>
    <w:rsid w:val="00FE1D4D"/>
    <w:rsid w:val="00FE27AC"/>
    <w:rsid w:val="00FE3CBD"/>
    <w:rsid w:val="00FE446C"/>
    <w:rsid w:val="00FE4963"/>
    <w:rsid w:val="00FE52EA"/>
    <w:rsid w:val="00FF0A09"/>
    <w:rsid w:val="00FF0C2F"/>
    <w:rsid w:val="00FF14E3"/>
    <w:rsid w:val="00FF38BA"/>
    <w:rsid w:val="00FF45EC"/>
    <w:rsid w:val="00FF63D6"/>
    <w:rsid w:val="00FF7103"/>
    <w:rsid w:val="00FF79AB"/>
    <w:rsid w:val="00FF7D40"/>
    <w:rsid w:val="00FF7D48"/>
    <w:rsid w:val="00FF7E76"/>
    <w:rsid w:val="00FF7FD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522BED"/>
  <w15:docId w15:val="{299D8419-796A-4BAC-84F9-8D822A5E89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17A6"/>
    <w:pPr>
      <w:spacing w:after="0" w:line="240" w:lineRule="auto"/>
      <w:ind w:firstLine="340"/>
      <w:jc w:val="both"/>
    </w:pPr>
    <w:rPr>
      <w:rFonts w:ascii="Calibri" w:eastAsia="Times New Roman" w:hAnsi="Calibri" w:cs="Times New Roman"/>
    </w:rPr>
  </w:style>
  <w:style w:type="paragraph" w:styleId="1">
    <w:name w:val="heading 1"/>
    <w:basedOn w:val="a"/>
    <w:next w:val="a"/>
    <w:link w:val="10"/>
    <w:qFormat/>
    <w:rsid w:val="00DF1F1D"/>
    <w:pPr>
      <w:keepNext/>
      <w:keepLines/>
      <w:spacing w:before="480"/>
      <w:outlineLvl w:val="0"/>
    </w:pPr>
    <w:rPr>
      <w:rFonts w:ascii="Cambria" w:hAnsi="Cambria"/>
      <w:b/>
      <w:bCs/>
      <w:color w:val="365F91"/>
      <w:sz w:val="28"/>
      <w:szCs w:val="28"/>
    </w:rPr>
  </w:style>
  <w:style w:type="paragraph" w:styleId="3">
    <w:name w:val="heading 3"/>
    <w:basedOn w:val="a"/>
    <w:next w:val="a"/>
    <w:link w:val="30"/>
    <w:semiHidden/>
    <w:unhideWhenUsed/>
    <w:qFormat/>
    <w:rsid w:val="00DF1F1D"/>
    <w:pPr>
      <w:keepNext/>
      <w:spacing w:before="240" w:after="60"/>
      <w:outlineLvl w:val="2"/>
    </w:pPr>
    <w:rPr>
      <w:rFonts w:ascii="Cambria" w:hAnsi="Cambria"/>
      <w:b/>
      <w:bCs/>
      <w:sz w:val="26"/>
      <w:szCs w:val="26"/>
    </w:rPr>
  </w:style>
  <w:style w:type="paragraph" w:styleId="6">
    <w:name w:val="heading 6"/>
    <w:basedOn w:val="a"/>
    <w:next w:val="a"/>
    <w:link w:val="60"/>
    <w:uiPriority w:val="9"/>
    <w:semiHidden/>
    <w:unhideWhenUsed/>
    <w:qFormat/>
    <w:rsid w:val="00233362"/>
    <w:pPr>
      <w:keepNext/>
      <w:keepLines/>
      <w:spacing w:before="40"/>
      <w:outlineLvl w:val="5"/>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F1F1D"/>
    <w:rPr>
      <w:rFonts w:ascii="Cambria" w:eastAsia="Times New Roman" w:hAnsi="Cambria" w:cs="Times New Roman"/>
      <w:b/>
      <w:bCs/>
      <w:color w:val="365F91"/>
      <w:sz w:val="28"/>
      <w:szCs w:val="28"/>
    </w:rPr>
  </w:style>
  <w:style w:type="character" w:customStyle="1" w:styleId="30">
    <w:name w:val="Заголовок 3 Знак"/>
    <w:basedOn w:val="a0"/>
    <w:link w:val="3"/>
    <w:semiHidden/>
    <w:rsid w:val="00DF1F1D"/>
    <w:rPr>
      <w:rFonts w:ascii="Cambria" w:eastAsia="Times New Roman" w:hAnsi="Cambria" w:cs="Times New Roman"/>
      <w:b/>
      <w:bCs/>
      <w:sz w:val="26"/>
      <w:szCs w:val="26"/>
    </w:rPr>
  </w:style>
  <w:style w:type="paragraph" w:customStyle="1" w:styleId="Default">
    <w:name w:val="Default"/>
    <w:rsid w:val="00DF1F1D"/>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Iniiaiieoaenonionooiii3">
    <w:name w:val="Iniiaiie oaeno n ionooiii 3"/>
    <w:basedOn w:val="Default"/>
    <w:next w:val="Default"/>
    <w:rsid w:val="00DF1F1D"/>
    <w:rPr>
      <w:color w:val="auto"/>
    </w:rPr>
  </w:style>
  <w:style w:type="paragraph" w:customStyle="1" w:styleId="Iaeaaeaiea2">
    <w:name w:val="Iaeaaeaiea 2"/>
    <w:basedOn w:val="Default"/>
    <w:next w:val="Default"/>
    <w:rsid w:val="00DF1F1D"/>
    <w:rPr>
      <w:color w:val="auto"/>
    </w:rPr>
  </w:style>
  <w:style w:type="character" w:customStyle="1" w:styleId="Aeiannueea">
    <w:name w:val="Aeia.nnueea"/>
    <w:rsid w:val="00DF1F1D"/>
    <w:rPr>
      <w:color w:val="000000"/>
      <w:sz w:val="28"/>
      <w:szCs w:val="28"/>
    </w:rPr>
  </w:style>
  <w:style w:type="paragraph" w:styleId="31">
    <w:name w:val="Body Text Indent 3"/>
    <w:basedOn w:val="a"/>
    <w:link w:val="32"/>
    <w:rsid w:val="00DF1F1D"/>
    <w:pPr>
      <w:spacing w:after="120"/>
      <w:ind w:left="283" w:firstLine="0"/>
      <w:jc w:val="left"/>
    </w:pPr>
    <w:rPr>
      <w:rFonts w:ascii="Times New Roman" w:hAnsi="Times New Roman"/>
      <w:sz w:val="16"/>
      <w:szCs w:val="16"/>
      <w:lang w:eastAsia="ru-RU"/>
    </w:rPr>
  </w:style>
  <w:style w:type="character" w:customStyle="1" w:styleId="32">
    <w:name w:val="Основной текст с отступом 3 Знак"/>
    <w:basedOn w:val="a0"/>
    <w:link w:val="31"/>
    <w:rsid w:val="00DF1F1D"/>
    <w:rPr>
      <w:rFonts w:ascii="Times New Roman" w:eastAsia="Times New Roman" w:hAnsi="Times New Roman" w:cs="Times New Roman"/>
      <w:sz w:val="16"/>
      <w:szCs w:val="16"/>
      <w:lang w:eastAsia="ru-RU"/>
    </w:rPr>
  </w:style>
  <w:style w:type="character" w:styleId="a3">
    <w:name w:val="Strong"/>
    <w:uiPriority w:val="22"/>
    <w:qFormat/>
    <w:rsid w:val="00DF1F1D"/>
    <w:rPr>
      <w:rFonts w:cs="Times New Roman"/>
      <w:b/>
      <w:bCs/>
    </w:rPr>
  </w:style>
  <w:style w:type="paragraph" w:styleId="a4">
    <w:name w:val="Normal (Web)"/>
    <w:basedOn w:val="a"/>
    <w:uiPriority w:val="99"/>
    <w:rsid w:val="00DF1F1D"/>
    <w:pPr>
      <w:spacing w:before="100" w:beforeAutospacing="1" w:after="100" w:afterAutospacing="1"/>
      <w:ind w:firstLine="0"/>
      <w:jc w:val="left"/>
    </w:pPr>
    <w:rPr>
      <w:rFonts w:ascii="Times New Roman" w:hAnsi="Times New Roman"/>
      <w:sz w:val="24"/>
      <w:szCs w:val="24"/>
      <w:lang w:eastAsia="ru-RU"/>
    </w:rPr>
  </w:style>
  <w:style w:type="paragraph" w:styleId="a5">
    <w:name w:val="Body Text Indent"/>
    <w:basedOn w:val="a"/>
    <w:link w:val="a6"/>
    <w:uiPriority w:val="99"/>
    <w:rsid w:val="00DF1F1D"/>
    <w:pPr>
      <w:spacing w:after="120"/>
      <w:ind w:left="283"/>
    </w:pPr>
  </w:style>
  <w:style w:type="character" w:customStyle="1" w:styleId="a6">
    <w:name w:val="Основной текст с отступом Знак"/>
    <w:basedOn w:val="a0"/>
    <w:link w:val="a5"/>
    <w:uiPriority w:val="99"/>
    <w:rsid w:val="00DF1F1D"/>
    <w:rPr>
      <w:rFonts w:ascii="Calibri" w:eastAsia="Times New Roman" w:hAnsi="Calibri" w:cs="Times New Roman"/>
    </w:rPr>
  </w:style>
  <w:style w:type="paragraph" w:customStyle="1" w:styleId="ConsPlusNormal">
    <w:name w:val="ConsPlusNormal"/>
    <w:rsid w:val="00DF1F1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1">
    <w:name w:val="Абзац списка1"/>
    <w:basedOn w:val="a"/>
    <w:link w:val="ListParagraphChar1"/>
    <w:uiPriority w:val="34"/>
    <w:rsid w:val="00DF1F1D"/>
    <w:pPr>
      <w:ind w:left="720"/>
      <w:contextualSpacing/>
    </w:pPr>
  </w:style>
  <w:style w:type="paragraph" w:styleId="a7">
    <w:name w:val="Body Text"/>
    <w:basedOn w:val="a"/>
    <w:link w:val="a8"/>
    <w:rsid w:val="00DF1F1D"/>
    <w:pPr>
      <w:spacing w:after="120"/>
    </w:pPr>
  </w:style>
  <w:style w:type="character" w:customStyle="1" w:styleId="a8">
    <w:name w:val="Основной текст Знак"/>
    <w:basedOn w:val="a0"/>
    <w:link w:val="a7"/>
    <w:rsid w:val="00DF1F1D"/>
    <w:rPr>
      <w:rFonts w:ascii="Calibri" w:eastAsia="Times New Roman" w:hAnsi="Calibri" w:cs="Times New Roman"/>
    </w:rPr>
  </w:style>
  <w:style w:type="paragraph" w:styleId="a9">
    <w:name w:val="footer"/>
    <w:basedOn w:val="a"/>
    <w:link w:val="aa"/>
    <w:uiPriority w:val="99"/>
    <w:rsid w:val="00DF1F1D"/>
    <w:pPr>
      <w:tabs>
        <w:tab w:val="center" w:pos="4677"/>
        <w:tab w:val="right" w:pos="9355"/>
      </w:tabs>
    </w:pPr>
  </w:style>
  <w:style w:type="character" w:customStyle="1" w:styleId="aa">
    <w:name w:val="Нижний колонтитул Знак"/>
    <w:basedOn w:val="a0"/>
    <w:link w:val="a9"/>
    <w:uiPriority w:val="99"/>
    <w:rsid w:val="00DF1F1D"/>
    <w:rPr>
      <w:rFonts w:ascii="Calibri" w:eastAsia="Times New Roman" w:hAnsi="Calibri" w:cs="Times New Roman"/>
    </w:rPr>
  </w:style>
  <w:style w:type="character" w:styleId="ab">
    <w:name w:val="page number"/>
    <w:basedOn w:val="a0"/>
    <w:rsid w:val="00DF1F1D"/>
  </w:style>
  <w:style w:type="paragraph" w:styleId="ac">
    <w:name w:val="header"/>
    <w:basedOn w:val="a"/>
    <w:link w:val="ad"/>
    <w:uiPriority w:val="99"/>
    <w:rsid w:val="00DF1F1D"/>
    <w:pPr>
      <w:tabs>
        <w:tab w:val="center" w:pos="4677"/>
        <w:tab w:val="right" w:pos="9355"/>
      </w:tabs>
    </w:pPr>
  </w:style>
  <w:style w:type="character" w:customStyle="1" w:styleId="ad">
    <w:name w:val="Верхний колонтитул Знак"/>
    <w:basedOn w:val="a0"/>
    <w:link w:val="ac"/>
    <w:uiPriority w:val="99"/>
    <w:rsid w:val="00DF1F1D"/>
    <w:rPr>
      <w:rFonts w:ascii="Calibri" w:eastAsia="Times New Roman" w:hAnsi="Calibri" w:cs="Times New Roman"/>
    </w:rPr>
  </w:style>
  <w:style w:type="paragraph" w:styleId="ae">
    <w:name w:val="List Paragraph"/>
    <w:aliases w:val="2 Спс точк,Имя Рисунка,List Paragraph"/>
    <w:basedOn w:val="a"/>
    <w:link w:val="af"/>
    <w:uiPriority w:val="34"/>
    <w:qFormat/>
    <w:rsid w:val="00DF1F1D"/>
    <w:pPr>
      <w:spacing w:after="200" w:line="276" w:lineRule="auto"/>
      <w:ind w:left="720" w:firstLine="0"/>
      <w:contextualSpacing/>
      <w:jc w:val="left"/>
    </w:pPr>
    <w:rPr>
      <w:rFonts w:eastAsia="Calibri"/>
    </w:rPr>
  </w:style>
  <w:style w:type="table" w:styleId="af0">
    <w:name w:val="Table Grid"/>
    <w:basedOn w:val="a1"/>
    <w:rsid w:val="00DF1F1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note text"/>
    <w:aliases w:val="Footnote Text Char,-++ Char,Текст сноски Знак Знак,-++ Знак Знак,Footnote Text Char Знак Знак,-++ Char Знак Знак,Текст сноски Знак1 Знак,Текст сноски Знак Знак Знак,-++ Знак Знак Знак,Footnote Text Char Знак Знак Знак,-,f,Знак1 Знак1,Знак,F"/>
    <w:basedOn w:val="a"/>
    <w:link w:val="af2"/>
    <w:rsid w:val="00DF1F1D"/>
    <w:rPr>
      <w:sz w:val="20"/>
      <w:szCs w:val="20"/>
    </w:rPr>
  </w:style>
  <w:style w:type="character" w:customStyle="1" w:styleId="af2">
    <w:name w:val="Текст сноски Знак"/>
    <w:aliases w:val="Footnote Text Char Знак,-++ Char Знак,Текст сноски Знак Знак Знак1,-++ Знак Знак Знак1,Footnote Text Char Знак Знак Знак1,-++ Char Знак Знак Знак,Текст сноски Знак1 Знак Знак,Текст сноски Знак Знак Знак Знак,-++ Знак Знак Знак Знак"/>
    <w:basedOn w:val="a0"/>
    <w:link w:val="af1"/>
    <w:rsid w:val="00DF1F1D"/>
    <w:rPr>
      <w:rFonts w:ascii="Calibri" w:eastAsia="Times New Roman" w:hAnsi="Calibri" w:cs="Times New Roman"/>
      <w:sz w:val="20"/>
      <w:szCs w:val="20"/>
    </w:rPr>
  </w:style>
  <w:style w:type="paragraph" w:customStyle="1" w:styleId="Caaieiaie2">
    <w:name w:val="Caaieiaie 2"/>
    <w:basedOn w:val="Default"/>
    <w:next w:val="Default"/>
    <w:uiPriority w:val="99"/>
    <w:rsid w:val="00DF1F1D"/>
    <w:rPr>
      <w:color w:val="auto"/>
    </w:rPr>
  </w:style>
  <w:style w:type="paragraph" w:customStyle="1" w:styleId="12">
    <w:name w:val="Обычный1"/>
    <w:rsid w:val="00DF1F1D"/>
    <w:pPr>
      <w:widowControl w:val="0"/>
      <w:snapToGrid w:val="0"/>
      <w:spacing w:after="0" w:line="240" w:lineRule="auto"/>
    </w:pPr>
    <w:rPr>
      <w:rFonts w:ascii="Times New Roman" w:eastAsia="Times New Roman" w:hAnsi="Times New Roman" w:cs="Times New Roman"/>
      <w:sz w:val="20"/>
      <w:szCs w:val="20"/>
      <w:lang w:eastAsia="ru-RU"/>
    </w:rPr>
  </w:style>
  <w:style w:type="paragraph" w:styleId="af3">
    <w:name w:val="Balloon Text"/>
    <w:basedOn w:val="a"/>
    <w:link w:val="af4"/>
    <w:rsid w:val="00DF1F1D"/>
    <w:rPr>
      <w:rFonts w:ascii="Tahoma" w:hAnsi="Tahoma" w:cs="Tahoma"/>
      <w:sz w:val="16"/>
      <w:szCs w:val="16"/>
    </w:rPr>
  </w:style>
  <w:style w:type="character" w:customStyle="1" w:styleId="af4">
    <w:name w:val="Текст выноски Знак"/>
    <w:basedOn w:val="a0"/>
    <w:link w:val="af3"/>
    <w:rsid w:val="00DF1F1D"/>
    <w:rPr>
      <w:rFonts w:ascii="Tahoma" w:eastAsia="Times New Roman" w:hAnsi="Tahoma" w:cs="Tahoma"/>
      <w:sz w:val="16"/>
      <w:szCs w:val="16"/>
    </w:rPr>
  </w:style>
  <w:style w:type="character" w:styleId="af5">
    <w:name w:val="Hyperlink"/>
    <w:uiPriority w:val="99"/>
    <w:unhideWhenUsed/>
    <w:rsid w:val="00DF1F1D"/>
    <w:rPr>
      <w:color w:val="0000FF"/>
      <w:u w:val="single"/>
    </w:rPr>
  </w:style>
  <w:style w:type="character" w:styleId="af6">
    <w:name w:val="footnote reference"/>
    <w:aliases w:val="Знак сноски-FN,Знак сноски 1,Ciae niinee-FN,Referencia nota al pie,Ref,de nota al pie,fr,Used by Word for Help footnote symbols,SUPERS,Ciae niinee 1,Ссылка на сноску 45,Appel note de bas de page,анкета сноска,Odwołanie przypisu,сноск,сноска"/>
    <w:basedOn w:val="a0"/>
    <w:unhideWhenUsed/>
    <w:rsid w:val="00313667"/>
    <w:rPr>
      <w:vertAlign w:val="superscript"/>
    </w:rPr>
  </w:style>
  <w:style w:type="table" w:customStyle="1" w:styleId="13">
    <w:name w:val="Сетка таблицы1"/>
    <w:basedOn w:val="a1"/>
    <w:next w:val="af0"/>
    <w:rsid w:val="00001A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f0"/>
    <w:rsid w:val="00001A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
    <w:basedOn w:val="a1"/>
    <w:next w:val="af0"/>
    <w:uiPriority w:val="39"/>
    <w:rsid w:val="00D841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f0"/>
    <w:uiPriority w:val="39"/>
    <w:rsid w:val="001225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
    <w:name w:val="Абзац списка Знак"/>
    <w:aliases w:val="2 Спс точк Знак,Имя Рисунка Знак,List Paragraph Знак"/>
    <w:link w:val="ae"/>
    <w:uiPriority w:val="34"/>
    <w:locked/>
    <w:rsid w:val="00ED7536"/>
    <w:rPr>
      <w:rFonts w:ascii="Calibri" w:eastAsia="Calibri" w:hAnsi="Calibri" w:cs="Times New Roman"/>
    </w:rPr>
  </w:style>
  <w:style w:type="character" w:customStyle="1" w:styleId="ListParagraphChar1">
    <w:name w:val="List Paragraph Char1"/>
    <w:link w:val="11"/>
    <w:uiPriority w:val="34"/>
    <w:locked/>
    <w:rsid w:val="00BA5679"/>
    <w:rPr>
      <w:rFonts w:ascii="Calibri" w:eastAsia="Times New Roman" w:hAnsi="Calibri" w:cs="Times New Roman"/>
    </w:rPr>
  </w:style>
  <w:style w:type="character" w:styleId="af7">
    <w:name w:val="FollowedHyperlink"/>
    <w:basedOn w:val="a0"/>
    <w:uiPriority w:val="99"/>
    <w:semiHidden/>
    <w:unhideWhenUsed/>
    <w:rsid w:val="00DA7B6D"/>
    <w:rPr>
      <w:color w:val="800080" w:themeColor="followedHyperlink"/>
      <w:u w:val="single"/>
    </w:rPr>
  </w:style>
  <w:style w:type="character" w:styleId="af8">
    <w:name w:val="annotation reference"/>
    <w:basedOn w:val="a0"/>
    <w:uiPriority w:val="99"/>
    <w:semiHidden/>
    <w:unhideWhenUsed/>
    <w:rsid w:val="00E83C80"/>
    <w:rPr>
      <w:sz w:val="16"/>
      <w:szCs w:val="16"/>
    </w:rPr>
  </w:style>
  <w:style w:type="paragraph" w:styleId="af9">
    <w:name w:val="annotation text"/>
    <w:basedOn w:val="a"/>
    <w:link w:val="afa"/>
    <w:uiPriority w:val="99"/>
    <w:semiHidden/>
    <w:unhideWhenUsed/>
    <w:rsid w:val="00E83C80"/>
    <w:rPr>
      <w:sz w:val="20"/>
      <w:szCs w:val="20"/>
    </w:rPr>
  </w:style>
  <w:style w:type="character" w:customStyle="1" w:styleId="afa">
    <w:name w:val="Текст примечания Знак"/>
    <w:basedOn w:val="a0"/>
    <w:link w:val="af9"/>
    <w:uiPriority w:val="99"/>
    <w:semiHidden/>
    <w:rsid w:val="00E83C80"/>
    <w:rPr>
      <w:rFonts w:ascii="Calibri" w:eastAsia="Times New Roman" w:hAnsi="Calibri" w:cs="Times New Roman"/>
      <w:sz w:val="20"/>
      <w:szCs w:val="20"/>
    </w:rPr>
  </w:style>
  <w:style w:type="paragraph" w:styleId="afb">
    <w:name w:val="annotation subject"/>
    <w:basedOn w:val="af9"/>
    <w:next w:val="af9"/>
    <w:link w:val="afc"/>
    <w:uiPriority w:val="99"/>
    <w:semiHidden/>
    <w:unhideWhenUsed/>
    <w:rsid w:val="00E83C80"/>
    <w:rPr>
      <w:b/>
      <w:bCs/>
    </w:rPr>
  </w:style>
  <w:style w:type="character" w:customStyle="1" w:styleId="afc">
    <w:name w:val="Тема примечания Знак"/>
    <w:basedOn w:val="afa"/>
    <w:link w:val="afb"/>
    <w:uiPriority w:val="99"/>
    <w:semiHidden/>
    <w:rsid w:val="00E83C80"/>
    <w:rPr>
      <w:rFonts w:ascii="Calibri" w:eastAsia="Times New Roman" w:hAnsi="Calibri" w:cs="Times New Roman"/>
      <w:b/>
      <w:bCs/>
      <w:sz w:val="20"/>
      <w:szCs w:val="20"/>
    </w:rPr>
  </w:style>
  <w:style w:type="table" w:customStyle="1" w:styleId="5">
    <w:name w:val="Сетка таблицы5"/>
    <w:basedOn w:val="a1"/>
    <w:next w:val="af0"/>
    <w:uiPriority w:val="39"/>
    <w:rsid w:val="006E59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a"/>
    <w:rsid w:val="009F54ED"/>
    <w:pPr>
      <w:spacing w:before="100" w:beforeAutospacing="1" w:after="100" w:afterAutospacing="1"/>
      <w:ind w:firstLine="0"/>
      <w:jc w:val="left"/>
    </w:pPr>
    <w:rPr>
      <w:rFonts w:ascii="Times New Roman" w:hAnsi="Times New Roman"/>
      <w:sz w:val="24"/>
      <w:szCs w:val="24"/>
      <w:lang w:eastAsia="ru-RU"/>
    </w:rPr>
  </w:style>
  <w:style w:type="paragraph" w:customStyle="1" w:styleId="s16">
    <w:name w:val="s_16"/>
    <w:basedOn w:val="a"/>
    <w:rsid w:val="00FF7E76"/>
    <w:pPr>
      <w:spacing w:before="100" w:beforeAutospacing="1" w:after="100" w:afterAutospacing="1"/>
      <w:ind w:firstLine="0"/>
      <w:jc w:val="left"/>
    </w:pPr>
    <w:rPr>
      <w:rFonts w:ascii="Times New Roman" w:hAnsi="Times New Roman"/>
      <w:sz w:val="24"/>
      <w:szCs w:val="24"/>
      <w:lang w:eastAsia="ru-RU"/>
    </w:rPr>
  </w:style>
  <w:style w:type="paragraph" w:customStyle="1" w:styleId="xmsonormal">
    <w:name w:val="xmsonormal"/>
    <w:basedOn w:val="a"/>
    <w:rsid w:val="00F07AEE"/>
    <w:pPr>
      <w:ind w:firstLine="0"/>
      <w:jc w:val="left"/>
    </w:pPr>
    <w:rPr>
      <w:rFonts w:ascii="Times New Roman" w:eastAsiaTheme="minorHAnsi" w:hAnsi="Times New Roman"/>
      <w:sz w:val="24"/>
      <w:szCs w:val="24"/>
      <w:lang w:eastAsia="ru-RU"/>
    </w:rPr>
  </w:style>
  <w:style w:type="paragraph" w:customStyle="1" w:styleId="futurismarkdown-paragraph">
    <w:name w:val="futurismarkdown-paragraph"/>
    <w:basedOn w:val="a"/>
    <w:rsid w:val="00784575"/>
    <w:pPr>
      <w:spacing w:before="100" w:beforeAutospacing="1" w:after="100" w:afterAutospacing="1"/>
      <w:ind w:firstLine="0"/>
      <w:jc w:val="left"/>
    </w:pPr>
    <w:rPr>
      <w:rFonts w:ascii="Times New Roman" w:hAnsi="Times New Roman"/>
      <w:sz w:val="24"/>
      <w:szCs w:val="24"/>
      <w:lang w:eastAsia="ru-RU"/>
    </w:rPr>
  </w:style>
  <w:style w:type="paragraph" w:customStyle="1" w:styleId="lnjchu-1">
    <w:name w:val="lnjchu-1"/>
    <w:basedOn w:val="a"/>
    <w:rsid w:val="003B737E"/>
    <w:pPr>
      <w:spacing w:before="100" w:beforeAutospacing="1" w:after="100" w:afterAutospacing="1"/>
      <w:ind w:firstLine="0"/>
      <w:jc w:val="left"/>
    </w:pPr>
    <w:rPr>
      <w:rFonts w:ascii="Times New Roman" w:hAnsi="Times New Roman"/>
      <w:sz w:val="24"/>
      <w:szCs w:val="24"/>
      <w:lang w:eastAsia="ru-RU"/>
    </w:rPr>
  </w:style>
  <w:style w:type="paragraph" w:customStyle="1" w:styleId="artinfotitleh5ay">
    <w:name w:val="artinfo_title__h_5ay"/>
    <w:basedOn w:val="a"/>
    <w:rsid w:val="00BB53AF"/>
    <w:pPr>
      <w:spacing w:before="100" w:beforeAutospacing="1" w:after="100" w:afterAutospacing="1"/>
      <w:ind w:firstLine="0"/>
      <w:jc w:val="left"/>
    </w:pPr>
    <w:rPr>
      <w:rFonts w:ascii="Times New Roman" w:hAnsi="Times New Roman"/>
      <w:sz w:val="24"/>
      <w:szCs w:val="24"/>
      <w:lang w:eastAsia="ru-RU"/>
    </w:rPr>
  </w:style>
  <w:style w:type="character" w:customStyle="1" w:styleId="60">
    <w:name w:val="Заголовок 6 Знак"/>
    <w:basedOn w:val="a0"/>
    <w:link w:val="6"/>
    <w:uiPriority w:val="9"/>
    <w:semiHidden/>
    <w:rsid w:val="00233362"/>
    <w:rPr>
      <w:rFonts w:asciiTheme="majorHAnsi" w:eastAsiaTheme="majorEastAsia" w:hAnsiTheme="majorHAnsi" w:cstheme="majorBidi"/>
      <w:color w:val="243F60" w:themeColor="accent1" w:themeShade="7F"/>
    </w:rPr>
  </w:style>
  <w:style w:type="paragraph" w:customStyle="1" w:styleId="FootNote">
    <w:name w:val="FootNote"/>
    <w:next w:val="a"/>
    <w:uiPriority w:val="99"/>
    <w:rsid w:val="003B5FEE"/>
    <w:pPr>
      <w:widowControl w:val="0"/>
      <w:autoSpaceDE w:val="0"/>
      <w:autoSpaceDN w:val="0"/>
      <w:adjustRightInd w:val="0"/>
      <w:spacing w:after="0" w:line="240" w:lineRule="auto"/>
      <w:ind w:firstLine="200"/>
      <w:jc w:val="both"/>
    </w:pPr>
    <w:rPr>
      <w:rFonts w:ascii="Times New Roman" w:eastAsiaTheme="minorEastAsia" w:hAnsi="Times New Roman" w:cs="Times New Roman"/>
      <w:sz w:val="20"/>
      <w:szCs w:val="20"/>
      <w:lang w:eastAsia="ru-RU"/>
    </w:rPr>
  </w:style>
  <w:style w:type="character" w:customStyle="1" w:styleId="cite-bracket">
    <w:name w:val="cite-bracket"/>
    <w:basedOn w:val="a0"/>
    <w:rsid w:val="00A67861"/>
  </w:style>
  <w:style w:type="character" w:styleId="afd">
    <w:name w:val="Emphasis"/>
    <w:basedOn w:val="a0"/>
    <w:uiPriority w:val="20"/>
    <w:qFormat/>
    <w:rsid w:val="006C6051"/>
    <w:rPr>
      <w:i/>
      <w:iCs/>
    </w:rPr>
  </w:style>
  <w:style w:type="character" w:customStyle="1" w:styleId="futurismarkdown-word">
    <w:name w:val="futurismarkdown-word"/>
    <w:basedOn w:val="a0"/>
    <w:rsid w:val="00D73BCA"/>
  </w:style>
  <w:style w:type="character" w:customStyle="1" w:styleId="20">
    <w:name w:val="Основной текст (2)_"/>
    <w:link w:val="21"/>
    <w:rsid w:val="00977DB8"/>
    <w:rPr>
      <w:rFonts w:ascii="Times New Roman" w:eastAsia="Times New Roman" w:hAnsi="Times New Roman" w:cs="Times New Roman"/>
      <w:sz w:val="28"/>
      <w:szCs w:val="28"/>
      <w:shd w:val="clear" w:color="auto" w:fill="FFFFFF"/>
    </w:rPr>
  </w:style>
  <w:style w:type="paragraph" w:customStyle="1" w:styleId="21">
    <w:name w:val="Основной текст (2)"/>
    <w:basedOn w:val="a"/>
    <w:link w:val="20"/>
    <w:rsid w:val="00977DB8"/>
    <w:pPr>
      <w:widowControl w:val="0"/>
      <w:shd w:val="clear" w:color="auto" w:fill="FFFFFF"/>
      <w:spacing w:line="310" w:lineRule="exact"/>
      <w:ind w:firstLine="0"/>
      <w:jc w:val="left"/>
    </w:pPr>
    <w:rPr>
      <w:rFonts w:ascii="Times New Roman" w:hAnsi="Times New Roman"/>
      <w:sz w:val="28"/>
      <w:szCs w:val="28"/>
    </w:rPr>
  </w:style>
  <w:style w:type="paragraph" w:customStyle="1" w:styleId="14">
    <w:name w:val="1"/>
    <w:basedOn w:val="a"/>
    <w:uiPriority w:val="99"/>
    <w:rsid w:val="00C1373A"/>
    <w:pPr>
      <w:spacing w:before="100" w:beforeAutospacing="1" w:after="100" w:afterAutospacing="1"/>
      <w:ind w:firstLine="0"/>
      <w:jc w:val="left"/>
    </w:pPr>
    <w:rPr>
      <w:rFonts w:ascii="Verdana" w:hAnsi="Verdana"/>
      <w:color w:val="555555"/>
      <w:sz w:val="19"/>
      <w:szCs w:val="19"/>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74206">
      <w:bodyDiv w:val="1"/>
      <w:marLeft w:val="0"/>
      <w:marRight w:val="0"/>
      <w:marTop w:val="0"/>
      <w:marBottom w:val="0"/>
      <w:divBdr>
        <w:top w:val="none" w:sz="0" w:space="0" w:color="auto"/>
        <w:left w:val="none" w:sz="0" w:space="0" w:color="auto"/>
        <w:bottom w:val="none" w:sz="0" w:space="0" w:color="auto"/>
        <w:right w:val="none" w:sz="0" w:space="0" w:color="auto"/>
      </w:divBdr>
    </w:div>
    <w:div w:id="45762465">
      <w:bodyDiv w:val="1"/>
      <w:marLeft w:val="0"/>
      <w:marRight w:val="0"/>
      <w:marTop w:val="0"/>
      <w:marBottom w:val="0"/>
      <w:divBdr>
        <w:top w:val="none" w:sz="0" w:space="0" w:color="auto"/>
        <w:left w:val="none" w:sz="0" w:space="0" w:color="auto"/>
        <w:bottom w:val="none" w:sz="0" w:space="0" w:color="auto"/>
        <w:right w:val="none" w:sz="0" w:space="0" w:color="auto"/>
      </w:divBdr>
    </w:div>
    <w:div w:id="110516866">
      <w:bodyDiv w:val="1"/>
      <w:marLeft w:val="0"/>
      <w:marRight w:val="0"/>
      <w:marTop w:val="0"/>
      <w:marBottom w:val="0"/>
      <w:divBdr>
        <w:top w:val="none" w:sz="0" w:space="0" w:color="auto"/>
        <w:left w:val="none" w:sz="0" w:space="0" w:color="auto"/>
        <w:bottom w:val="none" w:sz="0" w:space="0" w:color="auto"/>
        <w:right w:val="none" w:sz="0" w:space="0" w:color="auto"/>
      </w:divBdr>
    </w:div>
    <w:div w:id="113334797">
      <w:bodyDiv w:val="1"/>
      <w:marLeft w:val="0"/>
      <w:marRight w:val="0"/>
      <w:marTop w:val="0"/>
      <w:marBottom w:val="0"/>
      <w:divBdr>
        <w:top w:val="none" w:sz="0" w:space="0" w:color="auto"/>
        <w:left w:val="none" w:sz="0" w:space="0" w:color="auto"/>
        <w:bottom w:val="none" w:sz="0" w:space="0" w:color="auto"/>
        <w:right w:val="none" w:sz="0" w:space="0" w:color="auto"/>
      </w:divBdr>
    </w:div>
    <w:div w:id="164370967">
      <w:bodyDiv w:val="1"/>
      <w:marLeft w:val="0"/>
      <w:marRight w:val="0"/>
      <w:marTop w:val="0"/>
      <w:marBottom w:val="0"/>
      <w:divBdr>
        <w:top w:val="none" w:sz="0" w:space="0" w:color="auto"/>
        <w:left w:val="none" w:sz="0" w:space="0" w:color="auto"/>
        <w:bottom w:val="none" w:sz="0" w:space="0" w:color="auto"/>
        <w:right w:val="none" w:sz="0" w:space="0" w:color="auto"/>
      </w:divBdr>
    </w:div>
    <w:div w:id="190194016">
      <w:bodyDiv w:val="1"/>
      <w:marLeft w:val="0"/>
      <w:marRight w:val="0"/>
      <w:marTop w:val="0"/>
      <w:marBottom w:val="0"/>
      <w:divBdr>
        <w:top w:val="none" w:sz="0" w:space="0" w:color="auto"/>
        <w:left w:val="none" w:sz="0" w:space="0" w:color="auto"/>
        <w:bottom w:val="none" w:sz="0" w:space="0" w:color="auto"/>
        <w:right w:val="none" w:sz="0" w:space="0" w:color="auto"/>
      </w:divBdr>
    </w:div>
    <w:div w:id="192234037">
      <w:bodyDiv w:val="1"/>
      <w:marLeft w:val="0"/>
      <w:marRight w:val="0"/>
      <w:marTop w:val="0"/>
      <w:marBottom w:val="0"/>
      <w:divBdr>
        <w:top w:val="none" w:sz="0" w:space="0" w:color="auto"/>
        <w:left w:val="none" w:sz="0" w:space="0" w:color="auto"/>
        <w:bottom w:val="none" w:sz="0" w:space="0" w:color="auto"/>
        <w:right w:val="none" w:sz="0" w:space="0" w:color="auto"/>
      </w:divBdr>
    </w:div>
    <w:div w:id="220756404">
      <w:bodyDiv w:val="1"/>
      <w:marLeft w:val="0"/>
      <w:marRight w:val="0"/>
      <w:marTop w:val="0"/>
      <w:marBottom w:val="0"/>
      <w:divBdr>
        <w:top w:val="none" w:sz="0" w:space="0" w:color="auto"/>
        <w:left w:val="none" w:sz="0" w:space="0" w:color="auto"/>
        <w:bottom w:val="none" w:sz="0" w:space="0" w:color="auto"/>
        <w:right w:val="none" w:sz="0" w:space="0" w:color="auto"/>
      </w:divBdr>
    </w:div>
    <w:div w:id="251865188">
      <w:bodyDiv w:val="1"/>
      <w:marLeft w:val="0"/>
      <w:marRight w:val="0"/>
      <w:marTop w:val="0"/>
      <w:marBottom w:val="0"/>
      <w:divBdr>
        <w:top w:val="none" w:sz="0" w:space="0" w:color="auto"/>
        <w:left w:val="none" w:sz="0" w:space="0" w:color="auto"/>
        <w:bottom w:val="none" w:sz="0" w:space="0" w:color="auto"/>
        <w:right w:val="none" w:sz="0" w:space="0" w:color="auto"/>
      </w:divBdr>
    </w:div>
    <w:div w:id="285543938">
      <w:bodyDiv w:val="1"/>
      <w:marLeft w:val="0"/>
      <w:marRight w:val="0"/>
      <w:marTop w:val="0"/>
      <w:marBottom w:val="0"/>
      <w:divBdr>
        <w:top w:val="none" w:sz="0" w:space="0" w:color="auto"/>
        <w:left w:val="none" w:sz="0" w:space="0" w:color="auto"/>
        <w:bottom w:val="none" w:sz="0" w:space="0" w:color="auto"/>
        <w:right w:val="none" w:sz="0" w:space="0" w:color="auto"/>
      </w:divBdr>
    </w:div>
    <w:div w:id="413824472">
      <w:bodyDiv w:val="1"/>
      <w:marLeft w:val="0"/>
      <w:marRight w:val="0"/>
      <w:marTop w:val="0"/>
      <w:marBottom w:val="0"/>
      <w:divBdr>
        <w:top w:val="none" w:sz="0" w:space="0" w:color="auto"/>
        <w:left w:val="none" w:sz="0" w:space="0" w:color="auto"/>
        <w:bottom w:val="none" w:sz="0" w:space="0" w:color="auto"/>
        <w:right w:val="none" w:sz="0" w:space="0" w:color="auto"/>
      </w:divBdr>
      <w:divsChild>
        <w:div w:id="2048604675">
          <w:marLeft w:val="547"/>
          <w:marRight w:val="0"/>
          <w:marTop w:val="120"/>
          <w:marBottom w:val="0"/>
          <w:divBdr>
            <w:top w:val="none" w:sz="0" w:space="0" w:color="auto"/>
            <w:left w:val="none" w:sz="0" w:space="0" w:color="auto"/>
            <w:bottom w:val="none" w:sz="0" w:space="0" w:color="auto"/>
            <w:right w:val="none" w:sz="0" w:space="0" w:color="auto"/>
          </w:divBdr>
        </w:div>
        <w:div w:id="264264801">
          <w:marLeft w:val="547"/>
          <w:marRight w:val="0"/>
          <w:marTop w:val="120"/>
          <w:marBottom w:val="0"/>
          <w:divBdr>
            <w:top w:val="none" w:sz="0" w:space="0" w:color="auto"/>
            <w:left w:val="none" w:sz="0" w:space="0" w:color="auto"/>
            <w:bottom w:val="none" w:sz="0" w:space="0" w:color="auto"/>
            <w:right w:val="none" w:sz="0" w:space="0" w:color="auto"/>
          </w:divBdr>
        </w:div>
        <w:div w:id="1401445749">
          <w:marLeft w:val="547"/>
          <w:marRight w:val="0"/>
          <w:marTop w:val="120"/>
          <w:marBottom w:val="0"/>
          <w:divBdr>
            <w:top w:val="none" w:sz="0" w:space="0" w:color="auto"/>
            <w:left w:val="none" w:sz="0" w:space="0" w:color="auto"/>
            <w:bottom w:val="none" w:sz="0" w:space="0" w:color="auto"/>
            <w:right w:val="none" w:sz="0" w:space="0" w:color="auto"/>
          </w:divBdr>
        </w:div>
        <w:div w:id="661853893">
          <w:marLeft w:val="547"/>
          <w:marRight w:val="0"/>
          <w:marTop w:val="120"/>
          <w:marBottom w:val="0"/>
          <w:divBdr>
            <w:top w:val="none" w:sz="0" w:space="0" w:color="auto"/>
            <w:left w:val="none" w:sz="0" w:space="0" w:color="auto"/>
            <w:bottom w:val="none" w:sz="0" w:space="0" w:color="auto"/>
            <w:right w:val="none" w:sz="0" w:space="0" w:color="auto"/>
          </w:divBdr>
        </w:div>
      </w:divsChild>
    </w:div>
    <w:div w:id="418871668">
      <w:bodyDiv w:val="1"/>
      <w:marLeft w:val="0"/>
      <w:marRight w:val="0"/>
      <w:marTop w:val="0"/>
      <w:marBottom w:val="0"/>
      <w:divBdr>
        <w:top w:val="none" w:sz="0" w:space="0" w:color="auto"/>
        <w:left w:val="none" w:sz="0" w:space="0" w:color="auto"/>
        <w:bottom w:val="none" w:sz="0" w:space="0" w:color="auto"/>
        <w:right w:val="none" w:sz="0" w:space="0" w:color="auto"/>
      </w:divBdr>
    </w:div>
    <w:div w:id="500125768">
      <w:bodyDiv w:val="1"/>
      <w:marLeft w:val="0"/>
      <w:marRight w:val="0"/>
      <w:marTop w:val="0"/>
      <w:marBottom w:val="0"/>
      <w:divBdr>
        <w:top w:val="none" w:sz="0" w:space="0" w:color="auto"/>
        <w:left w:val="none" w:sz="0" w:space="0" w:color="auto"/>
        <w:bottom w:val="none" w:sz="0" w:space="0" w:color="auto"/>
        <w:right w:val="none" w:sz="0" w:space="0" w:color="auto"/>
      </w:divBdr>
    </w:div>
    <w:div w:id="591625592">
      <w:bodyDiv w:val="1"/>
      <w:marLeft w:val="0"/>
      <w:marRight w:val="0"/>
      <w:marTop w:val="0"/>
      <w:marBottom w:val="0"/>
      <w:divBdr>
        <w:top w:val="none" w:sz="0" w:space="0" w:color="auto"/>
        <w:left w:val="none" w:sz="0" w:space="0" w:color="auto"/>
        <w:bottom w:val="none" w:sz="0" w:space="0" w:color="auto"/>
        <w:right w:val="none" w:sz="0" w:space="0" w:color="auto"/>
      </w:divBdr>
    </w:div>
    <w:div w:id="609898553">
      <w:bodyDiv w:val="1"/>
      <w:marLeft w:val="0"/>
      <w:marRight w:val="0"/>
      <w:marTop w:val="0"/>
      <w:marBottom w:val="0"/>
      <w:divBdr>
        <w:top w:val="none" w:sz="0" w:space="0" w:color="auto"/>
        <w:left w:val="none" w:sz="0" w:space="0" w:color="auto"/>
        <w:bottom w:val="none" w:sz="0" w:space="0" w:color="auto"/>
        <w:right w:val="none" w:sz="0" w:space="0" w:color="auto"/>
      </w:divBdr>
    </w:div>
    <w:div w:id="613833118">
      <w:bodyDiv w:val="1"/>
      <w:marLeft w:val="0"/>
      <w:marRight w:val="0"/>
      <w:marTop w:val="0"/>
      <w:marBottom w:val="0"/>
      <w:divBdr>
        <w:top w:val="none" w:sz="0" w:space="0" w:color="auto"/>
        <w:left w:val="none" w:sz="0" w:space="0" w:color="auto"/>
        <w:bottom w:val="none" w:sz="0" w:space="0" w:color="auto"/>
        <w:right w:val="none" w:sz="0" w:space="0" w:color="auto"/>
      </w:divBdr>
      <w:divsChild>
        <w:div w:id="1925338618">
          <w:marLeft w:val="547"/>
          <w:marRight w:val="0"/>
          <w:marTop w:val="120"/>
          <w:marBottom w:val="0"/>
          <w:divBdr>
            <w:top w:val="none" w:sz="0" w:space="0" w:color="auto"/>
            <w:left w:val="none" w:sz="0" w:space="0" w:color="auto"/>
            <w:bottom w:val="none" w:sz="0" w:space="0" w:color="auto"/>
            <w:right w:val="none" w:sz="0" w:space="0" w:color="auto"/>
          </w:divBdr>
        </w:div>
        <w:div w:id="139079057">
          <w:marLeft w:val="547"/>
          <w:marRight w:val="0"/>
          <w:marTop w:val="120"/>
          <w:marBottom w:val="0"/>
          <w:divBdr>
            <w:top w:val="none" w:sz="0" w:space="0" w:color="auto"/>
            <w:left w:val="none" w:sz="0" w:space="0" w:color="auto"/>
            <w:bottom w:val="none" w:sz="0" w:space="0" w:color="auto"/>
            <w:right w:val="none" w:sz="0" w:space="0" w:color="auto"/>
          </w:divBdr>
        </w:div>
        <w:div w:id="512771085">
          <w:marLeft w:val="547"/>
          <w:marRight w:val="0"/>
          <w:marTop w:val="120"/>
          <w:marBottom w:val="0"/>
          <w:divBdr>
            <w:top w:val="none" w:sz="0" w:space="0" w:color="auto"/>
            <w:left w:val="none" w:sz="0" w:space="0" w:color="auto"/>
            <w:bottom w:val="none" w:sz="0" w:space="0" w:color="auto"/>
            <w:right w:val="none" w:sz="0" w:space="0" w:color="auto"/>
          </w:divBdr>
        </w:div>
        <w:div w:id="1809318758">
          <w:marLeft w:val="547"/>
          <w:marRight w:val="0"/>
          <w:marTop w:val="120"/>
          <w:marBottom w:val="0"/>
          <w:divBdr>
            <w:top w:val="none" w:sz="0" w:space="0" w:color="auto"/>
            <w:left w:val="none" w:sz="0" w:space="0" w:color="auto"/>
            <w:bottom w:val="none" w:sz="0" w:space="0" w:color="auto"/>
            <w:right w:val="none" w:sz="0" w:space="0" w:color="auto"/>
          </w:divBdr>
        </w:div>
        <w:div w:id="757020470">
          <w:marLeft w:val="547"/>
          <w:marRight w:val="0"/>
          <w:marTop w:val="120"/>
          <w:marBottom w:val="0"/>
          <w:divBdr>
            <w:top w:val="none" w:sz="0" w:space="0" w:color="auto"/>
            <w:left w:val="none" w:sz="0" w:space="0" w:color="auto"/>
            <w:bottom w:val="none" w:sz="0" w:space="0" w:color="auto"/>
            <w:right w:val="none" w:sz="0" w:space="0" w:color="auto"/>
          </w:divBdr>
        </w:div>
      </w:divsChild>
    </w:div>
    <w:div w:id="648444218">
      <w:bodyDiv w:val="1"/>
      <w:marLeft w:val="0"/>
      <w:marRight w:val="0"/>
      <w:marTop w:val="0"/>
      <w:marBottom w:val="0"/>
      <w:divBdr>
        <w:top w:val="none" w:sz="0" w:space="0" w:color="auto"/>
        <w:left w:val="none" w:sz="0" w:space="0" w:color="auto"/>
        <w:bottom w:val="none" w:sz="0" w:space="0" w:color="auto"/>
        <w:right w:val="none" w:sz="0" w:space="0" w:color="auto"/>
      </w:divBdr>
    </w:div>
    <w:div w:id="763846596">
      <w:bodyDiv w:val="1"/>
      <w:marLeft w:val="0"/>
      <w:marRight w:val="0"/>
      <w:marTop w:val="0"/>
      <w:marBottom w:val="0"/>
      <w:divBdr>
        <w:top w:val="none" w:sz="0" w:space="0" w:color="auto"/>
        <w:left w:val="none" w:sz="0" w:space="0" w:color="auto"/>
        <w:bottom w:val="none" w:sz="0" w:space="0" w:color="auto"/>
        <w:right w:val="none" w:sz="0" w:space="0" w:color="auto"/>
      </w:divBdr>
    </w:div>
    <w:div w:id="769860847">
      <w:bodyDiv w:val="1"/>
      <w:marLeft w:val="0"/>
      <w:marRight w:val="0"/>
      <w:marTop w:val="0"/>
      <w:marBottom w:val="0"/>
      <w:divBdr>
        <w:top w:val="none" w:sz="0" w:space="0" w:color="auto"/>
        <w:left w:val="none" w:sz="0" w:space="0" w:color="auto"/>
        <w:bottom w:val="none" w:sz="0" w:space="0" w:color="auto"/>
        <w:right w:val="none" w:sz="0" w:space="0" w:color="auto"/>
      </w:divBdr>
    </w:div>
    <w:div w:id="780800395">
      <w:bodyDiv w:val="1"/>
      <w:marLeft w:val="0"/>
      <w:marRight w:val="0"/>
      <w:marTop w:val="0"/>
      <w:marBottom w:val="0"/>
      <w:divBdr>
        <w:top w:val="none" w:sz="0" w:space="0" w:color="auto"/>
        <w:left w:val="none" w:sz="0" w:space="0" w:color="auto"/>
        <w:bottom w:val="none" w:sz="0" w:space="0" w:color="auto"/>
        <w:right w:val="none" w:sz="0" w:space="0" w:color="auto"/>
      </w:divBdr>
    </w:div>
    <w:div w:id="799762079">
      <w:bodyDiv w:val="1"/>
      <w:marLeft w:val="0"/>
      <w:marRight w:val="0"/>
      <w:marTop w:val="0"/>
      <w:marBottom w:val="0"/>
      <w:divBdr>
        <w:top w:val="none" w:sz="0" w:space="0" w:color="auto"/>
        <w:left w:val="none" w:sz="0" w:space="0" w:color="auto"/>
        <w:bottom w:val="none" w:sz="0" w:space="0" w:color="auto"/>
        <w:right w:val="none" w:sz="0" w:space="0" w:color="auto"/>
      </w:divBdr>
    </w:div>
    <w:div w:id="815990606">
      <w:bodyDiv w:val="1"/>
      <w:marLeft w:val="0"/>
      <w:marRight w:val="0"/>
      <w:marTop w:val="0"/>
      <w:marBottom w:val="0"/>
      <w:divBdr>
        <w:top w:val="none" w:sz="0" w:space="0" w:color="auto"/>
        <w:left w:val="none" w:sz="0" w:space="0" w:color="auto"/>
        <w:bottom w:val="none" w:sz="0" w:space="0" w:color="auto"/>
        <w:right w:val="none" w:sz="0" w:space="0" w:color="auto"/>
      </w:divBdr>
      <w:divsChild>
        <w:div w:id="1253971400">
          <w:marLeft w:val="0"/>
          <w:marRight w:val="0"/>
          <w:marTop w:val="60"/>
          <w:marBottom w:val="120"/>
          <w:divBdr>
            <w:top w:val="none" w:sz="0" w:space="0" w:color="auto"/>
            <w:left w:val="none" w:sz="0" w:space="0" w:color="auto"/>
            <w:bottom w:val="none" w:sz="0" w:space="0" w:color="auto"/>
            <w:right w:val="none" w:sz="0" w:space="0" w:color="auto"/>
          </w:divBdr>
          <w:divsChild>
            <w:div w:id="335772546">
              <w:marLeft w:val="0"/>
              <w:marRight w:val="0"/>
              <w:marTop w:val="0"/>
              <w:marBottom w:val="0"/>
              <w:divBdr>
                <w:top w:val="none" w:sz="0" w:space="0" w:color="auto"/>
                <w:left w:val="none" w:sz="0" w:space="0" w:color="auto"/>
                <w:bottom w:val="none" w:sz="0" w:space="0" w:color="auto"/>
                <w:right w:val="none" w:sz="0" w:space="0" w:color="auto"/>
              </w:divBdr>
              <w:divsChild>
                <w:div w:id="106782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5123831">
      <w:bodyDiv w:val="1"/>
      <w:marLeft w:val="0"/>
      <w:marRight w:val="0"/>
      <w:marTop w:val="0"/>
      <w:marBottom w:val="0"/>
      <w:divBdr>
        <w:top w:val="none" w:sz="0" w:space="0" w:color="auto"/>
        <w:left w:val="none" w:sz="0" w:space="0" w:color="auto"/>
        <w:bottom w:val="none" w:sz="0" w:space="0" w:color="auto"/>
        <w:right w:val="none" w:sz="0" w:space="0" w:color="auto"/>
      </w:divBdr>
    </w:div>
    <w:div w:id="827328472">
      <w:bodyDiv w:val="1"/>
      <w:marLeft w:val="0"/>
      <w:marRight w:val="0"/>
      <w:marTop w:val="0"/>
      <w:marBottom w:val="0"/>
      <w:divBdr>
        <w:top w:val="none" w:sz="0" w:space="0" w:color="auto"/>
        <w:left w:val="none" w:sz="0" w:space="0" w:color="auto"/>
        <w:bottom w:val="none" w:sz="0" w:space="0" w:color="auto"/>
        <w:right w:val="none" w:sz="0" w:space="0" w:color="auto"/>
      </w:divBdr>
    </w:div>
    <w:div w:id="856695013">
      <w:bodyDiv w:val="1"/>
      <w:marLeft w:val="0"/>
      <w:marRight w:val="0"/>
      <w:marTop w:val="0"/>
      <w:marBottom w:val="0"/>
      <w:divBdr>
        <w:top w:val="none" w:sz="0" w:space="0" w:color="auto"/>
        <w:left w:val="none" w:sz="0" w:space="0" w:color="auto"/>
        <w:bottom w:val="none" w:sz="0" w:space="0" w:color="auto"/>
        <w:right w:val="none" w:sz="0" w:space="0" w:color="auto"/>
      </w:divBdr>
    </w:div>
    <w:div w:id="908425301">
      <w:bodyDiv w:val="1"/>
      <w:marLeft w:val="0"/>
      <w:marRight w:val="0"/>
      <w:marTop w:val="0"/>
      <w:marBottom w:val="0"/>
      <w:divBdr>
        <w:top w:val="none" w:sz="0" w:space="0" w:color="auto"/>
        <w:left w:val="none" w:sz="0" w:space="0" w:color="auto"/>
        <w:bottom w:val="none" w:sz="0" w:space="0" w:color="auto"/>
        <w:right w:val="none" w:sz="0" w:space="0" w:color="auto"/>
      </w:divBdr>
      <w:divsChild>
        <w:div w:id="1834834201">
          <w:marLeft w:val="0"/>
          <w:marRight w:val="0"/>
          <w:marTop w:val="120"/>
          <w:marBottom w:val="0"/>
          <w:divBdr>
            <w:top w:val="none" w:sz="0" w:space="0" w:color="auto"/>
            <w:left w:val="none" w:sz="0" w:space="0" w:color="auto"/>
            <w:bottom w:val="none" w:sz="0" w:space="0" w:color="auto"/>
            <w:right w:val="none" w:sz="0" w:space="0" w:color="auto"/>
          </w:divBdr>
        </w:div>
      </w:divsChild>
    </w:div>
    <w:div w:id="912662284">
      <w:bodyDiv w:val="1"/>
      <w:marLeft w:val="0"/>
      <w:marRight w:val="0"/>
      <w:marTop w:val="0"/>
      <w:marBottom w:val="0"/>
      <w:divBdr>
        <w:top w:val="none" w:sz="0" w:space="0" w:color="auto"/>
        <w:left w:val="none" w:sz="0" w:space="0" w:color="auto"/>
        <w:bottom w:val="none" w:sz="0" w:space="0" w:color="auto"/>
        <w:right w:val="none" w:sz="0" w:space="0" w:color="auto"/>
      </w:divBdr>
    </w:div>
    <w:div w:id="947548033">
      <w:bodyDiv w:val="1"/>
      <w:marLeft w:val="0"/>
      <w:marRight w:val="0"/>
      <w:marTop w:val="0"/>
      <w:marBottom w:val="0"/>
      <w:divBdr>
        <w:top w:val="none" w:sz="0" w:space="0" w:color="auto"/>
        <w:left w:val="none" w:sz="0" w:space="0" w:color="auto"/>
        <w:bottom w:val="none" w:sz="0" w:space="0" w:color="auto"/>
        <w:right w:val="none" w:sz="0" w:space="0" w:color="auto"/>
      </w:divBdr>
    </w:div>
    <w:div w:id="993146571">
      <w:bodyDiv w:val="1"/>
      <w:marLeft w:val="0"/>
      <w:marRight w:val="0"/>
      <w:marTop w:val="0"/>
      <w:marBottom w:val="0"/>
      <w:divBdr>
        <w:top w:val="none" w:sz="0" w:space="0" w:color="auto"/>
        <w:left w:val="none" w:sz="0" w:space="0" w:color="auto"/>
        <w:bottom w:val="none" w:sz="0" w:space="0" w:color="auto"/>
        <w:right w:val="none" w:sz="0" w:space="0" w:color="auto"/>
      </w:divBdr>
    </w:div>
    <w:div w:id="995650460">
      <w:bodyDiv w:val="1"/>
      <w:marLeft w:val="0"/>
      <w:marRight w:val="0"/>
      <w:marTop w:val="0"/>
      <w:marBottom w:val="0"/>
      <w:divBdr>
        <w:top w:val="none" w:sz="0" w:space="0" w:color="auto"/>
        <w:left w:val="none" w:sz="0" w:space="0" w:color="auto"/>
        <w:bottom w:val="none" w:sz="0" w:space="0" w:color="auto"/>
        <w:right w:val="none" w:sz="0" w:space="0" w:color="auto"/>
      </w:divBdr>
      <w:divsChild>
        <w:div w:id="1404377679">
          <w:marLeft w:val="0"/>
          <w:marRight w:val="0"/>
          <w:marTop w:val="0"/>
          <w:marBottom w:val="0"/>
          <w:divBdr>
            <w:top w:val="none" w:sz="0" w:space="0" w:color="auto"/>
            <w:left w:val="none" w:sz="0" w:space="0" w:color="auto"/>
            <w:bottom w:val="none" w:sz="0" w:space="0" w:color="auto"/>
            <w:right w:val="none" w:sz="0" w:space="0" w:color="auto"/>
          </w:divBdr>
          <w:divsChild>
            <w:div w:id="387842050">
              <w:marLeft w:val="0"/>
              <w:marRight w:val="0"/>
              <w:marTop w:val="0"/>
              <w:marBottom w:val="0"/>
              <w:divBdr>
                <w:top w:val="none" w:sz="0" w:space="0" w:color="auto"/>
                <w:left w:val="none" w:sz="0" w:space="0" w:color="auto"/>
                <w:bottom w:val="none" w:sz="0" w:space="0" w:color="auto"/>
                <w:right w:val="none" w:sz="0" w:space="0" w:color="auto"/>
              </w:divBdr>
              <w:divsChild>
                <w:div w:id="629096113">
                  <w:marLeft w:val="0"/>
                  <w:marRight w:val="0"/>
                  <w:marTop w:val="0"/>
                  <w:marBottom w:val="0"/>
                  <w:divBdr>
                    <w:top w:val="none" w:sz="0" w:space="0" w:color="auto"/>
                    <w:left w:val="none" w:sz="0" w:space="0" w:color="auto"/>
                    <w:bottom w:val="none" w:sz="0" w:space="0" w:color="auto"/>
                    <w:right w:val="none" w:sz="0" w:space="0" w:color="auto"/>
                  </w:divBdr>
                  <w:divsChild>
                    <w:div w:id="167984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5570049">
      <w:bodyDiv w:val="1"/>
      <w:marLeft w:val="0"/>
      <w:marRight w:val="0"/>
      <w:marTop w:val="0"/>
      <w:marBottom w:val="0"/>
      <w:divBdr>
        <w:top w:val="none" w:sz="0" w:space="0" w:color="auto"/>
        <w:left w:val="none" w:sz="0" w:space="0" w:color="auto"/>
        <w:bottom w:val="none" w:sz="0" w:space="0" w:color="auto"/>
        <w:right w:val="none" w:sz="0" w:space="0" w:color="auto"/>
      </w:divBdr>
    </w:div>
    <w:div w:id="1022366010">
      <w:bodyDiv w:val="1"/>
      <w:marLeft w:val="0"/>
      <w:marRight w:val="0"/>
      <w:marTop w:val="0"/>
      <w:marBottom w:val="0"/>
      <w:divBdr>
        <w:top w:val="none" w:sz="0" w:space="0" w:color="auto"/>
        <w:left w:val="none" w:sz="0" w:space="0" w:color="auto"/>
        <w:bottom w:val="none" w:sz="0" w:space="0" w:color="auto"/>
        <w:right w:val="none" w:sz="0" w:space="0" w:color="auto"/>
      </w:divBdr>
      <w:divsChild>
        <w:div w:id="505361263">
          <w:marLeft w:val="0"/>
          <w:marRight w:val="0"/>
          <w:marTop w:val="60"/>
          <w:marBottom w:val="120"/>
          <w:divBdr>
            <w:top w:val="none" w:sz="0" w:space="0" w:color="auto"/>
            <w:left w:val="none" w:sz="0" w:space="0" w:color="auto"/>
            <w:bottom w:val="none" w:sz="0" w:space="0" w:color="auto"/>
            <w:right w:val="none" w:sz="0" w:space="0" w:color="auto"/>
          </w:divBdr>
          <w:divsChild>
            <w:div w:id="393816638">
              <w:marLeft w:val="0"/>
              <w:marRight w:val="0"/>
              <w:marTop w:val="0"/>
              <w:marBottom w:val="0"/>
              <w:divBdr>
                <w:top w:val="none" w:sz="0" w:space="0" w:color="auto"/>
                <w:left w:val="none" w:sz="0" w:space="0" w:color="auto"/>
                <w:bottom w:val="none" w:sz="0" w:space="0" w:color="auto"/>
                <w:right w:val="none" w:sz="0" w:space="0" w:color="auto"/>
              </w:divBdr>
              <w:divsChild>
                <w:div w:id="1754352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817522">
      <w:bodyDiv w:val="1"/>
      <w:marLeft w:val="0"/>
      <w:marRight w:val="0"/>
      <w:marTop w:val="0"/>
      <w:marBottom w:val="0"/>
      <w:divBdr>
        <w:top w:val="none" w:sz="0" w:space="0" w:color="auto"/>
        <w:left w:val="none" w:sz="0" w:space="0" w:color="auto"/>
        <w:bottom w:val="none" w:sz="0" w:space="0" w:color="auto"/>
        <w:right w:val="none" w:sz="0" w:space="0" w:color="auto"/>
      </w:divBdr>
    </w:div>
    <w:div w:id="1060129773">
      <w:bodyDiv w:val="1"/>
      <w:marLeft w:val="0"/>
      <w:marRight w:val="0"/>
      <w:marTop w:val="0"/>
      <w:marBottom w:val="0"/>
      <w:divBdr>
        <w:top w:val="none" w:sz="0" w:space="0" w:color="auto"/>
        <w:left w:val="none" w:sz="0" w:space="0" w:color="auto"/>
        <w:bottom w:val="none" w:sz="0" w:space="0" w:color="auto"/>
        <w:right w:val="none" w:sz="0" w:space="0" w:color="auto"/>
      </w:divBdr>
    </w:div>
    <w:div w:id="1110779168">
      <w:bodyDiv w:val="1"/>
      <w:marLeft w:val="0"/>
      <w:marRight w:val="0"/>
      <w:marTop w:val="0"/>
      <w:marBottom w:val="0"/>
      <w:divBdr>
        <w:top w:val="none" w:sz="0" w:space="0" w:color="auto"/>
        <w:left w:val="none" w:sz="0" w:space="0" w:color="auto"/>
        <w:bottom w:val="none" w:sz="0" w:space="0" w:color="auto"/>
        <w:right w:val="none" w:sz="0" w:space="0" w:color="auto"/>
      </w:divBdr>
    </w:div>
    <w:div w:id="1140266051">
      <w:bodyDiv w:val="1"/>
      <w:marLeft w:val="0"/>
      <w:marRight w:val="0"/>
      <w:marTop w:val="0"/>
      <w:marBottom w:val="0"/>
      <w:divBdr>
        <w:top w:val="none" w:sz="0" w:space="0" w:color="auto"/>
        <w:left w:val="none" w:sz="0" w:space="0" w:color="auto"/>
        <w:bottom w:val="none" w:sz="0" w:space="0" w:color="auto"/>
        <w:right w:val="none" w:sz="0" w:space="0" w:color="auto"/>
      </w:divBdr>
    </w:div>
    <w:div w:id="1150943985">
      <w:bodyDiv w:val="1"/>
      <w:marLeft w:val="0"/>
      <w:marRight w:val="0"/>
      <w:marTop w:val="0"/>
      <w:marBottom w:val="0"/>
      <w:divBdr>
        <w:top w:val="none" w:sz="0" w:space="0" w:color="auto"/>
        <w:left w:val="none" w:sz="0" w:space="0" w:color="auto"/>
        <w:bottom w:val="none" w:sz="0" w:space="0" w:color="auto"/>
        <w:right w:val="none" w:sz="0" w:space="0" w:color="auto"/>
      </w:divBdr>
      <w:divsChild>
        <w:div w:id="296762577">
          <w:marLeft w:val="0"/>
          <w:marRight w:val="0"/>
          <w:marTop w:val="60"/>
          <w:marBottom w:val="120"/>
          <w:divBdr>
            <w:top w:val="none" w:sz="0" w:space="0" w:color="auto"/>
            <w:left w:val="none" w:sz="0" w:space="0" w:color="auto"/>
            <w:bottom w:val="none" w:sz="0" w:space="0" w:color="auto"/>
            <w:right w:val="none" w:sz="0" w:space="0" w:color="auto"/>
          </w:divBdr>
          <w:divsChild>
            <w:div w:id="51318175">
              <w:marLeft w:val="0"/>
              <w:marRight w:val="0"/>
              <w:marTop w:val="0"/>
              <w:marBottom w:val="0"/>
              <w:divBdr>
                <w:top w:val="none" w:sz="0" w:space="0" w:color="auto"/>
                <w:left w:val="none" w:sz="0" w:space="0" w:color="auto"/>
                <w:bottom w:val="none" w:sz="0" w:space="0" w:color="auto"/>
                <w:right w:val="none" w:sz="0" w:space="0" w:color="auto"/>
              </w:divBdr>
              <w:divsChild>
                <w:div w:id="454569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170226">
      <w:bodyDiv w:val="1"/>
      <w:marLeft w:val="0"/>
      <w:marRight w:val="0"/>
      <w:marTop w:val="0"/>
      <w:marBottom w:val="0"/>
      <w:divBdr>
        <w:top w:val="none" w:sz="0" w:space="0" w:color="auto"/>
        <w:left w:val="none" w:sz="0" w:space="0" w:color="auto"/>
        <w:bottom w:val="none" w:sz="0" w:space="0" w:color="auto"/>
        <w:right w:val="none" w:sz="0" w:space="0" w:color="auto"/>
      </w:divBdr>
    </w:div>
    <w:div w:id="1217276676">
      <w:bodyDiv w:val="1"/>
      <w:marLeft w:val="0"/>
      <w:marRight w:val="0"/>
      <w:marTop w:val="0"/>
      <w:marBottom w:val="0"/>
      <w:divBdr>
        <w:top w:val="none" w:sz="0" w:space="0" w:color="auto"/>
        <w:left w:val="none" w:sz="0" w:space="0" w:color="auto"/>
        <w:bottom w:val="none" w:sz="0" w:space="0" w:color="auto"/>
        <w:right w:val="none" w:sz="0" w:space="0" w:color="auto"/>
      </w:divBdr>
      <w:divsChild>
        <w:div w:id="2053726897">
          <w:marLeft w:val="0"/>
          <w:marRight w:val="0"/>
          <w:marTop w:val="60"/>
          <w:marBottom w:val="120"/>
          <w:divBdr>
            <w:top w:val="none" w:sz="0" w:space="0" w:color="auto"/>
            <w:left w:val="none" w:sz="0" w:space="0" w:color="auto"/>
            <w:bottom w:val="none" w:sz="0" w:space="0" w:color="auto"/>
            <w:right w:val="none" w:sz="0" w:space="0" w:color="auto"/>
          </w:divBdr>
          <w:divsChild>
            <w:div w:id="1006710840">
              <w:marLeft w:val="0"/>
              <w:marRight w:val="0"/>
              <w:marTop w:val="0"/>
              <w:marBottom w:val="0"/>
              <w:divBdr>
                <w:top w:val="none" w:sz="0" w:space="0" w:color="auto"/>
                <w:left w:val="none" w:sz="0" w:space="0" w:color="auto"/>
                <w:bottom w:val="none" w:sz="0" w:space="0" w:color="auto"/>
                <w:right w:val="none" w:sz="0" w:space="0" w:color="auto"/>
              </w:divBdr>
              <w:divsChild>
                <w:div w:id="124414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413615">
      <w:bodyDiv w:val="1"/>
      <w:marLeft w:val="0"/>
      <w:marRight w:val="0"/>
      <w:marTop w:val="0"/>
      <w:marBottom w:val="0"/>
      <w:divBdr>
        <w:top w:val="none" w:sz="0" w:space="0" w:color="auto"/>
        <w:left w:val="none" w:sz="0" w:space="0" w:color="auto"/>
        <w:bottom w:val="none" w:sz="0" w:space="0" w:color="auto"/>
        <w:right w:val="none" w:sz="0" w:space="0" w:color="auto"/>
      </w:divBdr>
    </w:div>
    <w:div w:id="1249731714">
      <w:bodyDiv w:val="1"/>
      <w:marLeft w:val="0"/>
      <w:marRight w:val="0"/>
      <w:marTop w:val="0"/>
      <w:marBottom w:val="0"/>
      <w:divBdr>
        <w:top w:val="none" w:sz="0" w:space="0" w:color="auto"/>
        <w:left w:val="none" w:sz="0" w:space="0" w:color="auto"/>
        <w:bottom w:val="none" w:sz="0" w:space="0" w:color="auto"/>
        <w:right w:val="none" w:sz="0" w:space="0" w:color="auto"/>
      </w:divBdr>
    </w:div>
    <w:div w:id="1263340223">
      <w:bodyDiv w:val="1"/>
      <w:marLeft w:val="0"/>
      <w:marRight w:val="0"/>
      <w:marTop w:val="0"/>
      <w:marBottom w:val="0"/>
      <w:divBdr>
        <w:top w:val="none" w:sz="0" w:space="0" w:color="auto"/>
        <w:left w:val="none" w:sz="0" w:space="0" w:color="auto"/>
        <w:bottom w:val="none" w:sz="0" w:space="0" w:color="auto"/>
        <w:right w:val="none" w:sz="0" w:space="0" w:color="auto"/>
      </w:divBdr>
      <w:divsChild>
        <w:div w:id="1994554996">
          <w:marLeft w:val="0"/>
          <w:marRight w:val="0"/>
          <w:marTop w:val="60"/>
          <w:marBottom w:val="120"/>
          <w:divBdr>
            <w:top w:val="none" w:sz="0" w:space="0" w:color="auto"/>
            <w:left w:val="none" w:sz="0" w:space="0" w:color="auto"/>
            <w:bottom w:val="none" w:sz="0" w:space="0" w:color="auto"/>
            <w:right w:val="none" w:sz="0" w:space="0" w:color="auto"/>
          </w:divBdr>
          <w:divsChild>
            <w:div w:id="1069301437">
              <w:marLeft w:val="0"/>
              <w:marRight w:val="0"/>
              <w:marTop w:val="0"/>
              <w:marBottom w:val="0"/>
              <w:divBdr>
                <w:top w:val="none" w:sz="0" w:space="0" w:color="auto"/>
                <w:left w:val="none" w:sz="0" w:space="0" w:color="auto"/>
                <w:bottom w:val="none" w:sz="0" w:space="0" w:color="auto"/>
                <w:right w:val="none" w:sz="0" w:space="0" w:color="auto"/>
              </w:divBdr>
              <w:divsChild>
                <w:div w:id="1239755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177876">
      <w:bodyDiv w:val="1"/>
      <w:marLeft w:val="0"/>
      <w:marRight w:val="0"/>
      <w:marTop w:val="0"/>
      <w:marBottom w:val="0"/>
      <w:divBdr>
        <w:top w:val="none" w:sz="0" w:space="0" w:color="auto"/>
        <w:left w:val="none" w:sz="0" w:space="0" w:color="auto"/>
        <w:bottom w:val="none" w:sz="0" w:space="0" w:color="auto"/>
        <w:right w:val="none" w:sz="0" w:space="0" w:color="auto"/>
      </w:divBdr>
    </w:div>
    <w:div w:id="1289703944">
      <w:bodyDiv w:val="1"/>
      <w:marLeft w:val="0"/>
      <w:marRight w:val="0"/>
      <w:marTop w:val="0"/>
      <w:marBottom w:val="0"/>
      <w:divBdr>
        <w:top w:val="none" w:sz="0" w:space="0" w:color="auto"/>
        <w:left w:val="none" w:sz="0" w:space="0" w:color="auto"/>
        <w:bottom w:val="none" w:sz="0" w:space="0" w:color="auto"/>
        <w:right w:val="none" w:sz="0" w:space="0" w:color="auto"/>
      </w:divBdr>
    </w:div>
    <w:div w:id="1297374316">
      <w:bodyDiv w:val="1"/>
      <w:marLeft w:val="0"/>
      <w:marRight w:val="0"/>
      <w:marTop w:val="0"/>
      <w:marBottom w:val="0"/>
      <w:divBdr>
        <w:top w:val="none" w:sz="0" w:space="0" w:color="auto"/>
        <w:left w:val="none" w:sz="0" w:space="0" w:color="auto"/>
        <w:bottom w:val="none" w:sz="0" w:space="0" w:color="auto"/>
        <w:right w:val="none" w:sz="0" w:space="0" w:color="auto"/>
      </w:divBdr>
      <w:divsChild>
        <w:div w:id="946816580">
          <w:marLeft w:val="0"/>
          <w:marRight w:val="0"/>
          <w:marTop w:val="60"/>
          <w:marBottom w:val="120"/>
          <w:divBdr>
            <w:top w:val="none" w:sz="0" w:space="0" w:color="auto"/>
            <w:left w:val="none" w:sz="0" w:space="0" w:color="auto"/>
            <w:bottom w:val="none" w:sz="0" w:space="0" w:color="auto"/>
            <w:right w:val="none" w:sz="0" w:space="0" w:color="auto"/>
          </w:divBdr>
          <w:divsChild>
            <w:div w:id="1534073736">
              <w:marLeft w:val="0"/>
              <w:marRight w:val="0"/>
              <w:marTop w:val="0"/>
              <w:marBottom w:val="0"/>
              <w:divBdr>
                <w:top w:val="none" w:sz="0" w:space="0" w:color="auto"/>
                <w:left w:val="none" w:sz="0" w:space="0" w:color="auto"/>
                <w:bottom w:val="none" w:sz="0" w:space="0" w:color="auto"/>
                <w:right w:val="none" w:sz="0" w:space="0" w:color="auto"/>
              </w:divBdr>
              <w:divsChild>
                <w:div w:id="25193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634578">
      <w:bodyDiv w:val="1"/>
      <w:marLeft w:val="0"/>
      <w:marRight w:val="0"/>
      <w:marTop w:val="0"/>
      <w:marBottom w:val="0"/>
      <w:divBdr>
        <w:top w:val="none" w:sz="0" w:space="0" w:color="auto"/>
        <w:left w:val="none" w:sz="0" w:space="0" w:color="auto"/>
        <w:bottom w:val="none" w:sz="0" w:space="0" w:color="auto"/>
        <w:right w:val="none" w:sz="0" w:space="0" w:color="auto"/>
      </w:divBdr>
    </w:div>
    <w:div w:id="1322350532">
      <w:bodyDiv w:val="1"/>
      <w:marLeft w:val="0"/>
      <w:marRight w:val="0"/>
      <w:marTop w:val="0"/>
      <w:marBottom w:val="0"/>
      <w:divBdr>
        <w:top w:val="none" w:sz="0" w:space="0" w:color="auto"/>
        <w:left w:val="none" w:sz="0" w:space="0" w:color="auto"/>
        <w:bottom w:val="none" w:sz="0" w:space="0" w:color="auto"/>
        <w:right w:val="none" w:sz="0" w:space="0" w:color="auto"/>
      </w:divBdr>
    </w:div>
    <w:div w:id="1342582558">
      <w:bodyDiv w:val="1"/>
      <w:marLeft w:val="0"/>
      <w:marRight w:val="0"/>
      <w:marTop w:val="0"/>
      <w:marBottom w:val="0"/>
      <w:divBdr>
        <w:top w:val="none" w:sz="0" w:space="0" w:color="auto"/>
        <w:left w:val="none" w:sz="0" w:space="0" w:color="auto"/>
        <w:bottom w:val="none" w:sz="0" w:space="0" w:color="auto"/>
        <w:right w:val="none" w:sz="0" w:space="0" w:color="auto"/>
      </w:divBdr>
      <w:divsChild>
        <w:div w:id="1426611759">
          <w:marLeft w:val="0"/>
          <w:marRight w:val="0"/>
          <w:marTop w:val="120"/>
          <w:marBottom w:val="0"/>
          <w:divBdr>
            <w:top w:val="none" w:sz="0" w:space="0" w:color="auto"/>
            <w:left w:val="none" w:sz="0" w:space="0" w:color="auto"/>
            <w:bottom w:val="none" w:sz="0" w:space="0" w:color="auto"/>
            <w:right w:val="none" w:sz="0" w:space="0" w:color="auto"/>
          </w:divBdr>
        </w:div>
      </w:divsChild>
    </w:div>
    <w:div w:id="1363482290">
      <w:bodyDiv w:val="1"/>
      <w:marLeft w:val="0"/>
      <w:marRight w:val="0"/>
      <w:marTop w:val="0"/>
      <w:marBottom w:val="0"/>
      <w:divBdr>
        <w:top w:val="none" w:sz="0" w:space="0" w:color="auto"/>
        <w:left w:val="none" w:sz="0" w:space="0" w:color="auto"/>
        <w:bottom w:val="none" w:sz="0" w:space="0" w:color="auto"/>
        <w:right w:val="none" w:sz="0" w:space="0" w:color="auto"/>
      </w:divBdr>
    </w:div>
    <w:div w:id="1388258825">
      <w:bodyDiv w:val="1"/>
      <w:marLeft w:val="0"/>
      <w:marRight w:val="0"/>
      <w:marTop w:val="0"/>
      <w:marBottom w:val="0"/>
      <w:divBdr>
        <w:top w:val="none" w:sz="0" w:space="0" w:color="auto"/>
        <w:left w:val="none" w:sz="0" w:space="0" w:color="auto"/>
        <w:bottom w:val="none" w:sz="0" w:space="0" w:color="auto"/>
        <w:right w:val="none" w:sz="0" w:space="0" w:color="auto"/>
      </w:divBdr>
    </w:div>
    <w:div w:id="1504203181">
      <w:bodyDiv w:val="1"/>
      <w:marLeft w:val="0"/>
      <w:marRight w:val="0"/>
      <w:marTop w:val="0"/>
      <w:marBottom w:val="0"/>
      <w:divBdr>
        <w:top w:val="none" w:sz="0" w:space="0" w:color="auto"/>
        <w:left w:val="none" w:sz="0" w:space="0" w:color="auto"/>
        <w:bottom w:val="none" w:sz="0" w:space="0" w:color="auto"/>
        <w:right w:val="none" w:sz="0" w:space="0" w:color="auto"/>
      </w:divBdr>
    </w:div>
    <w:div w:id="1600598853">
      <w:bodyDiv w:val="1"/>
      <w:marLeft w:val="0"/>
      <w:marRight w:val="0"/>
      <w:marTop w:val="0"/>
      <w:marBottom w:val="0"/>
      <w:divBdr>
        <w:top w:val="none" w:sz="0" w:space="0" w:color="auto"/>
        <w:left w:val="none" w:sz="0" w:space="0" w:color="auto"/>
        <w:bottom w:val="none" w:sz="0" w:space="0" w:color="auto"/>
        <w:right w:val="none" w:sz="0" w:space="0" w:color="auto"/>
      </w:divBdr>
    </w:div>
    <w:div w:id="1672177001">
      <w:bodyDiv w:val="1"/>
      <w:marLeft w:val="0"/>
      <w:marRight w:val="0"/>
      <w:marTop w:val="0"/>
      <w:marBottom w:val="0"/>
      <w:divBdr>
        <w:top w:val="none" w:sz="0" w:space="0" w:color="auto"/>
        <w:left w:val="none" w:sz="0" w:space="0" w:color="auto"/>
        <w:bottom w:val="none" w:sz="0" w:space="0" w:color="auto"/>
        <w:right w:val="none" w:sz="0" w:space="0" w:color="auto"/>
      </w:divBdr>
    </w:div>
    <w:div w:id="1703357286">
      <w:bodyDiv w:val="1"/>
      <w:marLeft w:val="0"/>
      <w:marRight w:val="0"/>
      <w:marTop w:val="0"/>
      <w:marBottom w:val="0"/>
      <w:divBdr>
        <w:top w:val="none" w:sz="0" w:space="0" w:color="auto"/>
        <w:left w:val="none" w:sz="0" w:space="0" w:color="auto"/>
        <w:bottom w:val="none" w:sz="0" w:space="0" w:color="auto"/>
        <w:right w:val="none" w:sz="0" w:space="0" w:color="auto"/>
      </w:divBdr>
    </w:div>
    <w:div w:id="1794127388">
      <w:bodyDiv w:val="1"/>
      <w:marLeft w:val="0"/>
      <w:marRight w:val="0"/>
      <w:marTop w:val="0"/>
      <w:marBottom w:val="0"/>
      <w:divBdr>
        <w:top w:val="none" w:sz="0" w:space="0" w:color="auto"/>
        <w:left w:val="none" w:sz="0" w:space="0" w:color="auto"/>
        <w:bottom w:val="none" w:sz="0" w:space="0" w:color="auto"/>
        <w:right w:val="none" w:sz="0" w:space="0" w:color="auto"/>
      </w:divBdr>
    </w:div>
    <w:div w:id="1803383266">
      <w:bodyDiv w:val="1"/>
      <w:marLeft w:val="0"/>
      <w:marRight w:val="0"/>
      <w:marTop w:val="0"/>
      <w:marBottom w:val="0"/>
      <w:divBdr>
        <w:top w:val="none" w:sz="0" w:space="0" w:color="auto"/>
        <w:left w:val="none" w:sz="0" w:space="0" w:color="auto"/>
        <w:bottom w:val="none" w:sz="0" w:space="0" w:color="auto"/>
        <w:right w:val="none" w:sz="0" w:space="0" w:color="auto"/>
      </w:divBdr>
      <w:divsChild>
        <w:div w:id="893849628">
          <w:marLeft w:val="547"/>
          <w:marRight w:val="0"/>
          <w:marTop w:val="77"/>
          <w:marBottom w:val="0"/>
          <w:divBdr>
            <w:top w:val="none" w:sz="0" w:space="0" w:color="auto"/>
            <w:left w:val="none" w:sz="0" w:space="0" w:color="auto"/>
            <w:bottom w:val="none" w:sz="0" w:space="0" w:color="auto"/>
            <w:right w:val="none" w:sz="0" w:space="0" w:color="auto"/>
          </w:divBdr>
        </w:div>
        <w:div w:id="1113674205">
          <w:marLeft w:val="547"/>
          <w:marRight w:val="0"/>
          <w:marTop w:val="77"/>
          <w:marBottom w:val="0"/>
          <w:divBdr>
            <w:top w:val="none" w:sz="0" w:space="0" w:color="auto"/>
            <w:left w:val="none" w:sz="0" w:space="0" w:color="auto"/>
            <w:bottom w:val="none" w:sz="0" w:space="0" w:color="auto"/>
            <w:right w:val="none" w:sz="0" w:space="0" w:color="auto"/>
          </w:divBdr>
        </w:div>
        <w:div w:id="83848271">
          <w:marLeft w:val="547"/>
          <w:marRight w:val="0"/>
          <w:marTop w:val="77"/>
          <w:marBottom w:val="0"/>
          <w:divBdr>
            <w:top w:val="none" w:sz="0" w:space="0" w:color="auto"/>
            <w:left w:val="none" w:sz="0" w:space="0" w:color="auto"/>
            <w:bottom w:val="none" w:sz="0" w:space="0" w:color="auto"/>
            <w:right w:val="none" w:sz="0" w:space="0" w:color="auto"/>
          </w:divBdr>
        </w:div>
        <w:div w:id="1262223528">
          <w:marLeft w:val="547"/>
          <w:marRight w:val="0"/>
          <w:marTop w:val="77"/>
          <w:marBottom w:val="0"/>
          <w:divBdr>
            <w:top w:val="none" w:sz="0" w:space="0" w:color="auto"/>
            <w:left w:val="none" w:sz="0" w:space="0" w:color="auto"/>
            <w:bottom w:val="none" w:sz="0" w:space="0" w:color="auto"/>
            <w:right w:val="none" w:sz="0" w:space="0" w:color="auto"/>
          </w:divBdr>
        </w:div>
        <w:div w:id="628167407">
          <w:marLeft w:val="547"/>
          <w:marRight w:val="0"/>
          <w:marTop w:val="77"/>
          <w:marBottom w:val="0"/>
          <w:divBdr>
            <w:top w:val="none" w:sz="0" w:space="0" w:color="auto"/>
            <w:left w:val="none" w:sz="0" w:space="0" w:color="auto"/>
            <w:bottom w:val="none" w:sz="0" w:space="0" w:color="auto"/>
            <w:right w:val="none" w:sz="0" w:space="0" w:color="auto"/>
          </w:divBdr>
        </w:div>
        <w:div w:id="564796427">
          <w:marLeft w:val="547"/>
          <w:marRight w:val="0"/>
          <w:marTop w:val="77"/>
          <w:marBottom w:val="0"/>
          <w:divBdr>
            <w:top w:val="none" w:sz="0" w:space="0" w:color="auto"/>
            <w:left w:val="none" w:sz="0" w:space="0" w:color="auto"/>
            <w:bottom w:val="none" w:sz="0" w:space="0" w:color="auto"/>
            <w:right w:val="none" w:sz="0" w:space="0" w:color="auto"/>
          </w:divBdr>
        </w:div>
      </w:divsChild>
    </w:div>
    <w:div w:id="1848054995">
      <w:bodyDiv w:val="1"/>
      <w:marLeft w:val="0"/>
      <w:marRight w:val="0"/>
      <w:marTop w:val="0"/>
      <w:marBottom w:val="0"/>
      <w:divBdr>
        <w:top w:val="none" w:sz="0" w:space="0" w:color="auto"/>
        <w:left w:val="none" w:sz="0" w:space="0" w:color="auto"/>
        <w:bottom w:val="none" w:sz="0" w:space="0" w:color="auto"/>
        <w:right w:val="none" w:sz="0" w:space="0" w:color="auto"/>
      </w:divBdr>
    </w:div>
    <w:div w:id="1853640353">
      <w:bodyDiv w:val="1"/>
      <w:marLeft w:val="0"/>
      <w:marRight w:val="0"/>
      <w:marTop w:val="0"/>
      <w:marBottom w:val="0"/>
      <w:divBdr>
        <w:top w:val="none" w:sz="0" w:space="0" w:color="auto"/>
        <w:left w:val="none" w:sz="0" w:space="0" w:color="auto"/>
        <w:bottom w:val="none" w:sz="0" w:space="0" w:color="auto"/>
        <w:right w:val="none" w:sz="0" w:space="0" w:color="auto"/>
      </w:divBdr>
    </w:div>
    <w:div w:id="2005620869">
      <w:bodyDiv w:val="1"/>
      <w:marLeft w:val="0"/>
      <w:marRight w:val="0"/>
      <w:marTop w:val="0"/>
      <w:marBottom w:val="0"/>
      <w:divBdr>
        <w:top w:val="none" w:sz="0" w:space="0" w:color="auto"/>
        <w:left w:val="none" w:sz="0" w:space="0" w:color="auto"/>
        <w:bottom w:val="none" w:sz="0" w:space="0" w:color="auto"/>
        <w:right w:val="none" w:sz="0" w:space="0" w:color="auto"/>
      </w:divBdr>
    </w:div>
    <w:div w:id="2083790423">
      <w:bodyDiv w:val="1"/>
      <w:marLeft w:val="0"/>
      <w:marRight w:val="0"/>
      <w:marTop w:val="0"/>
      <w:marBottom w:val="0"/>
      <w:divBdr>
        <w:top w:val="none" w:sz="0" w:space="0" w:color="auto"/>
        <w:left w:val="none" w:sz="0" w:space="0" w:color="auto"/>
        <w:bottom w:val="none" w:sz="0" w:space="0" w:color="auto"/>
        <w:right w:val="none" w:sz="0" w:space="0" w:color="auto"/>
      </w:divBdr>
      <w:divsChild>
        <w:div w:id="907954705">
          <w:marLeft w:val="0"/>
          <w:marRight w:val="0"/>
          <w:marTop w:val="0"/>
          <w:marBottom w:val="0"/>
          <w:divBdr>
            <w:top w:val="none" w:sz="0" w:space="0" w:color="auto"/>
            <w:left w:val="none" w:sz="0" w:space="0" w:color="auto"/>
            <w:bottom w:val="none" w:sz="0" w:space="0" w:color="auto"/>
            <w:right w:val="none" w:sz="0" w:space="0" w:color="auto"/>
          </w:divBdr>
          <w:divsChild>
            <w:div w:id="465122512">
              <w:marLeft w:val="0"/>
              <w:marRight w:val="0"/>
              <w:marTop w:val="0"/>
              <w:marBottom w:val="0"/>
              <w:divBdr>
                <w:top w:val="none" w:sz="0" w:space="0" w:color="auto"/>
                <w:left w:val="none" w:sz="0" w:space="0" w:color="auto"/>
                <w:bottom w:val="none" w:sz="0" w:space="0" w:color="auto"/>
                <w:right w:val="none" w:sz="0" w:space="0" w:color="auto"/>
              </w:divBdr>
              <w:divsChild>
                <w:div w:id="1637175756">
                  <w:marLeft w:val="0"/>
                  <w:marRight w:val="0"/>
                  <w:marTop w:val="0"/>
                  <w:marBottom w:val="0"/>
                  <w:divBdr>
                    <w:top w:val="none" w:sz="0" w:space="0" w:color="auto"/>
                    <w:left w:val="none" w:sz="0" w:space="0" w:color="auto"/>
                    <w:bottom w:val="none" w:sz="0" w:space="0" w:color="auto"/>
                    <w:right w:val="none" w:sz="0" w:space="0" w:color="auto"/>
                  </w:divBdr>
                  <w:divsChild>
                    <w:div w:id="1013844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4915428">
      <w:bodyDiv w:val="1"/>
      <w:marLeft w:val="0"/>
      <w:marRight w:val="0"/>
      <w:marTop w:val="0"/>
      <w:marBottom w:val="0"/>
      <w:divBdr>
        <w:top w:val="none" w:sz="0" w:space="0" w:color="auto"/>
        <w:left w:val="none" w:sz="0" w:space="0" w:color="auto"/>
        <w:bottom w:val="none" w:sz="0" w:space="0" w:color="auto"/>
        <w:right w:val="none" w:sz="0" w:space="0" w:color="auto"/>
      </w:divBdr>
    </w:div>
    <w:div w:id="2099791905">
      <w:bodyDiv w:val="1"/>
      <w:marLeft w:val="0"/>
      <w:marRight w:val="0"/>
      <w:marTop w:val="0"/>
      <w:marBottom w:val="0"/>
      <w:divBdr>
        <w:top w:val="none" w:sz="0" w:space="0" w:color="auto"/>
        <w:left w:val="none" w:sz="0" w:space="0" w:color="auto"/>
        <w:bottom w:val="none" w:sz="0" w:space="0" w:color="auto"/>
        <w:right w:val="none" w:sz="0" w:space="0" w:color="auto"/>
      </w:divBdr>
    </w:div>
    <w:div w:id="2112696130">
      <w:bodyDiv w:val="1"/>
      <w:marLeft w:val="0"/>
      <w:marRight w:val="0"/>
      <w:marTop w:val="0"/>
      <w:marBottom w:val="0"/>
      <w:divBdr>
        <w:top w:val="none" w:sz="0" w:space="0" w:color="auto"/>
        <w:left w:val="none" w:sz="0" w:space="0" w:color="auto"/>
        <w:bottom w:val="none" w:sz="0" w:space="0" w:color="auto"/>
        <w:right w:val="none" w:sz="0" w:space="0" w:color="auto"/>
      </w:divBdr>
    </w:div>
    <w:div w:id="2135364532">
      <w:bodyDiv w:val="1"/>
      <w:marLeft w:val="0"/>
      <w:marRight w:val="0"/>
      <w:marTop w:val="0"/>
      <w:marBottom w:val="0"/>
      <w:divBdr>
        <w:top w:val="none" w:sz="0" w:space="0" w:color="auto"/>
        <w:left w:val="none" w:sz="0" w:space="0" w:color="auto"/>
        <w:bottom w:val="none" w:sz="0" w:space="0" w:color="auto"/>
        <w:right w:val="none" w:sz="0" w:space="0" w:color="auto"/>
      </w:divBdr>
    </w:div>
    <w:div w:id="2135371202">
      <w:bodyDiv w:val="1"/>
      <w:marLeft w:val="0"/>
      <w:marRight w:val="0"/>
      <w:marTop w:val="0"/>
      <w:marBottom w:val="0"/>
      <w:divBdr>
        <w:top w:val="none" w:sz="0" w:space="0" w:color="auto"/>
        <w:left w:val="none" w:sz="0" w:space="0" w:color="auto"/>
        <w:bottom w:val="none" w:sz="0" w:space="0" w:color="auto"/>
        <w:right w:val="none" w:sz="0" w:space="0" w:color="auto"/>
      </w:divBdr>
    </w:div>
    <w:div w:id="2143692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www.garant.ru/"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ru.wikipedia.org/wiki/Wik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5F3DB5-C2A1-4396-97D8-4E091F083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10933</Words>
  <Characters>62320</Characters>
  <Application>Microsoft Office Word</Application>
  <DocSecurity>0</DocSecurity>
  <Lines>519</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Анатолий</dc:creator>
  <cp:lastModifiedBy>Хусяинова Вера Михайловна</cp:lastModifiedBy>
  <cp:revision>8</cp:revision>
  <cp:lastPrinted>2022-08-06T10:41:00Z</cp:lastPrinted>
  <dcterms:created xsi:type="dcterms:W3CDTF">2024-12-17T06:58:00Z</dcterms:created>
  <dcterms:modified xsi:type="dcterms:W3CDTF">2024-12-17T11:20:00Z</dcterms:modified>
</cp:coreProperties>
</file>